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BC9B6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项目名称：新和县2025年现代畜禽种业提升计划冷链体系建设项目</w:t>
      </w:r>
    </w:p>
    <w:p w14:paraId="25A06800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采购内容：设备耗材一批</w:t>
      </w:r>
    </w:p>
    <w:p w14:paraId="316C4C05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要求:</w:t>
      </w:r>
    </w:p>
    <w:p w14:paraId="31A7DD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需提供有效的营业执照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</w:rPr>
        <w:t>购报价单(务必填写包含产品名称、型号、参数、报价、生产厂家等信息并加盖公章)。</w:t>
      </w:r>
    </w:p>
    <w:p w14:paraId="55D0B9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2、为确保项目能顺利实施，供应商报价前需携带相关资质及样品确定清单参数及数量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，并按要求制作响应附件并上传产品相关资料。</w:t>
      </w:r>
    </w:p>
    <w:p w14:paraId="40D2C2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未按采购参数及要求提供采购需求或提供的采购需求不完全、错误及采购需求资料弄虚作假，将视为对采购参数及要求没有做出实质性响应，按投标无效报价，采购单位有权顺延至完全响应采购需求的投标商确认成交。</w:t>
      </w:r>
    </w:p>
    <w:p w14:paraId="174A37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4、对于恶意低价投标供应商，采购单位有权按投标无效报价，采购单位有权顺延至完全响应采购需求的投标商确认成交。</w:t>
      </w:r>
    </w:p>
    <w:p w14:paraId="1AD7AD38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5、中标后公示期结束3天内签订合同，签订合同后3日内供货到位，如未按时供货，此次竞价按无效处理。</w:t>
      </w:r>
    </w:p>
    <w:p w14:paraId="021AFBEB"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1531"/>
    <w:rsid w:val="073934FF"/>
    <w:rsid w:val="20C43245"/>
    <w:rsid w:val="2DE41269"/>
    <w:rsid w:val="2F4B232B"/>
    <w:rsid w:val="304834C0"/>
    <w:rsid w:val="3E3D25C5"/>
    <w:rsid w:val="3FD7088C"/>
    <w:rsid w:val="56623474"/>
    <w:rsid w:val="58D47AF0"/>
    <w:rsid w:val="5ADB7D78"/>
    <w:rsid w:val="60B72DDF"/>
    <w:rsid w:val="6E4429CB"/>
    <w:rsid w:val="75150C81"/>
    <w:rsid w:val="7CD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364</Characters>
  <Lines>0</Lines>
  <Paragraphs>0</Paragraphs>
  <TotalTime>182</TotalTime>
  <ScaleCrop>false</ScaleCrop>
  <LinksUpToDate>false</LinksUpToDate>
  <CharactersWithSpaces>364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2025-05-16T04:54:00Z</dcterms:created>
  <dc:creator>Administrator</dc:creator>
  <cp:lastModifiedBy>奥美外汇</cp:lastModifiedBy>
  <dcterms:modified xsi:type="dcterms:W3CDTF">2025-07-13T14:29:53Z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90F2F472EEBB4983A372EA4300D275AA_13</vt:lpwstr>
  </property>
  <property fmtid="{D5CDD505-2E9C-101B-9397-08002B2CF9AE}" pid="4" name="KSOTemplateDocerSaveRecord">
    <vt:lpwstr>eyJoZGlkIjoiMzEwNTM5NzYwMDRjMzkwZTVkZjY2ODkwMGIxNGU0OTUiLCJ1c2VySWQiOiI3MDU1NTQ0NTAifQ==</vt:lpwstr>
  </property>
</Properties>
</file>