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EF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方正仿宋_GBK" w:hAnsi="方正仿宋_GBK" w:eastAsia="方正仿宋_GBK" w:cs="方正仿宋_GBK"/>
          <w:spacing w:val="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4"/>
          <w:sz w:val="44"/>
          <w:szCs w:val="44"/>
        </w:rPr>
        <w:t>巴州人力资源和社会保障局培训</w:t>
      </w:r>
      <w:r>
        <w:rPr>
          <w:rFonts w:hint="eastAsia" w:ascii="方正小标宋_GBK" w:hAnsi="方正小标宋_GBK" w:eastAsia="方正小标宋_GBK" w:cs="方正小标宋_GBK"/>
          <w:spacing w:val="4"/>
          <w:sz w:val="44"/>
          <w:szCs w:val="44"/>
          <w:lang w:val="en-US" w:eastAsia="zh-CN"/>
        </w:rPr>
        <w:t>招标</w:t>
      </w:r>
      <w:r>
        <w:rPr>
          <w:rFonts w:hint="eastAsia" w:ascii="方正小标宋_GBK" w:hAnsi="方正小标宋_GBK" w:eastAsia="方正小标宋_GBK" w:cs="方正小标宋_GBK"/>
          <w:spacing w:val="4"/>
          <w:sz w:val="44"/>
          <w:szCs w:val="44"/>
        </w:rPr>
        <w:t>公告</w:t>
      </w:r>
    </w:p>
    <w:p w14:paraId="71E72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pacing w:val="4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4"/>
          <w:sz w:val="32"/>
          <w:szCs w:val="32"/>
        </w:rPr>
        <w:t>一、项目概况</w:t>
      </w:r>
    </w:p>
    <w:p w14:paraId="54D73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default" w:ascii="Times New Roman" w:hAnsi="Times New Roman" w:eastAsia="方正仿宋_GBK" w:cs="Times New Roman"/>
          <w:spacing w:val="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4"/>
          <w:sz w:val="32"/>
          <w:szCs w:val="32"/>
        </w:rPr>
        <w:t>招标项目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>2024年高校毕业生就业创业引导性培训</w:t>
      </w:r>
    </w:p>
    <w:p w14:paraId="383EC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eastAsia" w:ascii="Times New Roman" w:hAnsi="Times New Roman" w:eastAsia="方正仿宋_GBK" w:cs="Times New Roman"/>
          <w:spacing w:val="4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4"/>
          <w:sz w:val="32"/>
          <w:szCs w:val="32"/>
        </w:rPr>
        <w:t>招标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eastAsia="zh-CN"/>
        </w:rPr>
        <w:t>：巴州人力资源和社会保障局</w:t>
      </w:r>
    </w:p>
    <w:p w14:paraId="4578C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default" w:ascii="Times New Roman" w:hAnsi="Times New Roman" w:eastAsia="方正仿宋_GBK" w:cs="Times New Roman"/>
          <w:spacing w:val="4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>联系人及电话：崔晓红17397565152</w:t>
      </w:r>
    </w:p>
    <w:p w14:paraId="5B007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eastAsia" w:ascii="Times New Roman" w:hAnsi="Times New Roman" w:eastAsia="方正仿宋_GBK" w:cs="Times New Roman"/>
          <w:spacing w:val="4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4"/>
          <w:sz w:val="32"/>
          <w:szCs w:val="32"/>
        </w:rPr>
        <w:t>项目已具备招标条件，现对该项目的培训服务进行公开招标。</w:t>
      </w:r>
    </w:p>
    <w:p w14:paraId="4860F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pacing w:val="4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4"/>
          <w:sz w:val="32"/>
          <w:szCs w:val="32"/>
        </w:rPr>
        <w:t>二、招标条件与须知</w:t>
      </w:r>
    </w:p>
    <w:p w14:paraId="43D87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eastAsia" w:ascii="Times New Roman" w:hAnsi="Times New Roman" w:eastAsia="方正仿宋_GBK" w:cs="Times New Roman"/>
          <w:spacing w:val="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4"/>
          <w:sz w:val="32"/>
          <w:szCs w:val="32"/>
        </w:rPr>
        <w:t>项目名称：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>2024年高校毕业生就业创业引导性培训</w:t>
      </w:r>
    </w:p>
    <w:p w14:paraId="4F750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eastAsia" w:ascii="Times New Roman" w:hAnsi="Times New Roman" w:eastAsia="方正仿宋_GBK" w:cs="Times New Roman"/>
          <w:spacing w:val="4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pacing w:val="4"/>
          <w:sz w:val="32"/>
          <w:szCs w:val="32"/>
        </w:rPr>
        <w:t>培训内容：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highlight w:val="none"/>
        </w:rPr>
        <w:t>培训内容分为专业课程（5天）和实地参观（2天），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highlight w:val="none"/>
          <w:lang w:val="en-US" w:eastAsia="zh-CN"/>
        </w:rPr>
        <w:t>主要为就业创业知识培训，涵盖理论学习、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highlight w:val="none"/>
        </w:rPr>
        <w:t>创业基地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highlight w:val="none"/>
          <w:lang w:val="en-US" w:eastAsia="zh-CN"/>
        </w:rPr>
        <w:t>参观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highlight w:val="none"/>
        </w:rPr>
        <w:t>学习、职业发展与就业指导、职业规划等内容。</w:t>
      </w:r>
    </w:p>
    <w:p w14:paraId="5C01B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eastAsia" w:ascii="Times New Roman" w:hAnsi="Times New Roman" w:eastAsia="方正仿宋_GBK" w:cs="Times New Roman"/>
          <w:spacing w:val="4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highlight w:val="none"/>
        </w:rPr>
        <w:t>培训对象：2022-2024年度毕业的高校毕业生、服务期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</w:rPr>
        <w:t>内的“三支一扶”高校毕业生，脱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pacing w:val="4"/>
          <w:sz w:val="32"/>
          <w:szCs w:val="32"/>
        </w:rPr>
        <w:t>贫家庭和困难家庭毕业生，以及其他未就业毕业生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eastAsia="zh-CN"/>
        </w:rPr>
        <w:t>。</w:t>
      </w:r>
    </w:p>
    <w:p w14:paraId="359AC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default" w:ascii="Times New Roman" w:hAnsi="Times New Roman" w:eastAsia="方正仿宋_GBK" w:cs="Times New Roman"/>
          <w:spacing w:val="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eastAsia="zh-CN"/>
        </w:rPr>
        <w:t>培训人数：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>50人左右。</w:t>
      </w:r>
    </w:p>
    <w:p w14:paraId="76688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eastAsia" w:ascii="Times New Roman" w:hAnsi="Times New Roman" w:eastAsia="方正仿宋_GBK" w:cs="Times New Roman"/>
          <w:spacing w:val="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4"/>
          <w:sz w:val="32"/>
          <w:szCs w:val="32"/>
        </w:rPr>
        <w:t>培训时间：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>7天</w:t>
      </w:r>
    </w:p>
    <w:p w14:paraId="3ABBC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eastAsia" w:ascii="Times New Roman" w:hAnsi="Times New Roman" w:eastAsia="方正仿宋_GBK" w:cs="Times New Roman"/>
          <w:spacing w:val="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>项目预算：38.4万元</w:t>
      </w:r>
    </w:p>
    <w:p w14:paraId="0319A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default" w:ascii="Times New Roman" w:hAnsi="Times New Roman" w:eastAsia="方正仿宋_GBK" w:cs="Times New Roman"/>
          <w:spacing w:val="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highlight w:val="none"/>
          <w:lang w:val="en-US" w:eastAsia="zh-CN"/>
        </w:rPr>
        <w:t>结算费用：根据实际参加培训人数结算培训费用。</w:t>
      </w:r>
    </w:p>
    <w:p w14:paraId="67557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pacing w:val="4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4"/>
          <w:sz w:val="32"/>
          <w:szCs w:val="32"/>
        </w:rPr>
        <w:t>三、投标人资格要求</w:t>
      </w:r>
    </w:p>
    <w:p w14:paraId="2238C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eastAsia" w:ascii="Times New Roman" w:hAnsi="Times New Roman" w:eastAsia="方正仿宋_GBK" w:cs="Times New Roman"/>
          <w:spacing w:val="4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4"/>
          <w:sz w:val="32"/>
          <w:szCs w:val="32"/>
        </w:rPr>
        <w:t>1.满足《中华人民共和国政府采购法》第二十二条规定；</w:t>
      </w:r>
    </w:p>
    <w:p w14:paraId="74E5B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eastAsia" w:ascii="Times New Roman" w:hAnsi="Times New Roman" w:eastAsia="方正仿宋_GBK" w:cs="Times New Roman"/>
          <w:spacing w:val="4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</w:rPr>
        <w:t>.投标人须具有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>事业单位法人证书或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</w:rPr>
        <w:t>独立法人资格，持有有效的营业执照、税务登记证和组织机构代码证（或三证合一）。</w:t>
      </w:r>
    </w:p>
    <w:p w14:paraId="24AA1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jc w:val="left"/>
        <w:textAlignment w:val="auto"/>
        <w:rPr>
          <w:rFonts w:hint="eastAsia" w:ascii="Times New Roman" w:hAnsi="Times New Roman" w:eastAsia="方正仿宋_GBK" w:cs="Times New Roman"/>
          <w:spacing w:val="4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</w:rPr>
        <w:t>近三年来，在“信用中国”网（www.creditchina.gov.cn）未被列入失信被执行人、税收违法黑名单的；在中国政府采购网（www.ccgp.gov.cn）未被列入政府采购严重违法失信行为记录名单。</w:t>
      </w:r>
    </w:p>
    <w:p w14:paraId="08B8B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eastAsia" w:ascii="Times New Roman" w:hAnsi="Times New Roman" w:eastAsia="方正仿宋_GBK" w:cs="Times New Roman"/>
          <w:spacing w:val="4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highlight w:val="none"/>
        </w:rPr>
        <w:t>.具有丰富的培训经验，近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highlight w:val="none"/>
        </w:rPr>
        <w:t>年内承担过至少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highlight w:val="none"/>
        </w:rPr>
        <w:t>项培训项目（提供相关证明材料）。</w:t>
      </w:r>
    </w:p>
    <w:p w14:paraId="21A8C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default" w:ascii="Times New Roman" w:hAnsi="Times New Roman" w:eastAsia="方正仿宋_GBK" w:cs="Times New Roman"/>
          <w:spacing w:val="4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highlight w:val="none"/>
          <w:lang w:val="en-US" w:eastAsia="zh-CN"/>
        </w:rPr>
        <w:t>5.具备封闭式培训管理的条件。</w:t>
      </w:r>
    </w:p>
    <w:p w14:paraId="0BB86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default" w:ascii="Times New Roman" w:hAnsi="Times New Roman" w:eastAsia="方正仿宋_GBK" w:cs="Times New Roman"/>
          <w:spacing w:val="4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highlight w:val="none"/>
          <w:lang w:val="en-US" w:eastAsia="zh-CN"/>
        </w:rPr>
        <w:t>6.具备容纳150人上课的多媒体教室，提供培训场所照片及场所证明文件。</w:t>
      </w:r>
    </w:p>
    <w:p w14:paraId="4FF54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eastAsia" w:ascii="Times New Roman" w:hAnsi="Times New Roman" w:eastAsia="方正仿宋_GBK" w:cs="Times New Roman"/>
          <w:spacing w:val="4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highlight w:val="none"/>
        </w:rPr>
        <w:t>.具备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highlight w:val="none"/>
          <w:lang w:val="en-US" w:eastAsia="zh-CN"/>
        </w:rPr>
        <w:t>电子商务师、就业创业课程、人力资源管理师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highlight w:val="none"/>
        </w:rPr>
        <w:t>的培训师资队伍，授课教师应具备相关专业资质及丰富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highlight w:val="none"/>
          <w:lang w:eastAsia="zh-CN"/>
        </w:rPr>
        <w:t>的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highlight w:val="none"/>
        </w:rPr>
        <w:t>教学经验。</w:t>
      </w:r>
    </w:p>
    <w:p w14:paraId="5DD26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jc w:val="left"/>
        <w:textAlignment w:val="auto"/>
        <w:rPr>
          <w:rFonts w:hint="eastAsia" w:ascii="Times New Roman" w:hAnsi="Times New Roman" w:eastAsia="方正仿宋_GBK" w:cs="Times New Roman"/>
          <w:spacing w:val="4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highlight w:val="none"/>
          <w:lang w:val="en-US" w:eastAsia="zh-CN"/>
        </w:rPr>
        <w:t>8.具备高校毕业生就业创业培训的实训设备及相关的实训室。</w:t>
      </w:r>
    </w:p>
    <w:p w14:paraId="78933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jc w:val="left"/>
        <w:textAlignment w:val="auto"/>
        <w:rPr>
          <w:rFonts w:hint="eastAsia" w:ascii="Times New Roman" w:hAnsi="Times New Roman" w:eastAsia="方正仿宋_GBK" w:cs="Times New Roman"/>
          <w:spacing w:val="4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方正仿宋_GBK" w:hAnsi="方正仿宋_GBK" w:eastAsia="方正仿宋_GBK" w:cs="方正仿宋_GBK"/>
          <w:sz w:val="31"/>
          <w:szCs w:val="31"/>
          <w:highlight w:val="none"/>
        </w:rPr>
        <w:t>本项目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highlight w:val="none"/>
        </w:rPr>
        <w:t>不接受联合体投标。</w:t>
      </w:r>
    </w:p>
    <w:p w14:paraId="572DD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default" w:ascii="Times New Roman" w:hAnsi="Times New Roman" w:eastAsia="方正仿宋_GBK" w:cs="Times New Roman"/>
          <w:spacing w:val="4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highlight w:val="none"/>
          <w:lang w:val="en-US" w:eastAsia="zh-CN"/>
        </w:rPr>
        <w:t>10.仅限本地企业投标，并能提供本地售后服务证明。</w:t>
      </w:r>
    </w:p>
    <w:p w14:paraId="48B9D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eastAsia" w:ascii="方正黑体_GBK" w:hAnsi="方正黑体_GBK" w:eastAsia="方正黑体_GBK" w:cs="方正黑体_GBK"/>
          <w:spacing w:val="4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4"/>
          <w:sz w:val="32"/>
          <w:szCs w:val="32"/>
          <w:highlight w:val="none"/>
          <w:lang w:val="en-US" w:eastAsia="zh-CN"/>
        </w:rPr>
        <w:t>四、授课课程</w:t>
      </w:r>
    </w:p>
    <w:p w14:paraId="31B47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eastAsia" w:ascii="Times New Roman" w:hAnsi="Times New Roman" w:eastAsia="方正仿宋_GBK" w:cs="Times New Roman"/>
          <w:spacing w:val="4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highlight w:val="none"/>
          <w:lang w:val="en-US" w:eastAsia="zh-CN"/>
        </w:rPr>
        <w:t>高校毕业生培训应至少包含：创业方向选择、创业风险、创业营销、制订创业计划、制订现金流量计划、大学生创新创业大赛等创业相关培训，谈判沟通、市场营销、大学生就业案例分析、职业生涯规划等就业相关培训，包含拓展训练、企业观摩，创业孵化基地实地企业参观学习，了解企业创业历程、发展现状、未来规划等，学习创业经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13E5EF90-C17B-4DB5-A44C-9148118A6CA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DE0E2C1-EDE5-4DE6-9C52-73AB81E7629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D10F859-8D8A-4A1C-98AD-37EFFC03D4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37C7496"/>
    <w:rsid w:val="04402271"/>
    <w:rsid w:val="05663ECE"/>
    <w:rsid w:val="05832D5D"/>
    <w:rsid w:val="06122C35"/>
    <w:rsid w:val="08947680"/>
    <w:rsid w:val="09F76469"/>
    <w:rsid w:val="0AEB7C84"/>
    <w:rsid w:val="0C4274CE"/>
    <w:rsid w:val="0CA737D5"/>
    <w:rsid w:val="0E5139F9"/>
    <w:rsid w:val="0F421593"/>
    <w:rsid w:val="0FAB7138"/>
    <w:rsid w:val="11F8062F"/>
    <w:rsid w:val="127C6B6A"/>
    <w:rsid w:val="12A56816"/>
    <w:rsid w:val="136C3083"/>
    <w:rsid w:val="142E0338"/>
    <w:rsid w:val="15187940"/>
    <w:rsid w:val="1534372C"/>
    <w:rsid w:val="161122E8"/>
    <w:rsid w:val="17233A58"/>
    <w:rsid w:val="17BB0135"/>
    <w:rsid w:val="17EA0D08"/>
    <w:rsid w:val="197762DD"/>
    <w:rsid w:val="1A295829"/>
    <w:rsid w:val="1B852F33"/>
    <w:rsid w:val="1C807547"/>
    <w:rsid w:val="1D0D122E"/>
    <w:rsid w:val="1EAD7874"/>
    <w:rsid w:val="22350AE4"/>
    <w:rsid w:val="22903B92"/>
    <w:rsid w:val="23CF5375"/>
    <w:rsid w:val="25777D91"/>
    <w:rsid w:val="25902C01"/>
    <w:rsid w:val="29A0362E"/>
    <w:rsid w:val="2A4D2BE2"/>
    <w:rsid w:val="2BE47802"/>
    <w:rsid w:val="2F5E0E4A"/>
    <w:rsid w:val="301A5EE8"/>
    <w:rsid w:val="317C38D2"/>
    <w:rsid w:val="31996A1B"/>
    <w:rsid w:val="33CA2BE0"/>
    <w:rsid w:val="33D47B02"/>
    <w:rsid w:val="34515C51"/>
    <w:rsid w:val="34AA7BA8"/>
    <w:rsid w:val="37034CE0"/>
    <w:rsid w:val="37927869"/>
    <w:rsid w:val="37DF078A"/>
    <w:rsid w:val="395D0BF4"/>
    <w:rsid w:val="3A970136"/>
    <w:rsid w:val="3C4B567C"/>
    <w:rsid w:val="3FAA26B9"/>
    <w:rsid w:val="40AB66E9"/>
    <w:rsid w:val="40BA72C4"/>
    <w:rsid w:val="43F14D5A"/>
    <w:rsid w:val="449D369B"/>
    <w:rsid w:val="46841EB6"/>
    <w:rsid w:val="48595CBB"/>
    <w:rsid w:val="49512867"/>
    <w:rsid w:val="4A6A3171"/>
    <w:rsid w:val="4B2D2A93"/>
    <w:rsid w:val="4B3D0885"/>
    <w:rsid w:val="4FED4628"/>
    <w:rsid w:val="530F48B5"/>
    <w:rsid w:val="53682217"/>
    <w:rsid w:val="548B08B3"/>
    <w:rsid w:val="55B31E70"/>
    <w:rsid w:val="574D1E50"/>
    <w:rsid w:val="57AA7715"/>
    <w:rsid w:val="5814471C"/>
    <w:rsid w:val="585C67EF"/>
    <w:rsid w:val="587D0513"/>
    <w:rsid w:val="58F76517"/>
    <w:rsid w:val="59F64A21"/>
    <w:rsid w:val="5C0138F0"/>
    <w:rsid w:val="5C5C6C96"/>
    <w:rsid w:val="5DE46B90"/>
    <w:rsid w:val="5F4B50E0"/>
    <w:rsid w:val="61891CD7"/>
    <w:rsid w:val="628B50E8"/>
    <w:rsid w:val="62917095"/>
    <w:rsid w:val="62A36DC8"/>
    <w:rsid w:val="639E0A31"/>
    <w:rsid w:val="6477675E"/>
    <w:rsid w:val="666A0329"/>
    <w:rsid w:val="66CD4D5B"/>
    <w:rsid w:val="67065B78"/>
    <w:rsid w:val="67C43A69"/>
    <w:rsid w:val="68354966"/>
    <w:rsid w:val="68A35D74"/>
    <w:rsid w:val="69C02956"/>
    <w:rsid w:val="6D66685A"/>
    <w:rsid w:val="721D18D3"/>
    <w:rsid w:val="728C7879"/>
    <w:rsid w:val="74AA048A"/>
    <w:rsid w:val="74C90910"/>
    <w:rsid w:val="76F679B7"/>
    <w:rsid w:val="77905715"/>
    <w:rsid w:val="77A47413"/>
    <w:rsid w:val="7A5F5D34"/>
    <w:rsid w:val="7B7260E1"/>
    <w:rsid w:val="7C95557C"/>
    <w:rsid w:val="7D380D29"/>
    <w:rsid w:val="7DB00EA4"/>
    <w:rsid w:val="7F82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Lines/>
      <w:widowControl w:val="0"/>
      <w:spacing w:line="560" w:lineRule="exact"/>
      <w:ind w:firstLine="800" w:firstLineChars="200"/>
      <w:jc w:val="both"/>
      <w:outlineLvl w:val="2"/>
    </w:pPr>
    <w:rPr>
      <w:rFonts w:hint="default" w:eastAsia="方正仿宋_GBK" w:asciiTheme="minorHAnsi" w:hAnsiTheme="minorHAnsi" w:cstheme="minorBidi"/>
      <w:b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1041</Words>
  <Characters>1131</Characters>
  <Lines>0</Lines>
  <Paragraphs>0</Paragraphs>
  <TotalTime>1</TotalTime>
  <ScaleCrop>false</ScaleCrop>
  <LinksUpToDate>false</LinksUpToDate>
  <CharactersWithSpaces>1132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2024-11-14T04:19:00Z</dcterms:created>
  <dc:creator>Administrator</dc:creator>
  <cp:lastModifiedBy>Fighting  CXH </cp:lastModifiedBy>
  <dcterms:modified xsi:type="dcterms:W3CDTF">2024-11-21T06:53:27Z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509B82FB029B4D8987E21A1F96841662_13</vt:lpwstr>
  </property>
</Properties>
</file>