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38"/>
          <w:szCs w:val="38"/>
          <w:lang w:val="en-US" w:eastAsia="zh-CN"/>
        </w:rPr>
      </w:pPr>
      <w:r>
        <w:rPr>
          <w:rFonts w:hint="default" w:ascii="Times New Roman" w:hAnsi="Times New Roman" w:eastAsia="方正小标宋_GBK" w:cs="Times New Roman"/>
          <w:b w:val="0"/>
          <w:bCs w:val="0"/>
          <w:sz w:val="38"/>
          <w:szCs w:val="38"/>
          <w:lang w:val="en-US" w:eastAsia="zh-CN"/>
        </w:rPr>
        <w:t>博湖县高标准农田建设项目</w:t>
      </w:r>
      <w:r>
        <w:rPr>
          <w:rFonts w:hint="eastAsia" w:ascii="Times New Roman" w:hAnsi="Times New Roman" w:eastAsia="方正小标宋_GBK" w:cs="Times New Roman"/>
          <w:b w:val="0"/>
          <w:bCs w:val="0"/>
          <w:sz w:val="38"/>
          <w:szCs w:val="38"/>
          <w:lang w:val="en-US" w:eastAsia="zh-CN"/>
        </w:rPr>
        <w:t>工程跟踪审计</w:t>
      </w:r>
      <w:r>
        <w:rPr>
          <w:rFonts w:hint="default" w:ascii="Times New Roman" w:hAnsi="Times New Roman" w:eastAsia="方正小标宋_GBK" w:cs="Times New Roman"/>
          <w:b w:val="0"/>
          <w:bCs w:val="0"/>
          <w:sz w:val="38"/>
          <w:szCs w:val="38"/>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38"/>
          <w:szCs w:val="38"/>
          <w:lang w:val="en-US" w:eastAsia="zh-CN"/>
        </w:rPr>
      </w:pPr>
      <w:r>
        <w:rPr>
          <w:rFonts w:hint="default" w:ascii="Times New Roman" w:hAnsi="Times New Roman" w:eastAsia="方正小标宋_GBK" w:cs="Times New Roman"/>
          <w:b w:val="0"/>
          <w:bCs w:val="0"/>
          <w:sz w:val="38"/>
          <w:szCs w:val="38"/>
          <w:lang w:val="en-US" w:eastAsia="zh-CN"/>
        </w:rPr>
        <w:t>在线询价公告</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方正仿宋_GB2312" w:cs="Times New Roman"/>
        </w:rPr>
      </w:pPr>
      <w:r>
        <w:rPr>
          <w:rFonts w:hint="default" w:ascii="Times New Roman" w:hAnsi="Times New Roman" w:eastAsia="方正仿宋_GB2312" w:cs="Times New Roman"/>
          <w:bCs/>
          <w:sz w:val="24"/>
          <w:szCs w:val="24"/>
          <w:lang w:eastAsia="zh-CN"/>
        </w:rPr>
        <w:t>为</w:t>
      </w:r>
      <w:r>
        <w:rPr>
          <w:rFonts w:hint="default" w:ascii="Times New Roman" w:hAnsi="Times New Roman" w:eastAsia="方正仿宋_GB2312" w:cs="Times New Roman"/>
          <w:bCs/>
          <w:sz w:val="24"/>
          <w:szCs w:val="24"/>
          <w:lang w:val="en-US" w:eastAsia="zh-CN"/>
        </w:rPr>
        <w:t>加快</w:t>
      </w:r>
      <w:r>
        <w:rPr>
          <w:rFonts w:hint="default" w:ascii="Times New Roman" w:hAnsi="Times New Roman" w:eastAsia="方正仿宋_GB2312" w:cs="Times New Roman"/>
          <w:bCs/>
          <w:sz w:val="24"/>
          <w:szCs w:val="24"/>
          <w:lang w:eastAsia="zh-CN"/>
        </w:rPr>
        <w:t>项目</w:t>
      </w:r>
      <w:r>
        <w:rPr>
          <w:rFonts w:hint="default" w:ascii="Times New Roman" w:hAnsi="Times New Roman" w:eastAsia="方正仿宋_GB2312" w:cs="Times New Roman"/>
          <w:bCs/>
          <w:sz w:val="24"/>
          <w:szCs w:val="24"/>
          <w:lang w:val="en-US" w:eastAsia="zh-CN"/>
        </w:rPr>
        <w:t>工程进度，促进项目建设早日落地并投入使用，博湖县农业农村局通过政府采购的方式，推进项目前期工作顺利进行。本次通过政采云在线询价的方式对进行项目</w:t>
      </w:r>
      <w:r>
        <w:rPr>
          <w:rFonts w:hint="eastAsia" w:ascii="Times New Roman" w:hAnsi="Times New Roman" w:eastAsia="方正仿宋_GB2312" w:cs="Times New Roman"/>
          <w:b/>
          <w:bCs w:val="0"/>
          <w:sz w:val="24"/>
          <w:szCs w:val="24"/>
          <w:lang w:val="en-US" w:eastAsia="zh-CN"/>
        </w:rPr>
        <w:t>工程跟踪审计</w:t>
      </w:r>
      <w:r>
        <w:rPr>
          <w:rFonts w:hint="default" w:ascii="Times New Roman" w:hAnsi="Times New Roman" w:eastAsia="方正仿宋_GB2312" w:cs="Times New Roman"/>
          <w:bCs/>
          <w:sz w:val="24"/>
          <w:szCs w:val="24"/>
          <w:lang w:val="en-US" w:eastAsia="zh-CN"/>
        </w:rPr>
        <w:t>事项进行询价，请所有符合相应资质供应商进行报价。</w:t>
      </w:r>
      <w:r>
        <w:rPr>
          <w:rFonts w:hint="default" w:ascii="Times New Roman" w:hAnsi="Times New Roman" w:eastAsia="方正仿宋_GB2312" w:cs="Times New Roman"/>
          <w:sz w:val="24"/>
          <w:szCs w:val="24"/>
        </w:rPr>
        <w:t>有关事项公告如下</w:t>
      </w:r>
      <w:r>
        <w:rPr>
          <w:rFonts w:hint="default" w:ascii="Times New Roman" w:hAnsi="Times New Roman" w:eastAsia="方正仿宋_GB2312" w:cs="Times New Roman"/>
          <w:kern w:val="0"/>
          <w:sz w:val="24"/>
          <w:szCs w:val="24"/>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321" w:firstLineChars="100"/>
        <w:textAlignment w:val="auto"/>
        <w:rPr>
          <w:rFonts w:hint="eastAsia" w:ascii="Times New Roman" w:hAnsi="Times New Roman" w:eastAsia="方正仿宋_GB2312" w:cs="Times New Roman"/>
          <w:b/>
          <w:bCs w:val="0"/>
          <w:kern w:val="0"/>
          <w:sz w:val="32"/>
          <w:szCs w:val="32"/>
          <w:lang w:val="en-US" w:eastAsia="zh-CN"/>
        </w:rPr>
      </w:pPr>
      <w:r>
        <w:rPr>
          <w:rFonts w:hint="eastAsia" w:ascii="Times New Roman" w:hAnsi="Times New Roman" w:eastAsia="方正仿宋_GB2312" w:cs="Times New Roman"/>
          <w:b/>
          <w:bCs w:val="0"/>
          <w:kern w:val="0"/>
          <w:sz w:val="32"/>
          <w:szCs w:val="32"/>
          <w:lang w:val="en-US" w:eastAsia="zh-CN"/>
        </w:rPr>
        <w:t>一、项目概括</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方正仿宋_GB2312" w:cs="Times New Roman"/>
          <w:b w:val="0"/>
          <w:bCs w:val="0"/>
          <w:sz w:val="24"/>
          <w:szCs w:val="24"/>
          <w:lang w:val="en-US" w:eastAsia="zh-CN"/>
        </w:rPr>
      </w:pPr>
      <w:r>
        <w:rPr>
          <w:rFonts w:hint="eastAsia" w:ascii="Times New Roman" w:hAnsi="Times New Roman" w:eastAsia="方正仿宋_GB2312" w:cs="Times New Roman"/>
          <w:b w:val="0"/>
          <w:bCs w:val="0"/>
          <w:sz w:val="24"/>
          <w:szCs w:val="24"/>
          <w:lang w:val="en-US" w:eastAsia="zh-CN"/>
        </w:rPr>
        <w:t>1.</w:t>
      </w:r>
      <w:r>
        <w:rPr>
          <w:rFonts w:hint="default" w:ascii="Times New Roman" w:hAnsi="Times New Roman" w:eastAsia="方正仿宋_GB2312" w:cs="Times New Roman"/>
          <w:b w:val="0"/>
          <w:bCs w:val="0"/>
          <w:sz w:val="24"/>
          <w:szCs w:val="24"/>
          <w:lang w:val="en-US" w:eastAsia="zh-CN"/>
        </w:rPr>
        <w:t>项目名称：</w:t>
      </w:r>
      <w:r>
        <w:rPr>
          <w:rFonts w:hint="default" w:ascii="Times New Roman" w:hAnsi="Times New Roman" w:eastAsia="方正仿宋_GB2312" w:cs="Times New Roman"/>
          <w:bCs/>
          <w:sz w:val="24"/>
          <w:szCs w:val="24"/>
          <w:lang w:val="en-US" w:eastAsia="zh-CN"/>
        </w:rPr>
        <w:t>博湖县高标准农田建设项目</w:t>
      </w:r>
      <w:r>
        <w:rPr>
          <w:rFonts w:hint="eastAsia" w:ascii="Times New Roman" w:hAnsi="Times New Roman" w:eastAsia="方正仿宋_GB2312" w:cs="Times New Roman"/>
          <w:b/>
          <w:bCs w:val="0"/>
          <w:sz w:val="24"/>
          <w:szCs w:val="24"/>
          <w:lang w:val="en-US" w:eastAsia="zh-CN"/>
        </w:rPr>
        <w:t>工程跟踪审计服务</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_GB2312" w:cs="Times New Roman"/>
          <w:b w:val="0"/>
          <w:bCs w:val="0"/>
          <w:sz w:val="24"/>
          <w:szCs w:val="24"/>
          <w:lang w:val="en-US" w:eastAsia="zh-CN"/>
        </w:rPr>
      </w:pPr>
      <w:r>
        <w:rPr>
          <w:rFonts w:hint="eastAsia" w:ascii="Times New Roman" w:hAnsi="Times New Roman" w:eastAsia="方正仿宋_GB2312" w:cs="Times New Roman"/>
          <w:b w:val="0"/>
          <w:bCs w:val="0"/>
          <w:sz w:val="24"/>
          <w:szCs w:val="24"/>
          <w:lang w:val="en-US" w:eastAsia="zh-CN"/>
        </w:rPr>
        <w:t>2.预算金额</w:t>
      </w:r>
      <w:r>
        <w:rPr>
          <w:rFonts w:hint="default" w:ascii="Times New Roman" w:hAnsi="Times New Roman" w:eastAsia="方正仿宋_GB2312" w:cs="Times New Roman"/>
          <w:b w:val="0"/>
          <w:bCs w:val="0"/>
          <w:sz w:val="24"/>
          <w:szCs w:val="24"/>
          <w:lang w:val="en-US" w:eastAsia="zh-CN"/>
        </w:rPr>
        <w:t>：</w:t>
      </w:r>
      <w:r>
        <w:rPr>
          <w:rFonts w:hint="eastAsia" w:ascii="Times New Roman" w:hAnsi="Times New Roman" w:eastAsia="方正仿宋_GB2312" w:cs="Times New Roman"/>
          <w:b w:val="0"/>
          <w:bCs w:val="0"/>
          <w:sz w:val="24"/>
          <w:szCs w:val="24"/>
          <w:lang w:val="en-US" w:eastAsia="zh-CN"/>
        </w:rPr>
        <w:t>30</w:t>
      </w:r>
      <w:r>
        <w:rPr>
          <w:rFonts w:hint="default" w:ascii="Times New Roman" w:hAnsi="Times New Roman" w:eastAsia="方正仿宋_GB2312" w:cs="Times New Roman"/>
          <w:b w:val="0"/>
          <w:bCs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_GB2312" w:cs="Times New Roman"/>
          <w:b w:val="0"/>
          <w:bCs/>
          <w:kern w:val="0"/>
          <w:sz w:val="24"/>
          <w:lang w:val="en-US" w:eastAsia="zh-CN"/>
        </w:rPr>
      </w:pPr>
      <w:r>
        <w:rPr>
          <w:rFonts w:hint="eastAsia" w:ascii="Times New Roman" w:hAnsi="Times New Roman" w:eastAsia="方正仿宋_GB2312" w:cs="Times New Roman"/>
          <w:b w:val="0"/>
          <w:bCs w:val="0"/>
          <w:sz w:val="24"/>
          <w:szCs w:val="24"/>
          <w:lang w:val="en-US" w:eastAsia="zh-CN"/>
        </w:rPr>
        <w:t>3.</w:t>
      </w:r>
      <w:r>
        <w:rPr>
          <w:rFonts w:hint="default" w:ascii="Times New Roman" w:hAnsi="Times New Roman" w:eastAsia="方正仿宋_GB2312" w:cs="Times New Roman"/>
          <w:b w:val="0"/>
          <w:bCs w:val="0"/>
          <w:sz w:val="24"/>
          <w:szCs w:val="24"/>
          <w:lang w:val="en-US" w:eastAsia="zh-CN"/>
        </w:rPr>
        <w:t>工    期：202</w:t>
      </w:r>
      <w:r>
        <w:rPr>
          <w:rFonts w:hint="eastAsia" w:ascii="Times New Roman" w:hAnsi="Times New Roman" w:eastAsia="方正仿宋_GB2312" w:cs="Times New Roman"/>
          <w:b w:val="0"/>
          <w:bCs w:val="0"/>
          <w:sz w:val="24"/>
          <w:szCs w:val="24"/>
          <w:lang w:val="en-US" w:eastAsia="zh-CN"/>
        </w:rPr>
        <w:t>4</w:t>
      </w:r>
      <w:r>
        <w:rPr>
          <w:rFonts w:hint="default" w:ascii="Times New Roman" w:hAnsi="Times New Roman" w:eastAsia="方正仿宋_GB2312" w:cs="Times New Roman"/>
          <w:b w:val="0"/>
          <w:bCs w:val="0"/>
          <w:sz w:val="24"/>
          <w:szCs w:val="24"/>
          <w:lang w:val="en-US" w:eastAsia="zh-CN"/>
        </w:rPr>
        <w:t>年-202</w:t>
      </w:r>
      <w:r>
        <w:rPr>
          <w:rFonts w:hint="eastAsia" w:ascii="Times New Roman" w:hAnsi="Times New Roman" w:eastAsia="方正仿宋_GB2312" w:cs="Times New Roman"/>
          <w:b w:val="0"/>
          <w:bCs w:val="0"/>
          <w:sz w:val="24"/>
          <w:szCs w:val="24"/>
          <w:lang w:val="en-US" w:eastAsia="zh-CN"/>
        </w:rPr>
        <w:t>5</w:t>
      </w:r>
      <w:r>
        <w:rPr>
          <w:rFonts w:hint="default" w:ascii="Times New Roman" w:hAnsi="Times New Roman" w:eastAsia="方正仿宋_GB2312" w:cs="Times New Roman"/>
          <w:b w:val="0"/>
          <w:bCs w:val="0"/>
          <w:sz w:val="24"/>
          <w:szCs w:val="24"/>
          <w:lang w:val="en-US" w:eastAsia="zh-CN"/>
        </w:rPr>
        <w:t>年</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leftChars="200"/>
        <w:jc w:val="left"/>
        <w:textAlignment w:val="auto"/>
        <w:rPr>
          <w:rFonts w:hint="default" w:ascii="Times New Roman" w:hAnsi="Times New Roman" w:eastAsia="方正仿宋_GB2312" w:cs="Times New Roman"/>
          <w:color w:val="000000"/>
          <w:kern w:val="0"/>
          <w:sz w:val="24"/>
          <w:szCs w:val="24"/>
          <w:lang w:val="en-US" w:eastAsia="zh-CN" w:bidi="ar"/>
        </w:rPr>
      </w:pPr>
      <w:r>
        <w:rPr>
          <w:rFonts w:hint="eastAsia" w:ascii="Times New Roman" w:hAnsi="Times New Roman" w:eastAsia="方正仿宋_GB2312" w:cs="Times New Roman"/>
          <w:b w:val="0"/>
          <w:bCs/>
          <w:sz w:val="24"/>
          <w:lang w:val="en-US" w:eastAsia="zh-CN"/>
        </w:rPr>
        <w:t>4.</w:t>
      </w:r>
      <w:r>
        <w:rPr>
          <w:rFonts w:hint="default" w:ascii="Times New Roman" w:hAnsi="Times New Roman" w:eastAsia="方正仿宋_GB2312" w:cs="Times New Roman"/>
          <w:b w:val="0"/>
          <w:bCs/>
          <w:sz w:val="24"/>
          <w:lang w:val="en-US" w:eastAsia="zh-CN"/>
        </w:rPr>
        <w:t>工程</w:t>
      </w:r>
      <w:r>
        <w:rPr>
          <w:rFonts w:hint="default" w:ascii="Times New Roman" w:hAnsi="Times New Roman" w:eastAsia="方正仿宋_GB2312" w:cs="Times New Roman"/>
          <w:b w:val="0"/>
          <w:bCs/>
          <w:sz w:val="24"/>
        </w:rPr>
        <w:t>地点：</w:t>
      </w:r>
      <w:r>
        <w:rPr>
          <w:rFonts w:hint="default" w:ascii="Times New Roman" w:hAnsi="Times New Roman" w:eastAsia="方正仿宋_GB2312" w:cs="Times New Roman"/>
          <w:color w:val="000000"/>
          <w:kern w:val="0"/>
          <w:sz w:val="24"/>
          <w:szCs w:val="24"/>
          <w:lang w:val="en-US" w:eastAsia="zh-CN" w:bidi="ar"/>
        </w:rPr>
        <w:t>项目建设地点位于博湖县</w:t>
      </w:r>
      <w:r>
        <w:rPr>
          <w:rFonts w:hint="eastAsia" w:ascii="Times New Roman" w:hAnsi="Times New Roman" w:eastAsia="方正仿宋_GB2312" w:cs="Times New Roman"/>
          <w:color w:val="000000"/>
          <w:kern w:val="0"/>
          <w:sz w:val="24"/>
          <w:szCs w:val="24"/>
          <w:lang w:val="en-US" w:eastAsia="zh-CN" w:bidi="ar"/>
        </w:rPr>
        <w:t>博斯腾湖乡闹音呼都克村</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leftChars="200"/>
        <w:jc w:val="left"/>
        <w:textAlignment w:val="auto"/>
        <w:rPr>
          <w:rFonts w:hint="default" w:ascii="Times New Roman" w:hAnsi="Times New Roman" w:eastAsia="方正仿宋_GB2312" w:cs="Times New Roman"/>
          <w:color w:val="000000"/>
          <w:kern w:val="0"/>
          <w:sz w:val="24"/>
          <w:szCs w:val="24"/>
          <w:lang w:val="en-US" w:eastAsia="zh-CN" w:bidi="ar"/>
        </w:rPr>
      </w:pPr>
      <w:r>
        <w:rPr>
          <w:rFonts w:hint="eastAsia" w:ascii="Times New Roman" w:hAnsi="Times New Roman" w:eastAsia="方正仿宋_GB2312" w:cs="Times New Roman"/>
          <w:b w:val="0"/>
          <w:bCs/>
          <w:sz w:val="24"/>
          <w:lang w:val="en-US" w:eastAsia="zh-CN"/>
        </w:rPr>
        <w:t>5.</w:t>
      </w:r>
      <w:r>
        <w:rPr>
          <w:rFonts w:hint="default" w:ascii="Times New Roman" w:hAnsi="Times New Roman" w:eastAsia="方正仿宋_GB2312" w:cs="Times New Roman"/>
          <w:b w:val="0"/>
          <w:bCs/>
          <w:sz w:val="24"/>
          <w:lang w:val="en-US" w:eastAsia="zh-CN"/>
        </w:rPr>
        <w:t>项目简介：</w:t>
      </w:r>
      <w:r>
        <w:rPr>
          <w:rFonts w:hint="eastAsia" w:ascii="Times New Roman" w:hAnsi="Times New Roman" w:eastAsia="方正仿宋_GB2312" w:cs="Times New Roman"/>
          <w:b w:val="0"/>
          <w:bCs/>
          <w:sz w:val="24"/>
          <w:lang w:val="en-US" w:eastAsia="zh-CN"/>
        </w:rPr>
        <w:t>项目</w:t>
      </w:r>
      <w:r>
        <w:rPr>
          <w:rFonts w:hint="eastAsia" w:ascii="Times New Roman" w:hAnsi="Times New Roman" w:eastAsia="方正仿宋_GB2312" w:cs="Times New Roman"/>
          <w:color w:val="000000"/>
          <w:kern w:val="0"/>
          <w:sz w:val="24"/>
          <w:szCs w:val="24"/>
          <w:lang w:val="en-US" w:eastAsia="zh-CN" w:bidi="ar"/>
        </w:rPr>
        <w:t>总投资4640万元，其中中央特别国债补助资金4400万元，自治区配套资金240万元。建设</w:t>
      </w:r>
      <w:r>
        <w:rPr>
          <w:rFonts w:hint="default" w:ascii="Times New Roman" w:hAnsi="Times New Roman" w:eastAsia="方正仿宋_GB2312" w:cs="Times New Roman"/>
          <w:color w:val="000000"/>
          <w:kern w:val="0"/>
          <w:sz w:val="24"/>
          <w:szCs w:val="24"/>
          <w:lang w:val="en-US" w:eastAsia="zh-CN" w:bidi="ar"/>
        </w:rPr>
        <w:t>高标准农田</w:t>
      </w:r>
      <w:r>
        <w:rPr>
          <w:rFonts w:hint="eastAsia" w:ascii="Times New Roman" w:hAnsi="Times New Roman" w:eastAsia="方正仿宋_GB2312" w:cs="Times New Roman"/>
          <w:color w:val="000000"/>
          <w:kern w:val="0"/>
          <w:sz w:val="24"/>
          <w:szCs w:val="24"/>
          <w:lang w:val="en-US" w:eastAsia="zh-CN" w:bidi="ar"/>
        </w:rPr>
        <w:t>2万亩</w:t>
      </w:r>
      <w:r>
        <w:rPr>
          <w:rFonts w:hint="default" w:ascii="Times New Roman" w:hAnsi="Times New Roman" w:eastAsia="方正仿宋_GB2312" w:cs="Times New Roman"/>
          <w:color w:val="000000"/>
          <w:kern w:val="0"/>
          <w:sz w:val="24"/>
          <w:szCs w:val="24"/>
          <w:lang w:val="en-US" w:eastAsia="zh-CN" w:bidi="ar"/>
        </w:rPr>
        <w:t>。</w:t>
      </w:r>
    </w:p>
    <w:p>
      <w:pPr>
        <w:keepNext w:val="0"/>
        <w:keepLines w:val="0"/>
        <w:pageBreakBefore w:val="0"/>
        <w:kinsoku/>
        <w:wordWrap/>
        <w:overflowPunct/>
        <w:topLinePunct w:val="0"/>
        <w:autoSpaceDE/>
        <w:autoSpaceDN/>
        <w:bidi w:val="0"/>
        <w:spacing w:line="560" w:lineRule="exact"/>
        <w:ind w:firstLine="480" w:firstLineChars="200"/>
        <w:textAlignment w:val="auto"/>
        <w:rPr>
          <w:rFonts w:hint="default" w:ascii="Times New Roman" w:hAnsi="Times New Roman" w:eastAsia="方正仿宋_GB2312" w:cs="Times New Roman"/>
          <w:b w:val="0"/>
          <w:bCs/>
          <w:sz w:val="24"/>
          <w:lang w:val="en-US" w:eastAsia="zh-CN"/>
        </w:rPr>
      </w:pPr>
      <w:r>
        <w:rPr>
          <w:rFonts w:hint="eastAsia" w:ascii="Times New Roman" w:hAnsi="Times New Roman" w:eastAsia="方正仿宋_GB2312" w:cs="Times New Roman"/>
          <w:bCs/>
          <w:sz w:val="24"/>
          <w:lang w:val="en-US" w:eastAsia="zh-CN"/>
        </w:rPr>
        <w:t>6.</w:t>
      </w:r>
      <w:r>
        <w:rPr>
          <w:rFonts w:hint="default" w:ascii="Times New Roman" w:hAnsi="Times New Roman" w:eastAsia="方正仿宋_GB2312" w:cs="Times New Roman"/>
          <w:bCs/>
          <w:sz w:val="24"/>
          <w:lang w:val="en-US" w:eastAsia="zh-CN"/>
        </w:rPr>
        <w:t>用地及建设规模：</w:t>
      </w:r>
      <w:r>
        <w:rPr>
          <w:rFonts w:hint="eastAsia" w:ascii="Times New Roman" w:hAnsi="Times New Roman" w:eastAsia="方正仿宋_GB2312" w:cs="Times New Roman"/>
          <w:bCs/>
          <w:sz w:val="24"/>
          <w:lang w:val="en-US" w:eastAsia="zh-CN"/>
        </w:rPr>
        <w:t>田块整治0.38万亩；建设高效节水面积2.0万亩，配套井房及首部设备48套；修建田间道路17.407公里，路面宽度3-5米，砂研石路面；配套改造380v输配电3.84公里；林场平整108.90亩。</w:t>
      </w:r>
    </w:p>
    <w:p>
      <w:pPr>
        <w:keepNext w:val="0"/>
        <w:keepLines w:val="0"/>
        <w:pageBreakBefore w:val="0"/>
        <w:numPr>
          <w:ilvl w:val="0"/>
          <w:numId w:val="0"/>
        </w:numPr>
        <w:kinsoku/>
        <w:wordWrap/>
        <w:overflowPunct/>
        <w:topLinePunct w:val="0"/>
        <w:autoSpaceDE/>
        <w:autoSpaceDN/>
        <w:bidi w:val="0"/>
        <w:spacing w:line="560" w:lineRule="exact"/>
        <w:ind w:leftChars="200" w:right="-512" w:rightChars="-244"/>
        <w:textAlignment w:val="auto"/>
        <w:rPr>
          <w:rFonts w:hint="default" w:ascii="Times New Roman" w:hAnsi="Times New Roman" w:eastAsia="方正仿宋_GB2312" w:cs="Times New Roman"/>
          <w:b/>
          <w:bCs w:val="0"/>
          <w:sz w:val="24"/>
          <w:lang w:val="en-US" w:eastAsia="zh-CN"/>
        </w:rPr>
      </w:pPr>
      <w:r>
        <w:rPr>
          <w:rFonts w:hint="eastAsia" w:ascii="Times New Roman" w:hAnsi="Times New Roman" w:eastAsia="方正仿宋_GB2312" w:cs="Times New Roman"/>
          <w:b w:val="0"/>
          <w:bCs/>
          <w:sz w:val="24"/>
          <w:lang w:val="en-US" w:eastAsia="zh-CN"/>
        </w:rPr>
        <w:t>7.</w:t>
      </w:r>
      <w:r>
        <w:rPr>
          <w:rFonts w:hint="default" w:ascii="Times New Roman" w:hAnsi="Times New Roman" w:eastAsia="方正仿宋_GB2312" w:cs="Times New Roman"/>
          <w:b w:val="0"/>
          <w:bCs/>
          <w:sz w:val="24"/>
          <w:lang w:val="en-US" w:eastAsia="zh-CN"/>
        </w:rPr>
        <w:t>服务内容</w:t>
      </w:r>
      <w:r>
        <w:rPr>
          <w:rFonts w:hint="default" w:ascii="Times New Roman" w:hAnsi="Times New Roman" w:eastAsia="方正仿宋_GB2312" w:cs="Times New Roman"/>
          <w:b w:val="0"/>
          <w:bCs/>
          <w:sz w:val="24"/>
        </w:rPr>
        <w:t>：</w:t>
      </w:r>
      <w:r>
        <w:rPr>
          <w:rFonts w:hint="eastAsia" w:ascii="Times New Roman" w:hAnsi="Times New Roman" w:eastAsia="方正仿宋_GB2312" w:cs="Times New Roman"/>
          <w:b/>
          <w:bCs w:val="0"/>
          <w:sz w:val="24"/>
          <w:lang w:val="en-US" w:eastAsia="zh-CN"/>
        </w:rPr>
        <w:t>跟踪审计服务</w:t>
      </w:r>
      <w:r>
        <w:rPr>
          <w:rFonts w:hint="eastAsia" w:ascii="Times New Roman" w:hAnsi="Times New Roman" w:eastAsia="方正仿宋_GB2312" w:cs="Times New Roman"/>
          <w:b w:val="0"/>
          <w:bCs/>
          <w:sz w:val="24"/>
          <w:lang w:eastAsia="zh-CN"/>
        </w:rPr>
        <w:t>（</w:t>
      </w:r>
      <w:r>
        <w:rPr>
          <w:rFonts w:hint="eastAsia" w:ascii="Times New Roman" w:hAnsi="Times New Roman" w:eastAsia="方正仿宋_GB2312" w:cs="Times New Roman"/>
          <w:b w:val="0"/>
          <w:bCs/>
          <w:sz w:val="24"/>
          <w:lang w:val="en-US" w:eastAsia="zh-CN"/>
        </w:rPr>
        <w:t>施工全过程造价咨询服务）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方正仿宋_GB2312" w:cs="Times New Roman"/>
          <w:b/>
          <w:bCs w:val="0"/>
          <w:kern w:val="0"/>
          <w:sz w:val="24"/>
          <w:lang w:val="en-US" w:eastAsia="zh-CN"/>
        </w:rPr>
      </w:pPr>
      <w:r>
        <w:rPr>
          <w:rFonts w:hint="eastAsia" w:ascii="Times New Roman" w:hAnsi="Times New Roman" w:eastAsia="方正仿宋_GB2312" w:cs="Times New Roman"/>
          <w:b w:val="0"/>
          <w:bCs/>
          <w:kern w:val="0"/>
          <w:sz w:val="24"/>
          <w:lang w:val="en-US" w:eastAsia="zh-CN"/>
        </w:rPr>
        <w:t>8.</w:t>
      </w:r>
      <w:r>
        <w:rPr>
          <w:rFonts w:hint="default" w:ascii="Times New Roman" w:hAnsi="Times New Roman" w:eastAsia="方正仿宋_GB2312" w:cs="Times New Roman"/>
          <w:b w:val="0"/>
          <w:bCs/>
          <w:kern w:val="0"/>
          <w:sz w:val="24"/>
          <w:lang w:val="en-US" w:eastAsia="zh-CN"/>
        </w:rPr>
        <w:t>询价范围：所有符合相应资质的供应商。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321" w:firstLineChars="100"/>
        <w:textAlignment w:val="auto"/>
        <w:rPr>
          <w:rFonts w:hint="default" w:ascii="Times New Roman" w:hAnsi="Times New Roman" w:eastAsia="方正仿宋_GB2312" w:cs="Times New Roman"/>
          <w:b/>
          <w:bCs w:val="0"/>
          <w:kern w:val="0"/>
          <w:sz w:val="32"/>
          <w:szCs w:val="32"/>
          <w:lang w:val="en-US" w:eastAsia="zh-CN"/>
        </w:rPr>
      </w:pPr>
      <w:r>
        <w:rPr>
          <w:rFonts w:hint="default" w:ascii="Times New Roman" w:hAnsi="Times New Roman" w:eastAsia="方正仿宋_GB2312" w:cs="Times New Roman"/>
          <w:b/>
          <w:bCs w:val="0"/>
          <w:kern w:val="0"/>
          <w:sz w:val="32"/>
          <w:szCs w:val="32"/>
          <w:lang w:val="en-US" w:eastAsia="zh-CN"/>
        </w:rPr>
        <w:t>二、</w:t>
      </w:r>
      <w:r>
        <w:rPr>
          <w:rFonts w:hint="default" w:ascii="Times New Roman" w:hAnsi="Times New Roman" w:eastAsia="方正仿宋_GB2312" w:cs="Times New Roman"/>
          <w:b/>
          <w:bCs w:val="0"/>
          <w:kern w:val="0"/>
          <w:sz w:val="32"/>
          <w:szCs w:val="32"/>
          <w:lang w:eastAsia="zh-CN"/>
        </w:rPr>
        <w:t>服务商</w:t>
      </w:r>
      <w:r>
        <w:rPr>
          <w:rFonts w:hint="default" w:ascii="Times New Roman" w:hAnsi="Times New Roman" w:eastAsia="方正仿宋_GB2312" w:cs="Times New Roman"/>
          <w:b/>
          <w:bCs w:val="0"/>
          <w:kern w:val="0"/>
          <w:sz w:val="32"/>
          <w:szCs w:val="32"/>
        </w:rPr>
        <w:t>资格要求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方正仿宋_GB2312" w:cs="Times New Roman"/>
          <w:b/>
          <w:kern w:val="0"/>
          <w:sz w:val="24"/>
        </w:rPr>
      </w:pPr>
      <w:r>
        <w:rPr>
          <w:rFonts w:hint="default" w:ascii="Times New Roman" w:hAnsi="Times New Roman" w:eastAsia="方正仿宋_GB2312" w:cs="Times New Roman"/>
          <w:kern w:val="0"/>
          <w:sz w:val="24"/>
        </w:rPr>
        <w:t>1</w:t>
      </w:r>
      <w:r>
        <w:rPr>
          <w:rFonts w:hint="default" w:ascii="Times New Roman" w:hAnsi="Times New Roman" w:eastAsia="方正仿宋_GB2312" w:cs="Times New Roman"/>
          <w:kern w:val="0"/>
          <w:sz w:val="24"/>
          <w:lang w:eastAsia="zh-CN"/>
        </w:rPr>
        <w:t>.</w:t>
      </w:r>
      <w:r>
        <w:rPr>
          <w:rFonts w:hint="default" w:ascii="Times New Roman" w:hAnsi="Times New Roman" w:eastAsia="方正仿宋_GB2312" w:cs="Times New Roman"/>
          <w:sz w:val="24"/>
        </w:rPr>
        <w:t>有效的“三证合一”的营业执照，且具备所</w:t>
      </w:r>
      <w:r>
        <w:rPr>
          <w:rFonts w:hint="default" w:ascii="Times New Roman" w:hAnsi="Times New Roman" w:eastAsia="方正仿宋_GB2312" w:cs="Times New Roman"/>
          <w:sz w:val="24"/>
          <w:lang w:eastAsia="zh-CN"/>
        </w:rPr>
        <w:t>报价</w:t>
      </w:r>
      <w:r>
        <w:rPr>
          <w:rFonts w:hint="default" w:ascii="Times New Roman" w:hAnsi="Times New Roman" w:eastAsia="方正仿宋_GB2312" w:cs="Times New Roman"/>
          <w:sz w:val="24"/>
        </w:rPr>
        <w:t>的经营范围；</w:t>
      </w:r>
      <w:r>
        <w:rPr>
          <w:rFonts w:hint="default" w:ascii="Times New Roman" w:hAnsi="Times New Roman" w:eastAsia="方正仿宋_GB2312" w:cs="Times New Roman"/>
          <w:kern w:val="0"/>
          <w:sz w:val="24"/>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left"/>
        <w:textAlignment w:val="auto"/>
        <w:rPr>
          <w:rFonts w:hint="default" w:ascii="Times New Roman" w:hAnsi="Times New Roman" w:eastAsia="方正仿宋_GB2312" w:cs="Times New Roman"/>
          <w:b/>
          <w:bCs/>
          <w:kern w:val="0"/>
          <w:sz w:val="24"/>
          <w:lang w:eastAsia="zh-CN"/>
        </w:rPr>
      </w:pPr>
      <w:r>
        <w:rPr>
          <w:rFonts w:hint="default" w:ascii="Times New Roman" w:hAnsi="Times New Roman" w:eastAsia="方正仿宋_GB2312" w:cs="Times New Roman"/>
          <w:kern w:val="0"/>
          <w:sz w:val="24"/>
        </w:rPr>
        <w:t>2</w:t>
      </w:r>
      <w:r>
        <w:rPr>
          <w:rFonts w:hint="default" w:ascii="Times New Roman" w:hAnsi="Times New Roman" w:eastAsia="方正仿宋_GB2312" w:cs="Times New Roman"/>
          <w:kern w:val="0"/>
          <w:sz w:val="24"/>
          <w:lang w:eastAsia="zh-CN"/>
        </w:rPr>
        <w:t>.供应</w:t>
      </w:r>
      <w:r>
        <w:rPr>
          <w:rFonts w:hint="default" w:ascii="Times New Roman" w:hAnsi="Times New Roman" w:eastAsia="方正仿宋_GB2312" w:cs="Times New Roman"/>
          <w:kern w:val="0"/>
          <w:sz w:val="24"/>
        </w:rPr>
        <w:t>商具有</w:t>
      </w:r>
      <w:r>
        <w:rPr>
          <w:rFonts w:hint="default" w:ascii="Times New Roman" w:hAnsi="Times New Roman" w:eastAsia="方正仿宋_GB2312" w:cs="Times New Roman"/>
          <w:b w:val="0"/>
          <w:bCs w:val="0"/>
          <w:sz w:val="24"/>
          <w:szCs w:val="24"/>
          <w:lang w:val="en-US" w:eastAsia="zh-CN"/>
        </w:rPr>
        <w:t>项目</w:t>
      </w:r>
      <w:r>
        <w:rPr>
          <w:rFonts w:hint="eastAsia" w:ascii="Times New Roman" w:hAnsi="Times New Roman" w:eastAsia="方正仿宋_GB2312" w:cs="Times New Roman"/>
          <w:b/>
          <w:bCs w:val="0"/>
          <w:sz w:val="24"/>
          <w:szCs w:val="24"/>
          <w:lang w:val="en-US" w:eastAsia="zh-CN"/>
        </w:rPr>
        <w:t>工程造价咨询</w:t>
      </w:r>
      <w:r>
        <w:rPr>
          <w:rFonts w:hint="default" w:ascii="Times New Roman" w:hAnsi="Times New Roman" w:eastAsia="方正仿宋_GB2312" w:cs="Times New Roman"/>
          <w:b/>
          <w:bCs/>
          <w:sz w:val="24"/>
          <w:szCs w:val="24"/>
          <w:lang w:val="en-US" w:eastAsia="zh-CN"/>
        </w:rPr>
        <w:t>资格</w:t>
      </w:r>
      <w:r>
        <w:rPr>
          <w:rFonts w:hint="default" w:ascii="Times New Roman" w:hAnsi="Times New Roman" w:eastAsia="方正仿宋_GB2312" w:cs="Times New Roman"/>
          <w:b/>
          <w:bCs w:val="0"/>
          <w:kern w:val="0"/>
          <w:sz w:val="24"/>
          <w:lang w:val="en-US"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jc w:val="both"/>
        <w:textAlignment w:val="auto"/>
        <w:rPr>
          <w:rFonts w:hint="default" w:ascii="Times New Roman" w:hAnsi="Times New Roman" w:eastAsia="方正仿宋_GB2312" w:cs="Times New Roman"/>
          <w:kern w:val="0"/>
          <w:sz w:val="24"/>
        </w:rPr>
      </w:pPr>
      <w:r>
        <w:rPr>
          <w:rFonts w:hint="default" w:ascii="Times New Roman" w:hAnsi="Times New Roman" w:eastAsia="方正仿宋_GB2312" w:cs="Times New Roman"/>
          <w:kern w:val="0"/>
          <w:sz w:val="24"/>
        </w:rPr>
        <w:t>3</w:t>
      </w:r>
      <w:r>
        <w:rPr>
          <w:rFonts w:hint="default" w:ascii="Times New Roman" w:hAnsi="Times New Roman" w:eastAsia="方正仿宋_GB2312" w:cs="Times New Roman"/>
          <w:kern w:val="0"/>
          <w:sz w:val="24"/>
          <w:lang w:val="en-US" w:eastAsia="zh-CN"/>
        </w:rPr>
        <w:t>.</w:t>
      </w:r>
      <w:r>
        <w:rPr>
          <w:rFonts w:hint="default" w:ascii="Times New Roman" w:hAnsi="Times New Roman" w:eastAsia="方正仿宋_GB2312" w:cs="Times New Roman"/>
          <w:kern w:val="0"/>
          <w:sz w:val="24"/>
        </w:rPr>
        <w:t>凡拟参加本次</w:t>
      </w:r>
      <w:r>
        <w:rPr>
          <w:rFonts w:hint="default" w:ascii="Times New Roman" w:hAnsi="Times New Roman" w:eastAsia="方正仿宋_GB2312" w:cs="Times New Roman"/>
          <w:kern w:val="0"/>
          <w:sz w:val="24"/>
          <w:lang w:eastAsia="zh-CN"/>
        </w:rPr>
        <w:t>询价</w:t>
      </w:r>
      <w:r>
        <w:rPr>
          <w:rFonts w:hint="default" w:ascii="Times New Roman" w:hAnsi="Times New Roman" w:eastAsia="方正仿宋_GB2312" w:cs="Times New Roman"/>
          <w:kern w:val="0"/>
          <w:sz w:val="24"/>
        </w:rPr>
        <w:t>项目的供应商，如在“信用中国”网站（www.creditchina.gov.cn）、中国政府采购网（www.ccgp.gov.cn）、国家企业信用信息公示系统（www.gsxt.gov.cn）、被列入失信被执行人、重大税收违法案件当事人名单、政府采购严重违法失信行为记录名单的（尚在处罚期内的）、有行贿受贿违法犯罪记录的，将</w:t>
      </w:r>
      <w:r>
        <w:rPr>
          <w:rFonts w:hint="default" w:ascii="Times New Roman" w:hAnsi="Times New Roman" w:eastAsia="方正仿宋_GB2312" w:cs="Times New Roman"/>
          <w:kern w:val="0"/>
          <w:sz w:val="24"/>
          <w:lang w:eastAsia="zh-CN"/>
        </w:rPr>
        <w:t>成交结果提交询价办，取消其</w:t>
      </w:r>
      <w:r>
        <w:rPr>
          <w:rFonts w:hint="default" w:ascii="Times New Roman" w:hAnsi="Times New Roman" w:eastAsia="方正仿宋_GB2312" w:cs="Times New Roman"/>
          <w:kern w:val="0"/>
          <w:sz w:val="24"/>
        </w:rPr>
        <w:t>本次政府采购</w:t>
      </w:r>
      <w:r>
        <w:rPr>
          <w:rFonts w:hint="default" w:ascii="Times New Roman" w:hAnsi="Times New Roman" w:eastAsia="方正仿宋_GB2312" w:cs="Times New Roman"/>
          <w:kern w:val="0"/>
          <w:sz w:val="24"/>
          <w:lang w:eastAsia="zh-CN"/>
        </w:rPr>
        <w:t>成交结果。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321" w:firstLineChars="100"/>
        <w:textAlignment w:val="auto"/>
        <w:rPr>
          <w:rFonts w:hint="default" w:ascii="Times New Roman" w:hAnsi="Times New Roman" w:eastAsia="方正仿宋_GB2312" w:cs="Times New Roman"/>
          <w:b/>
          <w:bCs w:val="0"/>
          <w:kern w:val="0"/>
          <w:sz w:val="32"/>
          <w:szCs w:val="32"/>
          <w:lang w:eastAsia="zh-CN"/>
        </w:rPr>
      </w:pPr>
      <w:r>
        <w:rPr>
          <w:rFonts w:hint="default" w:ascii="Times New Roman" w:hAnsi="Times New Roman" w:eastAsia="方正仿宋_GB2312" w:cs="Times New Roman"/>
          <w:b/>
          <w:bCs w:val="0"/>
          <w:kern w:val="0"/>
          <w:sz w:val="32"/>
          <w:szCs w:val="32"/>
          <w:lang w:val="en-US" w:eastAsia="zh-CN"/>
        </w:rPr>
        <w:t>三</w:t>
      </w:r>
      <w:r>
        <w:rPr>
          <w:rFonts w:hint="default" w:ascii="Times New Roman" w:hAnsi="Times New Roman" w:eastAsia="方正仿宋_GB2312" w:cs="Times New Roman"/>
          <w:b/>
          <w:bCs w:val="0"/>
          <w:kern w:val="0"/>
          <w:sz w:val="32"/>
          <w:szCs w:val="32"/>
          <w:lang w:eastAsia="zh-CN"/>
        </w:rPr>
        <w:t>、供应商</w:t>
      </w:r>
      <w:r>
        <w:rPr>
          <w:rFonts w:hint="default" w:ascii="Times New Roman" w:hAnsi="Times New Roman" w:eastAsia="方正仿宋_GB2312" w:cs="Times New Roman"/>
          <w:b/>
          <w:bCs w:val="0"/>
          <w:kern w:val="0"/>
          <w:sz w:val="32"/>
          <w:szCs w:val="32"/>
          <w:lang w:val="en-US" w:eastAsia="zh-CN"/>
        </w:rPr>
        <w:t>报价</w:t>
      </w:r>
      <w:r>
        <w:rPr>
          <w:rFonts w:hint="default" w:ascii="Times New Roman" w:hAnsi="Times New Roman" w:eastAsia="方正仿宋_GB2312" w:cs="Times New Roman"/>
          <w:b/>
          <w:bCs w:val="0"/>
          <w:kern w:val="0"/>
          <w:sz w:val="32"/>
          <w:szCs w:val="32"/>
          <w:lang w:eastAsia="zh-CN"/>
        </w:rPr>
        <w:t>时间、地点、方式</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2" w:firstLineChars="200"/>
        <w:textAlignment w:val="auto"/>
        <w:rPr>
          <w:rFonts w:hint="default" w:ascii="Times New Roman" w:hAnsi="Times New Roman" w:eastAsia="方正仿宋_GB2312" w:cs="Times New Roman"/>
          <w:kern w:val="0"/>
          <w:sz w:val="24"/>
        </w:rPr>
      </w:pPr>
      <w:r>
        <w:rPr>
          <w:rFonts w:hint="default" w:ascii="Times New Roman" w:hAnsi="Times New Roman" w:eastAsia="方正仿宋_GB2312" w:cs="Times New Roman"/>
          <w:b/>
          <w:kern w:val="0"/>
          <w:sz w:val="24"/>
        </w:rPr>
        <w:t>1</w:t>
      </w:r>
      <w:r>
        <w:rPr>
          <w:rFonts w:hint="default" w:ascii="Times New Roman" w:hAnsi="Times New Roman" w:eastAsia="方正仿宋_GB2312" w:cs="Times New Roman"/>
          <w:b/>
          <w:kern w:val="0"/>
          <w:sz w:val="24"/>
          <w:lang w:val="en-US" w:eastAsia="zh-CN"/>
        </w:rPr>
        <w:t>.报价</w:t>
      </w:r>
      <w:r>
        <w:rPr>
          <w:rFonts w:hint="default" w:ascii="Times New Roman" w:hAnsi="Times New Roman" w:eastAsia="方正仿宋_GB2312" w:cs="Times New Roman"/>
          <w:b/>
          <w:kern w:val="0"/>
          <w:sz w:val="24"/>
        </w:rPr>
        <w:t>时间</w:t>
      </w:r>
      <w:r>
        <w:rPr>
          <w:rFonts w:hint="default" w:ascii="Times New Roman" w:hAnsi="Times New Roman" w:eastAsia="方正仿宋_GB2312" w:cs="Times New Roman"/>
          <w:b/>
          <w:kern w:val="0"/>
          <w:sz w:val="24"/>
          <w:lang w:eastAsia="zh-CN"/>
        </w:rPr>
        <w:t>：</w:t>
      </w:r>
      <w:r>
        <w:rPr>
          <w:rFonts w:hint="default" w:ascii="Times New Roman" w:hAnsi="Times New Roman" w:eastAsia="方正仿宋_GB2312" w:cs="Times New Roman"/>
          <w:kern w:val="0"/>
          <w:sz w:val="24"/>
          <w:lang w:eastAsia="zh-CN"/>
        </w:rPr>
        <w:t>具体报价截止时间以政采云网址系统为准</w:t>
      </w:r>
      <w:r>
        <w:rPr>
          <w:rFonts w:hint="default" w:ascii="Times New Roman" w:hAnsi="Times New Roman" w:eastAsia="方正仿宋_GB2312" w:cs="Times New Roman"/>
          <w:b/>
          <w:kern w:val="0"/>
          <w:sz w:val="24"/>
        </w:rPr>
        <w:t xml:space="preserve"> </w:t>
      </w:r>
    </w:p>
    <w:p>
      <w:pPr>
        <w:keepNext w:val="0"/>
        <w:keepLines w:val="0"/>
        <w:pageBreakBefore w:val="0"/>
        <w:kinsoku/>
        <w:wordWrap/>
        <w:overflowPunct/>
        <w:topLinePunct w:val="0"/>
        <w:autoSpaceDE/>
        <w:autoSpaceDN/>
        <w:bidi w:val="0"/>
        <w:spacing w:line="560" w:lineRule="exact"/>
        <w:ind w:firstLine="482" w:firstLineChars="200"/>
        <w:textAlignment w:val="auto"/>
        <w:rPr>
          <w:rFonts w:hint="default" w:ascii="Times New Roman" w:hAnsi="Times New Roman" w:eastAsia="方正仿宋_GB2312" w:cs="Times New Roman"/>
          <w:b/>
          <w:kern w:val="0"/>
          <w:sz w:val="24"/>
          <w:lang w:eastAsia="zh-CN"/>
        </w:rPr>
      </w:pPr>
      <w:r>
        <w:rPr>
          <w:rFonts w:hint="default" w:ascii="Times New Roman" w:hAnsi="Times New Roman" w:eastAsia="方正仿宋_GB2312" w:cs="Times New Roman"/>
          <w:b/>
          <w:kern w:val="0"/>
          <w:sz w:val="24"/>
          <w:lang w:val="en-US" w:eastAsia="zh-CN"/>
        </w:rPr>
        <w:t>2.</w:t>
      </w:r>
      <w:r>
        <w:rPr>
          <w:rFonts w:hint="default" w:ascii="Times New Roman" w:hAnsi="Times New Roman" w:eastAsia="方正仿宋_GB2312" w:cs="Times New Roman"/>
          <w:b/>
          <w:kern w:val="0"/>
          <w:sz w:val="24"/>
          <w:lang w:eastAsia="zh-CN"/>
        </w:rPr>
        <w:t>报价</w:t>
      </w:r>
      <w:r>
        <w:rPr>
          <w:rFonts w:hint="default" w:ascii="Times New Roman" w:hAnsi="Times New Roman" w:eastAsia="方正仿宋_GB2312" w:cs="Times New Roman"/>
          <w:b/>
          <w:kern w:val="0"/>
          <w:sz w:val="24"/>
        </w:rPr>
        <w:t>方式：</w:t>
      </w:r>
      <w:r>
        <w:rPr>
          <w:rFonts w:hint="default" w:ascii="Times New Roman" w:hAnsi="Times New Roman" w:eastAsia="方正仿宋_GB2312" w:cs="Times New Roman"/>
          <w:b w:val="0"/>
          <w:bCs/>
          <w:kern w:val="0"/>
          <w:sz w:val="24"/>
          <w:lang w:eastAsia="zh-CN"/>
        </w:rPr>
        <w:t>网络报价。</w:t>
      </w:r>
    </w:p>
    <w:p>
      <w:pPr>
        <w:keepNext w:val="0"/>
        <w:keepLines w:val="0"/>
        <w:pageBreakBefore w:val="0"/>
        <w:kinsoku/>
        <w:wordWrap/>
        <w:overflowPunct/>
        <w:topLinePunct w:val="0"/>
        <w:autoSpaceDE/>
        <w:autoSpaceDN/>
        <w:bidi w:val="0"/>
        <w:spacing w:line="560" w:lineRule="exact"/>
        <w:ind w:firstLine="482" w:firstLineChars="200"/>
        <w:textAlignment w:val="auto"/>
        <w:rPr>
          <w:rFonts w:hint="default" w:ascii="Times New Roman" w:hAnsi="Times New Roman" w:eastAsia="方正仿宋_GB2312" w:cs="Times New Roman"/>
          <w:b w:val="0"/>
          <w:bCs/>
          <w:kern w:val="0"/>
          <w:sz w:val="24"/>
          <w:lang w:val="en-US" w:eastAsia="zh-CN"/>
        </w:rPr>
      </w:pPr>
      <w:r>
        <w:rPr>
          <w:rFonts w:hint="eastAsia" w:ascii="Times New Roman" w:hAnsi="Times New Roman" w:eastAsia="方正仿宋_GB2312" w:cs="Times New Roman"/>
          <w:b/>
          <w:bCs/>
          <w:kern w:val="0"/>
          <w:sz w:val="24"/>
          <w:lang w:val="en-US" w:eastAsia="zh-CN"/>
        </w:rPr>
        <w:t>3</w:t>
      </w:r>
      <w:r>
        <w:rPr>
          <w:rFonts w:hint="default" w:ascii="Times New Roman" w:hAnsi="Times New Roman" w:eastAsia="方正仿宋_GB2312" w:cs="Times New Roman"/>
          <w:b/>
          <w:bCs/>
          <w:kern w:val="0"/>
          <w:sz w:val="24"/>
          <w:lang w:val="en-US" w:eastAsia="zh-CN"/>
        </w:rPr>
        <w:t>.踏勘现场</w:t>
      </w:r>
      <w:r>
        <w:rPr>
          <w:rFonts w:hint="eastAsia" w:ascii="Times New Roman" w:hAnsi="Times New Roman" w:eastAsia="方正仿宋_GB2312" w:cs="Times New Roman"/>
          <w:b/>
          <w:bCs/>
          <w:kern w:val="0"/>
          <w:sz w:val="24"/>
          <w:lang w:val="en-US" w:eastAsia="zh-CN"/>
        </w:rPr>
        <w:t>：</w:t>
      </w:r>
      <w:r>
        <w:rPr>
          <w:rFonts w:hint="default" w:ascii="Times New Roman" w:hAnsi="Times New Roman" w:eastAsia="方正仿宋_GB2312" w:cs="Times New Roman"/>
          <w:b w:val="0"/>
          <w:bCs/>
          <w:kern w:val="0"/>
          <w:sz w:val="24"/>
          <w:lang w:val="en-US" w:eastAsia="zh-CN"/>
        </w:rPr>
        <w:t>凡有意参加询价者</w:t>
      </w:r>
      <w:r>
        <w:rPr>
          <w:rFonts w:hint="eastAsia" w:ascii="Times New Roman" w:hAnsi="Times New Roman" w:eastAsia="方正仿宋_GB2312" w:cs="Times New Roman"/>
          <w:b w:val="0"/>
          <w:bCs/>
          <w:kern w:val="0"/>
          <w:sz w:val="24"/>
          <w:lang w:val="en-US" w:eastAsia="zh-CN"/>
        </w:rPr>
        <w:t>，</w:t>
      </w:r>
      <w:r>
        <w:rPr>
          <w:rFonts w:hint="default" w:ascii="Times New Roman" w:hAnsi="Times New Roman" w:eastAsia="方正仿宋_GB2312" w:cs="Times New Roman"/>
          <w:b w:val="0"/>
          <w:bCs/>
          <w:kern w:val="0"/>
          <w:sz w:val="24"/>
          <w:lang w:val="en-US" w:eastAsia="zh-CN"/>
        </w:rPr>
        <w:t>在博湖县住房和城乡建设局持法定代表人身份证明或授权委托书及委托代理人身份证原件、企业法人营业执照复印件及资质证书，投标人必须按照规定进行踏勘项目现场，投标人承担踏勘现场所发生的自身费用(交通、人员、住宿及其他不可预见事项)，未进行实地现场踏勘的中标单位，视做未按要求履约，按照自动弃权处理。</w:t>
      </w:r>
    </w:p>
    <w:p>
      <w:pPr>
        <w:keepNext w:val="0"/>
        <w:keepLines w:val="0"/>
        <w:pageBreakBefore w:val="0"/>
        <w:kinsoku/>
        <w:wordWrap/>
        <w:overflowPunct/>
        <w:topLinePunct w:val="0"/>
        <w:autoSpaceDE/>
        <w:autoSpaceDN/>
        <w:bidi w:val="0"/>
        <w:spacing w:line="560" w:lineRule="exact"/>
        <w:ind w:firstLine="482" w:firstLineChars="200"/>
        <w:textAlignment w:val="auto"/>
        <w:rPr>
          <w:rFonts w:hint="default" w:ascii="Times New Roman" w:hAnsi="Times New Roman" w:eastAsia="方正仿宋_GB2312" w:cs="Times New Roman"/>
          <w:b/>
          <w:bCs/>
          <w:kern w:val="0"/>
          <w:sz w:val="24"/>
        </w:rPr>
      </w:pPr>
      <w:r>
        <w:rPr>
          <w:rFonts w:hint="eastAsia" w:ascii="Times New Roman" w:hAnsi="Times New Roman" w:eastAsia="方正仿宋_GB2312" w:cs="Times New Roman"/>
          <w:b/>
          <w:bCs/>
          <w:kern w:val="0"/>
          <w:sz w:val="24"/>
          <w:lang w:val="en-US" w:eastAsia="zh-CN"/>
        </w:rPr>
        <w:t>4</w:t>
      </w:r>
      <w:r>
        <w:rPr>
          <w:rFonts w:hint="default" w:ascii="Times New Roman" w:hAnsi="Times New Roman" w:eastAsia="方正仿宋_GB2312" w:cs="Times New Roman"/>
          <w:b/>
          <w:bCs/>
          <w:kern w:val="0"/>
          <w:sz w:val="24"/>
          <w:lang w:val="en-US" w:eastAsia="zh-CN"/>
        </w:rPr>
        <w:t>.</w:t>
      </w:r>
      <w:r>
        <w:rPr>
          <w:rFonts w:hint="default" w:ascii="Times New Roman" w:hAnsi="Times New Roman" w:eastAsia="方正仿宋_GB2312" w:cs="Times New Roman"/>
          <w:b/>
          <w:bCs/>
          <w:kern w:val="0"/>
          <w:sz w:val="24"/>
          <w:lang w:eastAsia="zh-CN"/>
        </w:rPr>
        <w:t>资格审查</w:t>
      </w:r>
      <w:r>
        <w:rPr>
          <w:rFonts w:hint="default" w:ascii="Times New Roman" w:hAnsi="Times New Roman" w:eastAsia="方正仿宋_GB2312" w:cs="Times New Roman"/>
          <w:b/>
          <w:bCs/>
          <w:kern w:val="0"/>
          <w:sz w:val="24"/>
        </w:rPr>
        <w:t>资料：</w:t>
      </w:r>
    </w:p>
    <w:p>
      <w:pPr>
        <w:keepNext w:val="0"/>
        <w:keepLines w:val="0"/>
        <w:pageBreakBefore w:val="0"/>
        <w:kinsoku/>
        <w:wordWrap/>
        <w:overflowPunct/>
        <w:topLinePunct w:val="0"/>
        <w:autoSpaceDE/>
        <w:autoSpaceDN/>
        <w:bidi w:val="0"/>
        <w:spacing w:line="560" w:lineRule="exact"/>
        <w:ind w:firstLine="480" w:firstLineChars="200"/>
        <w:textAlignment w:val="auto"/>
        <w:rPr>
          <w:rFonts w:hint="default" w:ascii="Times New Roman" w:hAnsi="Times New Roman" w:eastAsia="方正仿宋_GB2312" w:cs="Times New Roman"/>
          <w:color w:val="000000"/>
          <w:sz w:val="24"/>
          <w:lang w:eastAsia="zh-CN"/>
        </w:rPr>
      </w:pPr>
      <w:r>
        <w:rPr>
          <w:rFonts w:hint="default" w:ascii="Times New Roman" w:hAnsi="Times New Roman" w:eastAsia="方正仿宋_GB2312" w:cs="Times New Roman"/>
          <w:sz w:val="24"/>
        </w:rPr>
        <w:t>（1）营业执照副本原件，</w:t>
      </w:r>
      <w:r>
        <w:rPr>
          <w:rFonts w:hint="default" w:ascii="Times New Roman" w:hAnsi="Times New Roman" w:eastAsia="方正仿宋_GB2312" w:cs="Times New Roman"/>
          <w:color w:val="000000"/>
          <w:sz w:val="24"/>
        </w:rPr>
        <w:t>且具备所</w:t>
      </w:r>
      <w:r>
        <w:rPr>
          <w:rFonts w:hint="default" w:ascii="Times New Roman" w:hAnsi="Times New Roman" w:eastAsia="方正仿宋_GB2312" w:cs="Times New Roman"/>
          <w:color w:val="000000"/>
          <w:sz w:val="24"/>
          <w:lang w:eastAsia="zh-CN"/>
        </w:rPr>
        <w:t>报价</w:t>
      </w:r>
      <w:r>
        <w:rPr>
          <w:rFonts w:hint="default" w:ascii="Times New Roman" w:hAnsi="Times New Roman" w:eastAsia="方正仿宋_GB2312" w:cs="Times New Roman"/>
          <w:color w:val="000000"/>
          <w:sz w:val="24"/>
        </w:rPr>
        <w:t>的经营范围原件</w:t>
      </w:r>
      <w:r>
        <w:rPr>
          <w:rFonts w:hint="default" w:ascii="Times New Roman" w:hAnsi="Times New Roman" w:eastAsia="方正仿宋_GB2312" w:cs="Times New Roman"/>
          <w:color w:val="000000"/>
          <w:sz w:val="24"/>
          <w:lang w:eastAsia="zh-CN"/>
        </w:rPr>
        <w:t>。</w:t>
      </w:r>
    </w:p>
    <w:p>
      <w:pPr>
        <w:keepNext w:val="0"/>
        <w:keepLines w:val="0"/>
        <w:pageBreakBefore w:val="0"/>
        <w:kinsoku/>
        <w:wordWrap/>
        <w:overflowPunct/>
        <w:topLinePunct w:val="0"/>
        <w:autoSpaceDE/>
        <w:autoSpaceDN/>
        <w:bidi w:val="0"/>
        <w:spacing w:line="560" w:lineRule="exact"/>
        <w:ind w:firstLine="480" w:firstLineChars="200"/>
        <w:textAlignment w:val="auto"/>
        <w:rPr>
          <w:rFonts w:hint="default" w:ascii="Times New Roman" w:hAnsi="Times New Roman" w:eastAsia="方正仿宋_GB2312" w:cs="Times New Roman"/>
          <w:color w:val="000000"/>
          <w:sz w:val="24"/>
          <w:lang w:val="en-US" w:eastAsia="zh-CN"/>
        </w:rPr>
      </w:pPr>
      <w:r>
        <w:rPr>
          <w:rFonts w:hint="default" w:ascii="Times New Roman" w:hAnsi="Times New Roman" w:eastAsia="方正仿宋_GB2312" w:cs="Times New Roman"/>
          <w:color w:val="000000"/>
          <w:sz w:val="24"/>
          <w:lang w:eastAsia="zh-CN"/>
        </w:rPr>
        <w:t>（</w:t>
      </w:r>
      <w:r>
        <w:rPr>
          <w:rFonts w:hint="default" w:ascii="Times New Roman" w:hAnsi="Times New Roman" w:eastAsia="方正仿宋_GB2312" w:cs="Times New Roman"/>
          <w:color w:val="000000"/>
          <w:sz w:val="24"/>
          <w:lang w:val="en-US" w:eastAsia="zh-CN"/>
        </w:rPr>
        <w:t>2</w:t>
      </w:r>
      <w:r>
        <w:rPr>
          <w:rFonts w:hint="default" w:ascii="Times New Roman" w:hAnsi="Times New Roman" w:eastAsia="方正仿宋_GB2312" w:cs="Times New Roman"/>
          <w:color w:val="000000"/>
          <w:sz w:val="24"/>
          <w:lang w:eastAsia="zh-CN"/>
        </w:rPr>
        <w:t>）</w:t>
      </w:r>
      <w:r>
        <w:rPr>
          <w:rFonts w:hint="default" w:ascii="Times New Roman" w:hAnsi="Times New Roman" w:eastAsia="方正仿宋_GB2312" w:cs="Times New Roman"/>
          <w:color w:val="000000"/>
          <w:sz w:val="24"/>
          <w:lang w:val="en-US" w:eastAsia="zh-CN"/>
        </w:rPr>
        <w:t>资质登记证书。</w:t>
      </w:r>
    </w:p>
    <w:p>
      <w:pPr>
        <w:keepNext w:val="0"/>
        <w:keepLines w:val="0"/>
        <w:pageBreakBefore w:val="0"/>
        <w:kinsoku/>
        <w:wordWrap/>
        <w:overflowPunct/>
        <w:topLinePunct w:val="0"/>
        <w:autoSpaceDE/>
        <w:autoSpaceDN/>
        <w:bidi w:val="0"/>
        <w:spacing w:line="560" w:lineRule="exact"/>
        <w:ind w:firstLine="480" w:firstLineChars="200"/>
        <w:textAlignment w:val="auto"/>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eastAsia="zh-CN"/>
        </w:rPr>
        <w:t>（</w:t>
      </w:r>
      <w:r>
        <w:rPr>
          <w:rFonts w:hint="eastAsia" w:ascii="Times New Roman" w:hAnsi="Times New Roman" w:eastAsia="方正仿宋_GB2312" w:cs="Times New Roman"/>
          <w:sz w:val="24"/>
          <w:lang w:val="en-US" w:eastAsia="zh-CN"/>
        </w:rPr>
        <w:t>3</w:t>
      </w:r>
      <w:r>
        <w:rPr>
          <w:rFonts w:hint="default" w:ascii="Times New Roman" w:hAnsi="Times New Roman" w:eastAsia="方正仿宋_GB2312" w:cs="Times New Roman"/>
          <w:sz w:val="24"/>
          <w:lang w:eastAsia="zh-CN"/>
        </w:rPr>
        <w:t>）</w:t>
      </w:r>
      <w:r>
        <w:rPr>
          <w:rFonts w:hint="default" w:ascii="Times New Roman" w:hAnsi="Times New Roman" w:eastAsia="方正仿宋_GB2312" w:cs="Times New Roman"/>
          <w:sz w:val="24"/>
          <w:lang w:val="en-US" w:eastAsia="zh-CN"/>
        </w:rPr>
        <w:t>本次项目负责人资质证书。</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eastAsia="方正仿宋_GB2312" w:cs="Times New Roman"/>
          <w:b/>
          <w:bCs/>
          <w:kern w:val="0"/>
          <w:sz w:val="24"/>
          <w:lang w:val="en-US" w:eastAsia="zh-CN"/>
        </w:rPr>
      </w:pPr>
      <w:r>
        <w:rPr>
          <w:rFonts w:hint="eastAsia" w:ascii="Times New Roman" w:hAnsi="Times New Roman" w:eastAsia="方正仿宋_GB2312" w:cs="Times New Roman"/>
          <w:sz w:val="24"/>
          <w:lang w:val="en-US" w:eastAsia="zh-CN"/>
        </w:rPr>
        <w:t>（4）高标准农田建设项目跟踪审计服务（施工全过程造价咨询）服务方案。（模版在附件）</w:t>
      </w:r>
    </w:p>
    <w:p>
      <w:pPr>
        <w:keepNext w:val="0"/>
        <w:keepLines w:val="0"/>
        <w:pageBreakBefore w:val="0"/>
        <w:kinsoku/>
        <w:wordWrap/>
        <w:overflowPunct/>
        <w:topLinePunct w:val="0"/>
        <w:autoSpaceDE/>
        <w:autoSpaceDN/>
        <w:bidi w:val="0"/>
        <w:spacing w:line="560" w:lineRule="exact"/>
        <w:ind w:firstLine="482" w:firstLineChars="200"/>
        <w:textAlignment w:val="auto"/>
        <w:rPr>
          <w:rFonts w:hint="default" w:ascii="Times New Roman" w:hAnsi="Times New Roman" w:eastAsia="方正仿宋_GB2312" w:cs="Times New Roman"/>
          <w:sz w:val="24"/>
        </w:rPr>
      </w:pPr>
      <w:r>
        <w:rPr>
          <w:rFonts w:hint="eastAsia" w:ascii="Times New Roman" w:hAnsi="Times New Roman" w:eastAsia="方正仿宋_GB2312" w:cs="Times New Roman"/>
          <w:b/>
          <w:bCs/>
          <w:kern w:val="0"/>
          <w:sz w:val="24"/>
          <w:lang w:val="en-US" w:eastAsia="zh-CN"/>
        </w:rPr>
        <w:t>5.人员要求：</w:t>
      </w:r>
      <w:r>
        <w:rPr>
          <w:rFonts w:hint="eastAsia" w:ascii="Times New Roman" w:hAnsi="Times New Roman" w:eastAsia="方正仿宋_GB2312" w:cs="Times New Roman"/>
          <w:sz w:val="24"/>
          <w:lang w:val="en-US" w:eastAsia="zh-CN"/>
        </w:rPr>
        <w:t>因工程施工期短需要现场派驻</w:t>
      </w:r>
      <w:r>
        <w:rPr>
          <w:rFonts w:hint="default" w:ascii="Times New Roman" w:hAnsi="Times New Roman" w:eastAsia="方正仿宋_GB2312" w:cs="Times New Roman"/>
          <w:sz w:val="24"/>
        </w:rPr>
        <w:t>一级造价工程师1-2名、二级造价工程师2-4名</w:t>
      </w:r>
      <w:r>
        <w:rPr>
          <w:rFonts w:hint="eastAsia" w:ascii="Times New Roman" w:hAnsi="Times New Roman" w:eastAsia="方正仿宋_GB2312" w:cs="Times New Roman"/>
          <w:sz w:val="24"/>
          <w:lang w:eastAsia="zh-CN"/>
        </w:rPr>
        <w:t>，</w:t>
      </w:r>
      <w:r>
        <w:rPr>
          <w:rFonts w:hint="eastAsia" w:ascii="Times New Roman" w:hAnsi="Times New Roman" w:eastAsia="方正仿宋_GB2312" w:cs="Times New Roman"/>
          <w:sz w:val="24"/>
          <w:lang w:val="en-US" w:eastAsia="zh-CN"/>
        </w:rPr>
        <w:t>实时控制工程造价</w:t>
      </w:r>
      <w:r>
        <w:rPr>
          <w:rFonts w:hint="default" w:ascii="Times New Roman" w:hAnsi="Times New Roman" w:eastAsia="方正仿宋_GB2312" w:cs="Times New Roman"/>
          <w:sz w:val="24"/>
        </w:rPr>
        <w:t>。</w:t>
      </w:r>
    </w:p>
    <w:p>
      <w:pPr>
        <w:keepNext w:val="0"/>
        <w:keepLines w:val="0"/>
        <w:pageBreakBefore w:val="0"/>
        <w:kinsoku/>
        <w:wordWrap/>
        <w:overflowPunct/>
        <w:topLinePunct w:val="0"/>
        <w:autoSpaceDE/>
        <w:autoSpaceDN/>
        <w:bidi w:val="0"/>
        <w:spacing w:line="560" w:lineRule="exact"/>
        <w:ind w:firstLine="480" w:firstLineChars="200"/>
        <w:textAlignment w:val="auto"/>
        <w:rPr>
          <w:rFonts w:hint="default" w:ascii="Times New Roman" w:hAnsi="Times New Roman" w:eastAsia="方正仿宋_GB2312" w:cs="Times New Roman"/>
          <w:color w:val="FF0000"/>
          <w:sz w:val="24"/>
          <w:lang w:val="en-US" w:eastAsia="zh-CN"/>
        </w:rPr>
      </w:pPr>
      <w:r>
        <w:rPr>
          <w:rFonts w:hint="default" w:ascii="Times New Roman" w:hAnsi="Times New Roman" w:eastAsia="方正仿宋_GB2312" w:cs="Times New Roman"/>
          <w:sz w:val="24"/>
        </w:rPr>
        <w:t>说明：</w:t>
      </w:r>
      <w:r>
        <w:rPr>
          <w:rFonts w:hint="default" w:ascii="Times New Roman" w:hAnsi="Times New Roman" w:eastAsia="方正仿宋_GB2312" w:cs="Times New Roman"/>
          <w:sz w:val="24"/>
          <w:lang w:val="en-US" w:eastAsia="zh-CN"/>
        </w:rPr>
        <w:t>请在政采云相应位置上传审查资料（可合并为PDF上传）。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321" w:firstLineChars="100"/>
        <w:textAlignment w:val="auto"/>
        <w:rPr>
          <w:rFonts w:hint="default" w:ascii="Times New Roman" w:hAnsi="Times New Roman" w:eastAsia="方正仿宋_GB2312" w:cs="Times New Roman"/>
          <w:b/>
          <w:bCs w:val="0"/>
          <w:kern w:val="0"/>
          <w:sz w:val="32"/>
          <w:szCs w:val="32"/>
          <w:lang w:val="en-US" w:eastAsia="zh-CN"/>
        </w:rPr>
      </w:pPr>
      <w:r>
        <w:rPr>
          <w:rFonts w:hint="default" w:ascii="Times New Roman" w:hAnsi="Times New Roman" w:eastAsia="方正仿宋_GB2312" w:cs="Times New Roman"/>
          <w:b/>
          <w:bCs w:val="0"/>
          <w:kern w:val="0"/>
          <w:sz w:val="32"/>
          <w:szCs w:val="32"/>
          <w:lang w:val="en-US" w:eastAsia="zh-CN"/>
        </w:rPr>
        <w:t>四、询价人信息</w:t>
      </w:r>
    </w:p>
    <w:p>
      <w:pPr>
        <w:keepNext w:val="0"/>
        <w:keepLines w:val="0"/>
        <w:pageBreakBefore w:val="0"/>
        <w:numPr>
          <w:ilvl w:val="0"/>
          <w:numId w:val="0"/>
        </w:numPr>
        <w:kinsoku/>
        <w:wordWrap/>
        <w:overflowPunct/>
        <w:topLinePunct w:val="0"/>
        <w:autoSpaceDE/>
        <w:autoSpaceDN/>
        <w:bidi w:val="0"/>
        <w:spacing w:line="560" w:lineRule="exact"/>
        <w:ind w:firstLine="482" w:firstLineChars="200"/>
        <w:textAlignment w:val="auto"/>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b/>
          <w:bCs/>
          <w:sz w:val="24"/>
          <w:shd w:val="clear" w:color="auto" w:fill="FFFFFF"/>
          <w:lang w:eastAsia="zh-CN"/>
        </w:rPr>
        <w:t>询价</w:t>
      </w:r>
      <w:r>
        <w:rPr>
          <w:rFonts w:hint="default" w:ascii="Times New Roman" w:hAnsi="Times New Roman" w:eastAsia="方正仿宋_GB2312" w:cs="Times New Roman"/>
          <w:b/>
          <w:bCs/>
          <w:sz w:val="24"/>
          <w:shd w:val="clear" w:color="auto" w:fill="FFFFFF"/>
          <w:lang w:val="en-US" w:eastAsia="zh-CN"/>
        </w:rPr>
        <w:t>信息咨询：</w:t>
      </w:r>
      <w:r>
        <w:rPr>
          <w:rFonts w:hint="default" w:ascii="Times New Roman" w:hAnsi="Times New Roman" w:eastAsia="方正仿宋_GB2312" w:cs="Times New Roman"/>
          <w:sz w:val="24"/>
          <w:lang w:eastAsia="zh-CN"/>
        </w:rPr>
        <w:t>博湖县农业农村局</w:t>
      </w:r>
    </w:p>
    <w:p>
      <w:pPr>
        <w:keepNext w:val="0"/>
        <w:keepLines w:val="0"/>
        <w:pageBreakBefore w:val="0"/>
        <w:kinsoku/>
        <w:wordWrap/>
        <w:overflowPunct/>
        <w:topLinePunct w:val="0"/>
        <w:autoSpaceDE/>
        <w:autoSpaceDN/>
        <w:bidi w:val="0"/>
        <w:spacing w:line="560" w:lineRule="exact"/>
        <w:ind w:firstLine="480" w:firstLineChars="200"/>
        <w:textAlignment w:val="auto"/>
        <w:rPr>
          <w:rFonts w:hint="default" w:ascii="Times New Roman" w:hAnsi="Times New Roman" w:eastAsia="方正仿宋_GB2312" w:cs="Times New Roman"/>
          <w:sz w:val="24"/>
          <w:shd w:val="clear" w:color="auto" w:fill="FFFFFF"/>
          <w:lang w:bidi="ar"/>
        </w:rPr>
      </w:pPr>
      <w:r>
        <w:rPr>
          <w:rFonts w:hint="default" w:ascii="Times New Roman" w:hAnsi="Times New Roman" w:eastAsia="方正仿宋_GB2312" w:cs="Times New Roman"/>
          <w:sz w:val="24"/>
          <w:shd w:val="clear" w:color="auto" w:fill="FFFFFF"/>
          <w:lang w:bidi="ar"/>
        </w:rPr>
        <w:t>联系人：</w:t>
      </w:r>
      <w:r>
        <w:rPr>
          <w:rFonts w:hint="default" w:ascii="Times New Roman" w:hAnsi="Times New Roman" w:eastAsia="方正仿宋_GB2312" w:cs="Times New Roman"/>
          <w:sz w:val="24"/>
          <w:shd w:val="clear" w:color="auto" w:fill="FFFFFF"/>
          <w:lang w:eastAsia="zh-CN" w:bidi="ar"/>
        </w:rPr>
        <w:t>包双山</w:t>
      </w:r>
      <w:r>
        <w:rPr>
          <w:rFonts w:hint="default" w:ascii="Times New Roman" w:hAnsi="Times New Roman" w:eastAsia="方正仿宋_GB2312" w:cs="Times New Roman"/>
          <w:sz w:val="24"/>
          <w:shd w:val="clear" w:color="auto" w:fill="FFFFFF"/>
          <w:lang w:bidi="ar"/>
        </w:rPr>
        <w:t xml:space="preserve">     </w:t>
      </w:r>
    </w:p>
    <w:p>
      <w:pPr>
        <w:keepNext w:val="0"/>
        <w:keepLines w:val="0"/>
        <w:pageBreakBefore w:val="0"/>
        <w:kinsoku/>
        <w:wordWrap/>
        <w:overflowPunct/>
        <w:topLinePunct w:val="0"/>
        <w:autoSpaceDE/>
        <w:autoSpaceDN/>
        <w:bidi w:val="0"/>
        <w:spacing w:line="560" w:lineRule="exact"/>
        <w:ind w:firstLine="480" w:firstLineChars="200"/>
        <w:textAlignment w:val="auto"/>
        <w:rPr>
          <w:rFonts w:hint="default" w:ascii="Times New Roman" w:hAnsi="Times New Roman" w:eastAsia="方正仿宋_GB2312" w:cs="Times New Roman"/>
          <w:sz w:val="24"/>
          <w:shd w:val="clear" w:color="auto" w:fill="FFFFFF"/>
          <w:lang w:val="en-US" w:eastAsia="zh-CN" w:bidi="ar"/>
        </w:rPr>
      </w:pPr>
      <w:r>
        <w:rPr>
          <w:rFonts w:hint="default" w:ascii="Times New Roman" w:hAnsi="Times New Roman" w:eastAsia="方正仿宋_GB2312" w:cs="Times New Roman"/>
          <w:sz w:val="24"/>
          <w:shd w:val="clear" w:color="auto" w:fill="FFFFFF"/>
          <w:lang w:bidi="ar"/>
        </w:rPr>
        <w:t>联系电话：</w:t>
      </w:r>
      <w:r>
        <w:rPr>
          <w:rFonts w:hint="default" w:ascii="Times New Roman" w:hAnsi="Times New Roman" w:eastAsia="方正仿宋_GB2312" w:cs="Times New Roman"/>
          <w:sz w:val="24"/>
          <w:shd w:val="clear" w:color="auto" w:fill="FFFFFF"/>
          <w:lang w:val="en-US" w:eastAsia="zh-CN" w:bidi="ar"/>
        </w:rPr>
        <w:t>0996-6621560    18099588866</w:t>
      </w:r>
    </w:p>
    <w:p>
      <w:pPr>
        <w:keepNext w:val="0"/>
        <w:keepLines w:val="0"/>
        <w:pageBreakBefore w:val="0"/>
        <w:kinsoku/>
        <w:wordWrap/>
        <w:overflowPunct/>
        <w:topLinePunct w:val="0"/>
        <w:autoSpaceDE/>
        <w:autoSpaceDN/>
        <w:bidi w:val="0"/>
        <w:spacing w:line="560" w:lineRule="exact"/>
        <w:ind w:firstLine="482" w:firstLineChars="200"/>
        <w:textAlignment w:val="auto"/>
        <w:rPr>
          <w:rFonts w:hint="default" w:ascii="Times New Roman" w:hAnsi="Times New Roman" w:eastAsia="方正仿宋_GB2312" w:cs="Times New Roman"/>
          <w:sz w:val="24"/>
          <w:shd w:val="clear" w:color="auto" w:fill="FFFFFF"/>
          <w:lang w:bidi="ar"/>
        </w:rPr>
      </w:pPr>
      <w:r>
        <w:rPr>
          <w:rFonts w:hint="default" w:ascii="Times New Roman" w:hAnsi="Times New Roman" w:eastAsia="方正仿宋_GB2312" w:cs="Times New Roman"/>
          <w:b/>
          <w:bCs/>
          <w:sz w:val="24"/>
          <w:shd w:val="clear" w:color="auto" w:fill="FFFFFF"/>
          <w:lang w:eastAsia="zh-CN"/>
        </w:rPr>
        <w:t>询价</w:t>
      </w:r>
      <w:r>
        <w:rPr>
          <w:rFonts w:hint="default" w:ascii="Times New Roman" w:hAnsi="Times New Roman" w:eastAsia="方正仿宋_GB2312" w:cs="Times New Roman"/>
          <w:b/>
          <w:bCs/>
          <w:sz w:val="24"/>
          <w:shd w:val="clear" w:color="auto" w:fill="FFFFFF"/>
        </w:rPr>
        <w:t>人</w:t>
      </w:r>
      <w:r>
        <w:rPr>
          <w:rFonts w:hint="default" w:ascii="Times New Roman" w:hAnsi="Times New Roman" w:eastAsia="方正仿宋_GB2312" w:cs="Times New Roman"/>
          <w:b/>
          <w:bCs/>
          <w:sz w:val="24"/>
          <w:shd w:val="clear" w:color="auto" w:fill="FFFFFF"/>
          <w:lang w:eastAsia="zh-CN"/>
        </w:rPr>
        <w:t>政府采购服务科室</w:t>
      </w:r>
      <w:r>
        <w:rPr>
          <w:rFonts w:hint="default" w:ascii="Times New Roman" w:hAnsi="Times New Roman" w:eastAsia="方正仿宋_GB2312" w:cs="Times New Roman"/>
          <w:b/>
          <w:sz w:val="24"/>
          <w:shd w:val="clear" w:color="auto" w:fill="FFFFFF"/>
          <w:lang w:bidi="ar"/>
        </w:rPr>
        <w:t>：</w:t>
      </w:r>
      <w:r>
        <w:rPr>
          <w:rFonts w:hint="default" w:ascii="Times New Roman" w:hAnsi="Times New Roman" w:eastAsia="方正仿宋_GB2312" w:cs="Times New Roman"/>
          <w:sz w:val="24"/>
          <w:lang w:eastAsia="zh-CN"/>
        </w:rPr>
        <w:t>博湖县农业农村局财务股</w:t>
      </w:r>
      <w:r>
        <w:rPr>
          <w:rFonts w:hint="default" w:ascii="Times New Roman" w:hAnsi="Times New Roman" w:eastAsia="方正仿宋_GB2312" w:cs="Times New Roman"/>
          <w:sz w:val="24"/>
          <w:shd w:val="clear" w:color="auto" w:fill="FFFFFF"/>
          <w:lang w:bidi="ar"/>
        </w:rPr>
        <w:t>  </w:t>
      </w:r>
    </w:p>
    <w:p>
      <w:pPr>
        <w:keepNext w:val="0"/>
        <w:keepLines w:val="0"/>
        <w:pageBreakBefore w:val="0"/>
        <w:kinsoku/>
        <w:wordWrap/>
        <w:overflowPunct/>
        <w:topLinePunct w:val="0"/>
        <w:autoSpaceDE/>
        <w:autoSpaceDN/>
        <w:bidi w:val="0"/>
        <w:spacing w:line="560" w:lineRule="exact"/>
        <w:ind w:firstLine="480" w:firstLineChars="200"/>
        <w:textAlignment w:val="auto"/>
        <w:rPr>
          <w:rFonts w:hint="default" w:ascii="Times New Roman" w:hAnsi="Times New Roman" w:eastAsia="方正仿宋_GB2312" w:cs="Times New Roman"/>
          <w:sz w:val="24"/>
          <w:shd w:val="clear" w:color="auto" w:fill="FFFFFF"/>
          <w:lang w:bidi="ar"/>
        </w:rPr>
      </w:pPr>
      <w:r>
        <w:rPr>
          <w:rFonts w:hint="default" w:ascii="Times New Roman" w:hAnsi="Times New Roman" w:eastAsia="方正仿宋_GB2312" w:cs="Times New Roman"/>
          <w:sz w:val="24"/>
          <w:shd w:val="clear" w:color="auto" w:fill="FFFFFF"/>
          <w:lang w:bidi="ar"/>
        </w:rPr>
        <w:t>联系人：</w:t>
      </w:r>
      <w:r>
        <w:rPr>
          <w:rFonts w:hint="default" w:ascii="Times New Roman" w:hAnsi="Times New Roman" w:eastAsia="方正仿宋_GB2312" w:cs="Times New Roman"/>
          <w:sz w:val="24"/>
          <w:shd w:val="clear" w:color="auto" w:fill="FFFFFF"/>
          <w:lang w:eastAsia="zh-CN" w:bidi="ar"/>
        </w:rPr>
        <w:t>金玉荣</w:t>
      </w:r>
      <w:r>
        <w:rPr>
          <w:rFonts w:hint="default" w:ascii="Times New Roman" w:hAnsi="Times New Roman" w:eastAsia="方正仿宋_GB2312" w:cs="Times New Roman"/>
          <w:sz w:val="24"/>
          <w:shd w:val="clear" w:color="auto" w:fill="FFFFFF"/>
          <w:lang w:val="en-US" w:eastAsia="zh-CN" w:bidi="ar"/>
        </w:rPr>
        <w:t xml:space="preserve">       </w:t>
      </w:r>
      <w:r>
        <w:rPr>
          <w:rFonts w:hint="default" w:ascii="Times New Roman" w:hAnsi="Times New Roman" w:eastAsia="方正仿宋_GB2312" w:cs="Times New Roman"/>
          <w:sz w:val="24"/>
          <w:shd w:val="clear" w:color="auto" w:fill="FFFFFF"/>
          <w:lang w:bidi="ar"/>
        </w:rPr>
        <w:t xml:space="preserve">       </w:t>
      </w:r>
    </w:p>
    <w:p>
      <w:pPr>
        <w:keepNext w:val="0"/>
        <w:keepLines w:val="0"/>
        <w:pageBreakBefore w:val="0"/>
        <w:kinsoku/>
        <w:wordWrap/>
        <w:overflowPunct/>
        <w:topLinePunct w:val="0"/>
        <w:autoSpaceDE/>
        <w:autoSpaceDN/>
        <w:bidi w:val="0"/>
        <w:spacing w:line="560" w:lineRule="exact"/>
        <w:ind w:firstLine="480" w:firstLineChars="200"/>
        <w:textAlignment w:val="auto"/>
        <w:rPr>
          <w:rFonts w:hint="default" w:ascii="Times New Roman" w:hAnsi="Times New Roman" w:eastAsia="方正仿宋_GB2312" w:cs="Times New Roman"/>
        </w:rPr>
      </w:pPr>
      <w:r>
        <w:rPr>
          <w:rFonts w:hint="default" w:ascii="Times New Roman" w:hAnsi="Times New Roman" w:eastAsia="方正仿宋_GB2312" w:cs="Times New Roman"/>
          <w:sz w:val="24"/>
          <w:shd w:val="clear" w:color="auto" w:fill="FFFFFF"/>
          <w:lang w:bidi="ar"/>
        </w:rPr>
        <w:t>联系电话：</w:t>
      </w:r>
      <w:r>
        <w:rPr>
          <w:rFonts w:hint="default" w:ascii="Times New Roman" w:hAnsi="Times New Roman" w:eastAsia="方正仿宋_GB2312" w:cs="Times New Roman"/>
          <w:sz w:val="24"/>
          <w:shd w:val="clear" w:color="auto" w:fill="FFFFFF"/>
          <w:lang w:val="en-US" w:eastAsia="zh-CN" w:bidi="ar"/>
        </w:rPr>
        <w:t>0996-6621209</w:t>
      </w:r>
      <w:r>
        <w:rPr>
          <w:rFonts w:hint="default" w:ascii="Times New Roman" w:hAnsi="Times New Roman" w:eastAsia="方正仿宋_GB2312" w:cs="Times New Roman"/>
          <w:sz w:val="24"/>
          <w:shd w:val="clear" w:color="auto" w:fill="FFFFFF"/>
          <w:lang w:bidi="ar"/>
        </w:rPr>
        <w:t xml:space="preserve">   </w:t>
      </w:r>
      <w:r>
        <w:rPr>
          <w:rFonts w:hint="default" w:ascii="Times New Roman" w:hAnsi="Times New Roman" w:eastAsia="方正仿宋_GB2312" w:cs="Times New Roman"/>
          <w:sz w:val="24"/>
          <w:shd w:val="clear" w:color="auto" w:fill="FFFFFF"/>
          <w:lang w:val="en-US" w:eastAsia="zh-CN" w:bidi="ar"/>
        </w:rPr>
        <w:t xml:space="preserve"> 17799502707</w:t>
      </w:r>
      <w:r>
        <w:rPr>
          <w:rFonts w:hint="default" w:ascii="Times New Roman" w:hAnsi="Times New Roman" w:eastAsia="方正仿宋_GB2312" w:cs="Times New Roman"/>
          <w:sz w:val="24"/>
          <w:shd w:val="clear" w:color="auto" w:fill="FFFFFF"/>
          <w:lang w:bidi="ar"/>
        </w:rPr>
        <w:t xml:space="preserve"> </w:t>
      </w:r>
      <w:r>
        <w:rPr>
          <w:rFonts w:hint="default" w:ascii="Times New Roman" w:hAnsi="Times New Roman" w:eastAsia="方正仿宋_GB2312" w:cs="Times New Roman"/>
          <w:kern w:val="0"/>
          <w:sz w:val="24"/>
        </w:rPr>
        <w:t xml:space="preserve"> </w:t>
      </w:r>
    </w:p>
    <w:p>
      <w:pPr>
        <w:ind w:firstLine="480" w:firstLineChars="200"/>
        <w:rPr>
          <w:rFonts w:hint="default" w:ascii="Times New Roman" w:hAnsi="Times New Roman" w:eastAsia="方正仿宋_GB2312" w:cs="Times New Roman"/>
        </w:rPr>
      </w:pPr>
      <w:r>
        <w:rPr>
          <w:rFonts w:hint="default" w:ascii="Times New Roman" w:hAnsi="Times New Roman" w:eastAsia="方正仿宋_GB2312" w:cs="Times New Roman"/>
          <w:kern w:val="0"/>
          <w:sz w:val="24"/>
        </w:rPr>
        <w:t xml:space="preserve"> </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eastAsia="方正仿宋_GB2312" w:cs="Times New Roman"/>
          <w:sz w:val="24"/>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方正仿宋_GB2312" w:cs="Times New Roman"/>
          <w:sz w:val="24"/>
          <w:lang w:val="en-US" w:eastAsia="zh-CN"/>
        </w:rPr>
      </w:pP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eastAsia="方正仿宋_GB2312" w:cs="Times New Roman"/>
          <w:sz w:val="24"/>
          <w:lang w:val="en-US" w:eastAsia="zh-CN"/>
        </w:rPr>
      </w:pPr>
      <w:r>
        <w:rPr>
          <w:rFonts w:hint="eastAsia" w:ascii="Times New Roman" w:hAnsi="Times New Roman" w:eastAsia="方正仿宋_GB2312" w:cs="Times New Roman"/>
          <w:sz w:val="24"/>
          <w:lang w:val="en-US" w:eastAsia="zh-CN"/>
        </w:rPr>
        <w:t>附件1.高标准农田建设项目跟踪审计服务（施工全过程造价咨询）服务方案（模版）</w:t>
      </w:r>
    </w:p>
    <w:p>
      <w:pPr>
        <w:pStyle w:val="4"/>
        <w:bidi w:val="0"/>
        <w:ind w:firstLine="480" w:firstLineChars="200"/>
        <w:jc w:val="both"/>
        <w:rPr>
          <w:rFonts w:hint="eastAsia" w:ascii="Times New Roman" w:hAnsi="Times New Roman" w:eastAsia="方正仿宋_GB2312" w:cs="Times New Roman"/>
          <w:b w:val="0"/>
          <w:kern w:val="2"/>
          <w:sz w:val="24"/>
          <w:szCs w:val="24"/>
          <w:lang w:val="en-US" w:eastAsia="zh-CN" w:bidi="ar-SA"/>
        </w:rPr>
      </w:pPr>
      <w:r>
        <w:rPr>
          <w:rFonts w:hint="eastAsia" w:ascii="Times New Roman" w:hAnsi="Times New Roman" w:eastAsia="方正仿宋_GB2312" w:cs="Times New Roman"/>
          <w:b w:val="0"/>
          <w:kern w:val="2"/>
          <w:sz w:val="24"/>
          <w:szCs w:val="24"/>
          <w:lang w:val="en-US" w:eastAsia="zh-CN" w:bidi="ar-SA"/>
        </w:rPr>
        <w:t>附件2：</w:t>
      </w:r>
      <w:r>
        <w:rPr>
          <w:rFonts w:hint="eastAsia" w:ascii="Times New Roman" w:hAnsi="Times New Roman" w:eastAsia="方正仿宋_GB2312" w:cs="Times New Roman"/>
          <w:b w:val="0"/>
          <w:kern w:val="2"/>
          <w:sz w:val="24"/>
          <w:szCs w:val="24"/>
          <w:lang w:val="zh-CN" w:eastAsia="zh-CN" w:bidi="ar-SA"/>
        </w:rPr>
        <w:t>现场勘察确认函</w:t>
      </w:r>
    </w:p>
    <w:p/>
    <w:p/>
    <w:p/>
    <w:p/>
    <w:p/>
    <w:p/>
    <w:p/>
    <w:p/>
    <w:p/>
    <w:p/>
    <w:p/>
    <w:p/>
    <w:p/>
    <w:p/>
    <w:p/>
    <w:p/>
    <w:p>
      <w:pPr>
        <w:jc w:val="left"/>
        <w:rPr>
          <w:rFonts w:hint="eastAsia" w:ascii="方正小标宋简体" w:hAnsi="方正小标宋简体" w:eastAsia="方正小标宋简体" w:cs="方正小标宋简体"/>
          <w:b w:val="0"/>
          <w:bCs/>
          <w:sz w:val="40"/>
          <w:szCs w:val="40"/>
          <w:lang w:val="en-US" w:eastAsia="zh-CN"/>
        </w:rPr>
      </w:pPr>
      <w:r>
        <w:rPr>
          <w:rFonts w:hint="default" w:ascii="Times New Roman" w:hAnsi="Times New Roman" w:eastAsia="方正仿宋_GBK" w:cs="Times New Roman"/>
          <w:sz w:val="32"/>
          <w:szCs w:val="32"/>
          <w:u w:val="none"/>
          <w:lang w:val="en-US" w:eastAsia="zh-CN"/>
        </w:rPr>
        <w:t>附件</w:t>
      </w:r>
      <w:r>
        <w:rPr>
          <w:rFonts w:hint="eastAsia" w:ascii="Times New Roman" w:hAnsi="Times New Roman" w:eastAsia="方正仿宋_GBK" w:cs="Times New Roman"/>
          <w:sz w:val="32"/>
          <w:szCs w:val="32"/>
          <w:u w:val="none"/>
          <w:lang w:val="en-US" w:eastAsia="zh-CN"/>
        </w:rPr>
        <w:t>1</w:t>
      </w:r>
    </w:p>
    <w:p>
      <w:pPr>
        <w:jc w:val="center"/>
        <w:rPr>
          <w:rFonts w:hint="eastAsia" w:ascii="方正小标宋简体" w:hAnsi="方正小标宋简体" w:eastAsia="方正小标宋简体" w:cs="方正小标宋简体"/>
          <w:b w:val="0"/>
          <w:bCs/>
          <w:sz w:val="40"/>
          <w:szCs w:val="40"/>
          <w:lang w:val="en-US" w:eastAsia="zh-CN"/>
        </w:rPr>
      </w:pPr>
      <w:r>
        <w:rPr>
          <w:rFonts w:hint="eastAsia" w:ascii="方正小标宋简体" w:hAnsi="方正小标宋简体" w:eastAsia="方正小标宋简体" w:cs="方正小标宋简体"/>
          <w:b w:val="0"/>
          <w:bCs/>
          <w:sz w:val="40"/>
          <w:szCs w:val="40"/>
          <w:lang w:val="en-US" w:eastAsia="zh-CN"/>
        </w:rPr>
        <w:t>高标准农田建设项目跟踪审计服务（施工全过程</w:t>
      </w:r>
    </w:p>
    <w:p>
      <w:pPr>
        <w:jc w:val="center"/>
        <w:rPr>
          <w:rFonts w:hint="eastAsia" w:ascii="方正小标宋简体" w:hAnsi="方正小标宋简体" w:eastAsia="方正小标宋简体" w:cs="方正小标宋简体"/>
          <w:b w:val="0"/>
          <w:bCs/>
          <w:sz w:val="40"/>
          <w:szCs w:val="40"/>
          <w:lang w:val="en-US" w:eastAsia="zh-CN"/>
        </w:rPr>
      </w:pPr>
      <w:r>
        <w:rPr>
          <w:rFonts w:hint="eastAsia" w:ascii="方正小标宋简体" w:hAnsi="方正小标宋简体" w:eastAsia="方正小标宋简体" w:cs="方正小标宋简体"/>
          <w:b w:val="0"/>
          <w:bCs/>
          <w:sz w:val="40"/>
          <w:szCs w:val="40"/>
          <w:lang w:val="en-US" w:eastAsia="zh-CN"/>
        </w:rPr>
        <w:t>造价咨询）服务方案</w:t>
      </w:r>
    </w:p>
    <w:p>
      <w:pPr>
        <w:jc w:val="center"/>
        <w:rPr>
          <w:rFonts w:hint="eastAsia" w:ascii="方正楷体_GBK" w:hAnsi="方正楷体_GBK" w:eastAsia="方正楷体_GBK" w:cs="方正楷体_GBK"/>
          <w:b w:val="0"/>
          <w:bCs/>
          <w:sz w:val="18"/>
          <w:szCs w:val="18"/>
          <w:lang w:val="en-US" w:eastAsia="zh-CN"/>
        </w:rPr>
      </w:pPr>
    </w:p>
    <w:p>
      <w:pPr>
        <w:jc w:val="center"/>
        <w:rPr>
          <w:rFonts w:hint="eastAsia" w:ascii="方正楷体_GBK" w:hAnsi="方正楷体_GBK" w:eastAsia="方正楷体_GBK" w:cs="方正楷体_GBK"/>
          <w:b w:val="0"/>
          <w:bCs/>
          <w:sz w:val="36"/>
          <w:szCs w:val="36"/>
          <w:lang w:val="en-US" w:eastAsia="zh-CN"/>
        </w:rPr>
      </w:pPr>
      <w:r>
        <w:rPr>
          <w:rFonts w:hint="eastAsia" w:ascii="方正楷体_GBK" w:hAnsi="方正楷体_GBK" w:eastAsia="方正楷体_GBK" w:cs="方正楷体_GBK"/>
          <w:b w:val="0"/>
          <w:bCs/>
          <w:sz w:val="36"/>
          <w:szCs w:val="36"/>
          <w:lang w:val="en-US" w:eastAsia="zh-CN"/>
        </w:rPr>
        <w:t>（模版）</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一、审计的目标及依据</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 xml:space="preserve">二、编制审计方案的准备工作 </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三、编制审计方案</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四、审计服务重点</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五、审计流程及工作计划</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六、审计工作内容</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七、审计工作步骤</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八、审计实施细则</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九、审计工作方法</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十、审计工作制度</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十一、审计工作的措施</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十二、审计关键性问题及重难点分析</w:t>
      </w:r>
    </w:p>
    <w:p>
      <w:pPr>
        <w:jc w:val="both"/>
        <w:rPr>
          <w:rFonts w:hint="eastAsia" w:ascii="黑体" w:hAnsi="黑体" w:eastAsia="黑体" w:cs="黑体"/>
          <w:b w:val="0"/>
          <w:bCs/>
          <w:sz w:val="31"/>
          <w:szCs w:val="31"/>
          <w:lang w:val="en-US" w:eastAsia="zh-CN"/>
        </w:rPr>
      </w:pPr>
      <w:r>
        <w:rPr>
          <w:rFonts w:hint="eastAsia" w:ascii="黑体" w:hAnsi="黑体" w:eastAsia="黑体" w:cs="黑体"/>
          <w:b w:val="0"/>
          <w:bCs/>
          <w:sz w:val="31"/>
          <w:szCs w:val="31"/>
          <w:lang w:val="en-US" w:eastAsia="zh-CN"/>
        </w:rPr>
        <w:t>十三、合理化建议</w:t>
      </w:r>
    </w:p>
    <w:p>
      <w:pPr>
        <w:jc w:val="both"/>
        <w:rPr>
          <w:rFonts w:hint="default" w:ascii="方正仿宋_GB2312" w:hAnsi="方正仿宋_GB2312" w:eastAsia="方正仿宋_GB2312" w:cs="方正仿宋_GB2312"/>
          <w:b/>
          <w:bCs w:val="0"/>
          <w:sz w:val="24"/>
          <w:szCs w:val="24"/>
          <w:lang w:val="en-US" w:eastAsia="zh-CN"/>
        </w:rPr>
      </w:pPr>
      <w:r>
        <w:rPr>
          <w:rFonts w:hint="eastAsia" w:ascii="方正仿宋_GB2312" w:hAnsi="方正仿宋_GB2312" w:eastAsia="方正仿宋_GB2312" w:cs="方正仿宋_GB2312"/>
          <w:b/>
          <w:bCs w:val="0"/>
          <w:sz w:val="24"/>
          <w:szCs w:val="24"/>
          <w:lang w:val="en-US" w:eastAsia="zh-CN"/>
        </w:rPr>
        <w:t>注：按照水利水电工程施工全过程造价咨询编写方案</w:t>
      </w:r>
    </w:p>
    <w:p/>
    <w:p/>
    <w:p/>
    <w:p>
      <w:pPr>
        <w:jc w:val="left"/>
        <w:rPr>
          <w:rFonts w:hint="default" w:ascii="Times New Roman" w:hAnsi="Times New Roman" w:eastAsia="方正仿宋_GBK" w:cs="Times New Roman"/>
          <w:sz w:val="32"/>
          <w:szCs w:val="32"/>
          <w:u w:val="none"/>
          <w:lang w:val="en-US" w:eastAsia="zh-CN"/>
        </w:rPr>
      </w:pPr>
      <w:bookmarkStart w:id="0" w:name="_Toc186"/>
      <w:r>
        <w:rPr>
          <w:rFonts w:hint="default" w:ascii="Times New Roman" w:hAnsi="Times New Roman" w:eastAsia="方正仿宋_GBK" w:cs="Times New Roman"/>
          <w:sz w:val="32"/>
          <w:szCs w:val="32"/>
          <w:u w:val="none"/>
          <w:lang w:val="en-US" w:eastAsia="zh-CN"/>
        </w:rPr>
        <w:t>附件2</w:t>
      </w:r>
    </w:p>
    <w:p>
      <w:pPr>
        <w:pStyle w:val="4"/>
        <w:bidi w:val="0"/>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zh-CN"/>
        </w:rPr>
        <w:t>现场勘察</w:t>
      </w:r>
      <w:bookmarkEnd w:id="0"/>
      <w:r>
        <w:rPr>
          <w:rFonts w:hint="eastAsia" w:ascii="宋体" w:hAnsi="宋体" w:eastAsia="宋体" w:cs="宋体"/>
          <w:b/>
          <w:bCs w:val="0"/>
          <w:sz w:val="44"/>
          <w:szCs w:val="44"/>
          <w:lang w:val="zh-CN" w:eastAsia="zh-CN"/>
        </w:rPr>
        <w:t>确认函</w:t>
      </w:r>
    </w:p>
    <w:p>
      <w:pPr>
        <w:jc w:val="left"/>
        <w:rPr>
          <w:rFonts w:hint="eastAsia" w:ascii="方正仿宋_GBK" w:hAnsi="方正仿宋_GBK" w:eastAsia="方正仿宋_GBK" w:cs="方正仿宋_GBK"/>
          <w:sz w:val="32"/>
          <w:szCs w:val="32"/>
          <w:u w:val="none"/>
          <w:lang w:val="en-US" w:eastAsia="zh-CN"/>
        </w:rPr>
      </w:pPr>
    </w:p>
    <w:p>
      <w:pPr>
        <w:jc w:val="left"/>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u w:val="none"/>
          <w:lang w:val="en-US" w:eastAsia="zh-CN"/>
        </w:rPr>
        <w:t>博湖县农业农村局</w:t>
      </w:r>
      <w:r>
        <w:rPr>
          <w:rFonts w:hint="eastAsia" w:ascii="方正仿宋_GBK" w:hAnsi="方正仿宋_GBK" w:eastAsia="方正仿宋_GBK" w:cs="方正仿宋_GBK"/>
          <w:sz w:val="32"/>
          <w:szCs w:val="32"/>
          <w:lang w:val="zh-CN"/>
        </w:rPr>
        <w:t>：</w:t>
      </w:r>
    </w:p>
    <w:p>
      <w:pPr>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我公司</w:t>
      </w:r>
      <w:r>
        <w:rPr>
          <w:rFonts w:hint="eastAsia" w:eastAsia="方正仿宋_GBK" w:cs="Times New Roman"/>
          <w:kern w:val="2"/>
          <w:sz w:val="32"/>
          <w:szCs w:val="32"/>
          <w:u w:val="single"/>
          <w:lang w:val="en-US" w:eastAsia="zh-CN" w:bidi="ar-SA"/>
        </w:rPr>
        <w:t xml:space="preserve">     </w:t>
      </w:r>
      <w:r>
        <w:rPr>
          <w:rFonts w:hint="default" w:ascii="Times New Roman" w:hAnsi="Times New Roman" w:eastAsia="方正仿宋_GBK" w:cs="Times New Roman"/>
          <w:kern w:val="2"/>
          <w:sz w:val="32"/>
          <w:szCs w:val="32"/>
          <w:lang w:val="zh-CN" w:eastAsia="zh-CN" w:bidi="ar-SA"/>
        </w:rPr>
        <w:t>年</w:t>
      </w:r>
      <w:r>
        <w:rPr>
          <w:rFonts w:hint="eastAsia" w:eastAsia="方正仿宋_GBK" w:cs="Times New Roman"/>
          <w:kern w:val="2"/>
          <w:sz w:val="32"/>
          <w:szCs w:val="32"/>
          <w:u w:val="single"/>
          <w:lang w:val="en-US" w:eastAsia="zh-CN" w:bidi="ar-SA"/>
        </w:rPr>
        <w:t xml:space="preserve">     </w:t>
      </w:r>
      <w:r>
        <w:rPr>
          <w:rFonts w:hint="default" w:ascii="Times New Roman" w:hAnsi="Times New Roman" w:eastAsia="方正仿宋_GBK" w:cs="Times New Roman"/>
          <w:kern w:val="2"/>
          <w:sz w:val="32"/>
          <w:szCs w:val="32"/>
          <w:lang w:val="zh-CN" w:eastAsia="zh-CN" w:bidi="ar-SA"/>
        </w:rPr>
        <w:t>月</w:t>
      </w:r>
      <w:r>
        <w:rPr>
          <w:rFonts w:hint="eastAsia" w:eastAsia="方正仿宋_GBK" w:cs="Times New Roman"/>
          <w:kern w:val="2"/>
          <w:sz w:val="32"/>
          <w:szCs w:val="32"/>
          <w:u w:val="single"/>
          <w:lang w:val="en-US" w:eastAsia="zh-CN" w:bidi="ar-SA"/>
        </w:rPr>
        <w:t xml:space="preserve">     </w:t>
      </w:r>
      <w:r>
        <w:rPr>
          <w:rFonts w:hint="default" w:ascii="Times New Roman" w:hAnsi="Times New Roman" w:eastAsia="方正仿宋_GBK" w:cs="Times New Roman"/>
          <w:kern w:val="2"/>
          <w:sz w:val="32"/>
          <w:szCs w:val="32"/>
          <w:lang w:val="zh-CN" w:eastAsia="zh-CN" w:bidi="ar-SA"/>
        </w:rPr>
        <w:t>日</w:t>
      </w:r>
      <w:r>
        <w:rPr>
          <w:rFonts w:hint="eastAsia" w:eastAsia="方正仿宋_GBK" w:cs="Times New Roman"/>
          <w:kern w:val="2"/>
          <w:sz w:val="32"/>
          <w:szCs w:val="32"/>
          <w:lang w:val="en-US" w:eastAsia="zh-CN" w:bidi="ar-SA"/>
        </w:rPr>
        <w:t>对</w:t>
      </w:r>
      <w:r>
        <w:rPr>
          <w:rFonts w:hint="default"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项目</w:t>
      </w:r>
      <w:r>
        <w:rPr>
          <w:rFonts w:hint="default" w:ascii="Times New Roman" w:hAnsi="Times New Roman" w:eastAsia="方正仿宋_GBK" w:cs="Times New Roman"/>
          <w:sz w:val="32"/>
          <w:szCs w:val="32"/>
          <w:u w:val="none"/>
          <w:lang w:val="en-US" w:eastAsia="zh-CN"/>
        </w:rPr>
        <w:t>已</w:t>
      </w:r>
      <w:r>
        <w:rPr>
          <w:rFonts w:hint="default" w:ascii="Times New Roman" w:hAnsi="Times New Roman" w:eastAsia="方正仿宋_GBK" w:cs="Times New Roman"/>
          <w:sz w:val="32"/>
          <w:szCs w:val="32"/>
          <w:lang w:val="zh-CN"/>
        </w:rPr>
        <w:t>自行完成现场勘察，并对</w:t>
      </w:r>
      <w:r>
        <w:rPr>
          <w:rFonts w:hint="default" w:ascii="Times New Roman" w:hAnsi="Times New Roman" w:eastAsia="方正仿宋_GBK" w:cs="Times New Roman"/>
          <w:sz w:val="32"/>
          <w:szCs w:val="32"/>
          <w:lang w:val="en-US" w:eastAsia="zh-CN"/>
        </w:rPr>
        <w:t>建设项目</w:t>
      </w:r>
      <w:r>
        <w:rPr>
          <w:rFonts w:hint="default" w:ascii="Times New Roman" w:hAnsi="Times New Roman" w:eastAsia="方正仿宋_GBK" w:cs="Times New Roman"/>
          <w:sz w:val="32"/>
          <w:szCs w:val="32"/>
          <w:lang w:val="zh-CN"/>
        </w:rPr>
        <w:t>等现场情况进行全面了解，没有任何异议，</w:t>
      </w:r>
      <w:r>
        <w:rPr>
          <w:rFonts w:hint="default" w:ascii="Times New Roman" w:hAnsi="Times New Roman" w:eastAsia="方正仿宋_GBK" w:cs="Times New Roman"/>
          <w:sz w:val="32"/>
          <w:szCs w:val="32"/>
          <w:lang w:val="en-US" w:eastAsia="zh-CN"/>
        </w:rPr>
        <w:t>若中标后，将在24个小时内履行职责。</w:t>
      </w:r>
      <w:r>
        <w:rPr>
          <w:rFonts w:hint="default" w:ascii="Times New Roman" w:hAnsi="Times New Roman" w:eastAsia="方正仿宋_GBK" w:cs="Times New Roman"/>
          <w:sz w:val="32"/>
          <w:szCs w:val="32"/>
          <w:lang w:val="zh-CN"/>
        </w:rPr>
        <w:t>除不可抗因素外，现场出现的一切问题均由我单位自行承担。</w:t>
      </w:r>
    </w:p>
    <w:p>
      <w:pPr>
        <w:ind w:left="-420" w:leftChars="-200" w:firstLine="803" w:firstLineChars="251"/>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 特此承诺</w:t>
      </w:r>
    </w:p>
    <w:p>
      <w:pPr>
        <w:pStyle w:val="3"/>
        <w:rPr>
          <w:rFonts w:hint="default" w:ascii="Times New Roman" w:hAnsi="Times New Roman" w:eastAsia="方正仿宋_GBK" w:cs="Times New Roman"/>
          <w:sz w:val="32"/>
          <w:szCs w:val="32"/>
          <w:u w:val="none"/>
          <w:lang w:val="zh-CN"/>
        </w:rPr>
      </w:pPr>
    </w:p>
    <w:p>
      <w:pPr>
        <w:pStyle w:val="3"/>
        <w:rPr>
          <w:rFonts w:hint="default" w:ascii="Times New Roman" w:hAnsi="Times New Roman" w:eastAsia="方正仿宋_GBK" w:cs="Times New Roman"/>
          <w:sz w:val="32"/>
          <w:szCs w:val="32"/>
          <w:u w:val="none"/>
          <w:lang w:val="zh-CN"/>
        </w:rPr>
      </w:pPr>
    </w:p>
    <w:p>
      <w:pPr>
        <w:pStyle w:val="3"/>
        <w:ind w:firstLine="3840" w:firstLineChars="1200"/>
        <w:rPr>
          <w:rFonts w:hint="default" w:ascii="Times New Roman" w:hAnsi="Times New Roman" w:eastAsia="方正仿宋_GBK" w:cs="Times New Roman"/>
          <w:kern w:val="2"/>
          <w:sz w:val="32"/>
          <w:szCs w:val="32"/>
          <w:lang w:val="zh-CN" w:eastAsia="zh-CN" w:bidi="ar-SA"/>
        </w:rPr>
      </w:pPr>
      <w:r>
        <w:rPr>
          <w:rFonts w:hint="eastAsia" w:ascii="Times New Roman" w:eastAsia="方正仿宋_GBK" w:cs="Times New Roman"/>
          <w:kern w:val="2"/>
          <w:sz w:val="32"/>
          <w:szCs w:val="32"/>
          <w:lang w:val="en-US" w:eastAsia="zh-CN" w:bidi="ar-SA"/>
        </w:rPr>
        <w:t>报价单位</w:t>
      </w:r>
      <w:r>
        <w:rPr>
          <w:rFonts w:hint="default" w:ascii="Times New Roman" w:hAnsi="Times New Roman" w:eastAsia="方正仿宋_GBK" w:cs="Times New Roman"/>
          <w:kern w:val="2"/>
          <w:sz w:val="32"/>
          <w:szCs w:val="32"/>
          <w:lang w:val="zh-CN" w:eastAsia="zh-CN" w:bidi="ar-SA"/>
        </w:rPr>
        <w:t xml:space="preserve">（签章）： </w:t>
      </w:r>
    </w:p>
    <w:p>
      <w:pPr>
        <w:pStyle w:val="3"/>
        <w:ind w:left="0" w:leftChars="0" w:firstLine="4160" w:firstLineChars="1300"/>
        <w:rPr>
          <w:rFonts w:hint="eastAsia" w:ascii="Times New Roman" w:hAnsi="Times New Roman" w:eastAsia="方正仿宋_GBK" w:cs="Times New Roman"/>
          <w:kern w:val="2"/>
          <w:sz w:val="32"/>
          <w:szCs w:val="32"/>
          <w:lang w:val="zh-CN" w:eastAsia="zh-CN" w:bidi="ar-SA"/>
        </w:rPr>
      </w:pPr>
      <w:r>
        <w:rPr>
          <w:rFonts w:hint="eastAsia" w:asci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zh-CN" w:eastAsia="zh-CN" w:bidi="ar-SA"/>
        </w:rPr>
        <w:t>年</w:t>
      </w:r>
      <w:r>
        <w:rPr>
          <w:rFonts w:hint="eastAsia" w:asci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zh-CN" w:eastAsia="zh-CN" w:bidi="ar-SA"/>
        </w:rPr>
        <w:t xml:space="preserve"> </w:t>
      </w:r>
      <w:r>
        <w:rPr>
          <w:rFonts w:hint="eastAsia" w:asci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zh-CN" w:eastAsia="zh-CN" w:bidi="ar-SA"/>
        </w:rPr>
        <w:t>月</w:t>
      </w:r>
      <w:r>
        <w:rPr>
          <w:rFonts w:hint="eastAsia" w:asci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zh-CN" w:eastAsia="zh-CN" w:bidi="ar-SA"/>
        </w:rPr>
        <w:t xml:space="preserve"> 日</w:t>
      </w:r>
    </w:p>
    <w:p>
      <w:pPr>
        <w:jc w:val="center"/>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 xml:space="preserve">      </w:t>
      </w:r>
    </w:p>
    <w:p/>
    <w:sectPr>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C4967E-B8E1-4C7A-BE6B-ED71E9874E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BD0D82B5-BCC2-4292-B257-BCD548DBE9B1}"/>
  </w:font>
  <w:font w:name="方正小标宋_GBK">
    <w:panose1 w:val="02000000000000000000"/>
    <w:charset w:val="86"/>
    <w:family w:val="auto"/>
    <w:pitch w:val="default"/>
    <w:sig w:usb0="A00002BF" w:usb1="38CF7CFA" w:usb2="00082016" w:usb3="00000000" w:csb0="00040001" w:csb1="00000000"/>
    <w:embedRegular r:id="rId3" w:fontKey="{26CCF627-7BAB-4CA6-895D-7BADD6CC9776}"/>
  </w:font>
  <w:font w:name="方正小标宋简体">
    <w:panose1 w:val="02000000000000000000"/>
    <w:charset w:val="86"/>
    <w:family w:val="script"/>
    <w:pitch w:val="default"/>
    <w:sig w:usb0="00000001" w:usb1="08000000" w:usb2="00000000" w:usb3="00000000" w:csb0="00040000" w:csb1="00000000"/>
    <w:embedRegular r:id="rId4" w:fontKey="{D25A4A53-3D8B-4BF5-B590-5E5245311194}"/>
  </w:font>
  <w:font w:name="方正仿宋_GB2312">
    <w:panose1 w:val="02000000000000000000"/>
    <w:charset w:val="86"/>
    <w:family w:val="auto"/>
    <w:pitch w:val="default"/>
    <w:sig w:usb0="A00002BF" w:usb1="184F6CFA" w:usb2="00000012" w:usb3="00000000" w:csb0="00040001" w:csb1="00000000"/>
    <w:embedRegular r:id="rId5" w:fontKey="{111B695F-C816-441C-ACA6-13F193B826ED}"/>
  </w:font>
  <w:font w:name="方正仿宋_GBK">
    <w:panose1 w:val="02000000000000000000"/>
    <w:charset w:val="86"/>
    <w:family w:val="auto"/>
    <w:pitch w:val="default"/>
    <w:sig w:usb0="A00002BF" w:usb1="38CF7CFA" w:usb2="00082016" w:usb3="00000000" w:csb0="00040001" w:csb1="00000000"/>
    <w:embedRegular r:id="rId6" w:fontKey="{A0CA99E7-B024-44C3-A5E6-DD77BAF170AB}"/>
  </w:font>
  <w:font w:name="方正楷体_GBK">
    <w:panose1 w:val="02000000000000000000"/>
    <w:charset w:val="86"/>
    <w:family w:val="auto"/>
    <w:pitch w:val="default"/>
    <w:sig w:usb0="800002BF" w:usb1="38CF7CFA" w:usb2="00000016" w:usb3="00000000" w:csb0="00040000" w:csb1="00000000"/>
    <w:embedRegular r:id="rId7" w:fontKey="{30B663F2-750C-4556-A9DD-93F482A756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MjU0ZjZkMWEzY2I5NmFhODIwYTQwNzFjMDE1YWUifQ=="/>
  </w:docVars>
  <w:rsids>
    <w:rsidRoot w:val="4B7B5F7F"/>
    <w:rsid w:val="01801ECF"/>
    <w:rsid w:val="03903AE7"/>
    <w:rsid w:val="0E884F40"/>
    <w:rsid w:val="10BE10ED"/>
    <w:rsid w:val="10CA5CE4"/>
    <w:rsid w:val="13FF7A53"/>
    <w:rsid w:val="19B4308D"/>
    <w:rsid w:val="1C4E5A1B"/>
    <w:rsid w:val="1CEF76C0"/>
    <w:rsid w:val="23B4085A"/>
    <w:rsid w:val="25B97C2B"/>
    <w:rsid w:val="285D1A3C"/>
    <w:rsid w:val="34076784"/>
    <w:rsid w:val="37791307"/>
    <w:rsid w:val="38934A8A"/>
    <w:rsid w:val="3A4141C0"/>
    <w:rsid w:val="3B7164BD"/>
    <w:rsid w:val="3BD711A6"/>
    <w:rsid w:val="402F092D"/>
    <w:rsid w:val="41105967"/>
    <w:rsid w:val="42A52FB0"/>
    <w:rsid w:val="42FB3C05"/>
    <w:rsid w:val="459B57C3"/>
    <w:rsid w:val="4675513E"/>
    <w:rsid w:val="4AFC26D1"/>
    <w:rsid w:val="4B7B5F7F"/>
    <w:rsid w:val="4C07336D"/>
    <w:rsid w:val="4DF71B0F"/>
    <w:rsid w:val="52AC4A01"/>
    <w:rsid w:val="57711FE2"/>
    <w:rsid w:val="58A75590"/>
    <w:rsid w:val="591A3FB4"/>
    <w:rsid w:val="592117E6"/>
    <w:rsid w:val="5E40270F"/>
    <w:rsid w:val="602C2F4B"/>
    <w:rsid w:val="60572DCC"/>
    <w:rsid w:val="624C1682"/>
    <w:rsid w:val="68602804"/>
    <w:rsid w:val="72227D09"/>
    <w:rsid w:val="72CF47E7"/>
    <w:rsid w:val="7360194A"/>
    <w:rsid w:val="7CC86647"/>
    <w:rsid w:val="7DD3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spacing w:before="35"/>
      <w:ind w:left="117"/>
    </w:pPr>
    <w:rPr>
      <w:rFonts w:ascii="宋体" w:hAnsi="宋体" w:eastAsia="宋体"/>
      <w:sz w:val="24"/>
      <w:szCs w:val="24"/>
    </w:rPr>
  </w:style>
  <w:style w:type="paragraph" w:styleId="3">
    <w:name w:val="Body Text First Indent"/>
    <w:basedOn w:val="2"/>
    <w:autoRedefine/>
    <w:qFormat/>
    <w:uiPriority w:val="99"/>
    <w:pPr>
      <w:ind w:firstLine="420" w:firstLineChars="100"/>
    </w:pPr>
    <w:rPr>
      <w:rFonts w:ascii="宋体" w:hAnsi="Times New Roman"/>
      <w:kern w:val="0"/>
      <w:sz w:val="3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2024-03-03T10:34:00Z</dcterms:created>
  <dc:creator>楼楼家的多多</dc:creator>
  <cp:lastModifiedBy>楼楼家的多多</cp:lastModifiedBy>
  <dcterms:modified xsi:type="dcterms:W3CDTF">2024-04-11T10:50:39Z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B3F49226BF34459E90BC48DDB8FE5F71_13</vt:lpwstr>
  </property>
</Properties>
</file>