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jc w:val="center"/>
        <w:rPr>
          <w:rFonts w:hint="eastAsia" w:ascii="黑体" w:hAnsi="Arial" w:eastAsia="黑体" w:cs="Arial"/>
          <w:sz w:val="24"/>
        </w:rPr>
      </w:pPr>
      <w:bookmarkStart w:id="0" w:name="_Hlk72073432"/>
      <w:r>
        <w:rPr>
          <w:rFonts w:hint="eastAsia" w:ascii="黑体" w:hAnsi="Arial" w:eastAsia="黑体" w:cs="Arial"/>
          <w:sz w:val="24"/>
        </w:rPr>
        <w:t>需求明细</w:t>
      </w:r>
      <w:bookmarkEnd w:id="0"/>
    </w:p>
    <w:p>
      <w:pPr>
        <w:rPr>
          <w:rFonts w:hint="eastAsia" w:ascii="宋体" w:hAnsi="宋体" w:eastAsia="宋体" w:cs="Times New Roman"/>
          <w:b/>
          <w:bCs w:val="0"/>
          <w:color w:val="auto"/>
          <w:kern w:val="2"/>
          <w:sz w:val="21"/>
          <w:szCs w:val="21"/>
          <w:lang w:val="en-US" w:eastAsia="zh-CN" w:bidi="ar-SA"/>
        </w:rPr>
      </w:pPr>
      <w:bookmarkStart w:id="1" w:name="_GoBack"/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21"/>
          <w:szCs w:val="21"/>
          <w:lang w:val="en-US" w:eastAsia="zh-CN" w:bidi="ar-SA"/>
        </w:rPr>
        <w:t>插电式混合动力轿车</w:t>
      </w:r>
      <w:bookmarkEnd w:id="1"/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21"/>
          <w:szCs w:val="21"/>
          <w:lang w:val="en-US" w:eastAsia="zh-CN" w:bidi="ar-SA"/>
        </w:rPr>
        <w:t>（6辆）</w:t>
      </w:r>
    </w:p>
    <w:tbl>
      <w:tblPr>
        <w:tblStyle w:val="12"/>
        <w:tblW w:w="8263" w:type="dxa"/>
        <w:tblInd w:w="3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640"/>
        <w:gridCol w:w="3183"/>
        <w:gridCol w:w="1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pStyle w:val="11"/>
              <w:spacing w:before="34" w:line="210" w:lineRule="auto"/>
              <w:ind w:left="141"/>
              <w:jc w:val="center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4" w:line="210" w:lineRule="auto"/>
              <w:ind w:left="753"/>
              <w:jc w:val="center"/>
            </w:pPr>
            <w:r>
              <w:rPr>
                <w:b/>
                <w:bCs/>
                <w:spacing w:val="-4"/>
              </w:rPr>
              <w:t>指标项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4" w:line="210" w:lineRule="auto"/>
              <w:ind w:left="1358"/>
              <w:jc w:val="center"/>
            </w:pPr>
            <w:r>
              <w:rPr>
                <w:b/>
                <w:bCs/>
                <w:spacing w:val="-4"/>
              </w:rPr>
              <w:t>指标要求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4" w:line="210" w:lineRule="auto"/>
              <w:ind w:left="242"/>
              <w:jc w:val="center"/>
            </w:pPr>
            <w:r>
              <w:rPr>
                <w:b/>
                <w:bCs/>
                <w:spacing w:val="-3"/>
              </w:rPr>
              <w:t>证明材料要求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6" w:type="dxa"/>
            <w:noWrap w:val="0"/>
            <w:vAlign w:val="top"/>
          </w:tcPr>
          <w:p>
            <w:pPr>
              <w:spacing w:before="89" w:line="184" w:lineRule="auto"/>
              <w:ind w:left="299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z w:val="21"/>
                <w:szCs w:val="21"/>
              </w:rPr>
              <w:t>1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29" w:line="221" w:lineRule="auto"/>
              <w:ind w:left="113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发动机最大马力（ps）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48" w:line="226" w:lineRule="auto"/>
              <w:ind w:left="107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≥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10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29" w:line="220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96" w:type="dxa"/>
            <w:noWrap w:val="0"/>
            <w:vAlign w:val="top"/>
          </w:tcPr>
          <w:p>
            <w:pPr>
              <w:spacing w:before="89" w:line="185" w:lineRule="auto"/>
              <w:ind w:left="300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z w:val="21"/>
                <w:szCs w:val="21"/>
              </w:rPr>
              <w:t>2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2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侧安全气囊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51" w:line="226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标配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51" w:line="220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96" w:type="dxa"/>
            <w:noWrap w:val="0"/>
            <w:vAlign w:val="top"/>
          </w:tcPr>
          <w:p>
            <w:pPr>
              <w:spacing w:before="89" w:line="185" w:lineRule="auto"/>
              <w:ind w:left="302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z w:val="21"/>
                <w:szCs w:val="21"/>
              </w:rPr>
              <w:t>3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0" w:line="220" w:lineRule="auto"/>
              <w:ind w:left="111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整车保修期限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51" w:line="226" w:lineRule="auto"/>
              <w:ind w:left="112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6年或15万公里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51" w:line="220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6" w:type="dxa"/>
            <w:noWrap w:val="0"/>
            <w:vAlign w:val="top"/>
          </w:tcPr>
          <w:p>
            <w:pPr>
              <w:spacing w:before="91" w:line="183" w:lineRule="auto"/>
              <w:ind w:left="289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z w:val="21"/>
                <w:szCs w:val="21"/>
              </w:rPr>
              <w:t>4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29" w:line="221" w:lineRule="auto"/>
              <w:ind w:left="11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轴距（mm）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48" w:line="226" w:lineRule="auto"/>
              <w:ind w:left="11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≥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27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10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49" w:line="220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96" w:type="dxa"/>
            <w:noWrap w:val="0"/>
            <w:vAlign w:val="top"/>
          </w:tcPr>
          <w:p>
            <w:pPr>
              <w:spacing w:before="91" w:line="183" w:lineRule="auto"/>
              <w:ind w:left="303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z w:val="21"/>
                <w:szCs w:val="21"/>
              </w:rPr>
              <w:t>5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0" w:line="221" w:lineRule="auto"/>
              <w:ind w:left="10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整备质量（kg）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51" w:line="221" w:lineRule="auto"/>
              <w:ind w:left="10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≥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1490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52" w:line="220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96" w:type="dxa"/>
            <w:noWrap w:val="0"/>
            <w:vAlign w:val="top"/>
          </w:tcPr>
          <w:p>
            <w:pPr>
              <w:spacing w:before="92" w:line="183" w:lineRule="auto"/>
              <w:ind w:left="298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z w:val="21"/>
                <w:szCs w:val="21"/>
              </w:rPr>
              <w:t>6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1" w:line="221" w:lineRule="auto"/>
              <w:ind w:left="11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油箱容积（L）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53" w:line="225" w:lineRule="auto"/>
              <w:ind w:left="116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≥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5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52" w:line="220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6" w:type="dxa"/>
            <w:noWrap w:val="0"/>
            <w:vAlign w:val="top"/>
          </w:tcPr>
          <w:p>
            <w:pPr>
              <w:spacing w:before="92" w:line="183" w:lineRule="auto"/>
              <w:ind w:left="297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z w:val="21"/>
                <w:szCs w:val="21"/>
              </w:rPr>
              <w:t>7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0" w:line="221" w:lineRule="auto"/>
              <w:ind w:left="113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进气形式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50" w:line="225" w:lineRule="auto"/>
              <w:ind w:left="11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自然吸气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50" w:line="220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96" w:type="dxa"/>
            <w:noWrap w:val="0"/>
            <w:vAlign w:val="top"/>
          </w:tcPr>
          <w:p>
            <w:pPr>
              <w:spacing w:before="90" w:line="185" w:lineRule="auto"/>
              <w:ind w:left="297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z w:val="21"/>
                <w:szCs w:val="21"/>
              </w:rPr>
              <w:t>8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1" w:line="222" w:lineRule="auto"/>
              <w:ind w:left="11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发动机布局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53" w:line="222" w:lineRule="auto"/>
              <w:ind w:left="11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横置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53" w:line="220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96" w:type="dxa"/>
            <w:noWrap w:val="0"/>
            <w:vAlign w:val="top"/>
          </w:tcPr>
          <w:p>
            <w:pPr>
              <w:spacing w:before="90" w:line="185" w:lineRule="auto"/>
              <w:ind w:left="295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z w:val="21"/>
                <w:szCs w:val="21"/>
              </w:rPr>
              <w:t>9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2" w:line="221" w:lineRule="auto"/>
              <w:ind w:left="11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  <w:highlight w:val="none"/>
              </w:rPr>
              <w:t>充电桩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53" w:line="221" w:lineRule="auto"/>
              <w:ind w:left="11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需随车附赠充电桩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53" w:line="220" w:lineRule="auto"/>
              <w:ind w:left="250"/>
              <w:jc w:val="center"/>
            </w:pPr>
            <w:r>
              <w:rPr>
                <w:spacing w:val="-2"/>
              </w:rPr>
              <w:t>承诺函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6" w:type="dxa"/>
            <w:noWrap w:val="0"/>
            <w:vAlign w:val="top"/>
          </w:tcPr>
          <w:p>
            <w:pPr>
              <w:spacing w:before="90" w:line="185" w:lineRule="auto"/>
              <w:ind w:left="241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pacing w:val="-4"/>
                <w:sz w:val="21"/>
                <w:szCs w:val="21"/>
              </w:rPr>
              <w:t>10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1" w:line="221" w:lineRule="auto"/>
              <w:ind w:left="11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远近光灯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50" w:line="221" w:lineRule="auto"/>
              <w:ind w:left="11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LED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51" w:line="220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3" w:line="184" w:lineRule="auto"/>
              <w:ind w:left="241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pacing w:val="-4"/>
                <w:sz w:val="21"/>
                <w:szCs w:val="21"/>
              </w:rPr>
              <w:t>11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2" w:line="207" w:lineRule="auto"/>
              <w:ind w:left="11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发动机最大功率（kw）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2" w:line="207" w:lineRule="auto"/>
              <w:ind w:left="10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≥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0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2" w:line="207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1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pacing w:val="-4"/>
                <w:sz w:val="21"/>
                <w:szCs w:val="21"/>
              </w:rPr>
              <w:t>12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2" w:line="207" w:lineRule="auto"/>
              <w:ind w:left="11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电动机总扭矩（N·m）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2" w:line="207" w:lineRule="auto"/>
              <w:ind w:left="10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≥</w:t>
            </w: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2" w:line="207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0" w:line="185" w:lineRule="auto"/>
              <w:ind w:left="241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pacing w:val="-4"/>
                <w:sz w:val="21"/>
                <w:szCs w:val="21"/>
              </w:rPr>
              <w:t>13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3" w:lineRule="auto"/>
              <w:ind w:left="115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电动机总功率（kw）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3" w:lineRule="auto"/>
              <w:ind w:left="112"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≥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0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2" w:line="204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4" w:line="184" w:lineRule="auto"/>
              <w:ind w:left="241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pacing w:val="-4"/>
                <w:sz w:val="21"/>
                <w:szCs w:val="21"/>
              </w:rPr>
              <w:t>14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3" w:line="206" w:lineRule="auto"/>
              <w:ind w:left="111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后排出风口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3" w:line="206" w:lineRule="auto"/>
              <w:ind w:left="13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标配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3" w:line="206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3" w:line="183" w:lineRule="auto"/>
              <w:ind w:left="241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pacing w:val="-4"/>
                <w:sz w:val="21"/>
                <w:szCs w:val="21"/>
              </w:rPr>
              <w:t>15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3" w:line="206" w:lineRule="auto"/>
              <w:ind w:left="113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前轮距（mm）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3" w:line="206" w:lineRule="auto"/>
              <w:ind w:left="1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≥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0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3" w:line="206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3" w:line="183" w:lineRule="auto"/>
              <w:ind w:left="241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pacing w:val="-4"/>
                <w:sz w:val="21"/>
                <w:szCs w:val="21"/>
              </w:rPr>
              <w:t>16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3" w:line="204" w:lineRule="auto"/>
              <w:ind w:left="11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后轮距（mm）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3" w:line="204" w:lineRule="auto"/>
              <w:ind w:left="1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≥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0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3" w:line="204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5" w:line="184" w:lineRule="auto"/>
              <w:ind w:left="241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pacing w:val="-4"/>
                <w:sz w:val="21"/>
                <w:szCs w:val="21"/>
              </w:rPr>
              <w:t>17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4" w:line="205" w:lineRule="auto"/>
              <w:ind w:left="113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缸体材料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4" w:line="205" w:lineRule="auto"/>
              <w:ind w:left="1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铝合金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4" w:line="205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1" w:line="185" w:lineRule="auto"/>
              <w:ind w:left="241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pacing w:val="-4"/>
                <w:sz w:val="21"/>
                <w:szCs w:val="21"/>
              </w:rPr>
              <w:t>18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3" w:lineRule="auto"/>
              <w:ind w:left="11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驱动电机数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3" w:lineRule="auto"/>
              <w:ind w:left="1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单电机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3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4" w:line="185" w:lineRule="auto"/>
              <w:ind w:left="241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pacing w:val="-4"/>
                <w:sz w:val="21"/>
                <w:szCs w:val="21"/>
              </w:rPr>
              <w:t>19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2" w:line="204" w:lineRule="auto"/>
              <w:ind w:left="115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供油方式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2" w:line="204" w:lineRule="auto"/>
              <w:ind w:left="114"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多点电喷/缸内直喷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7" w:line="203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4" w:line="185" w:lineRule="auto"/>
              <w:ind w:left="243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pacing w:val="-4"/>
                <w:sz w:val="21"/>
                <w:szCs w:val="21"/>
              </w:rPr>
              <w:t>20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2" w:line="207" w:lineRule="auto"/>
              <w:ind w:left="113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燃油标号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2" w:line="207" w:lineRule="auto"/>
              <w:ind w:left="107"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92号汽油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4" w:line="205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ascii="Consolas" w:hAnsi="Consolas" w:eastAsia="Consolas" w:cs="Consolas"/>
                <w:sz w:val="21"/>
                <w:szCs w:val="21"/>
              </w:rPr>
            </w:pPr>
            <w:r>
              <w:rPr>
                <w:rFonts w:ascii="Consolas" w:hAnsi="Consolas" w:eastAsia="Consolas" w:cs="Consolas"/>
                <w:spacing w:val="-4"/>
                <w:sz w:val="21"/>
                <w:szCs w:val="21"/>
              </w:rPr>
              <w:t>21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电机类型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永磁同步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rFonts w:hint="eastAsia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电池类型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磷酸铁锂电池/三元锂电池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rFonts w:hint="eastAsia" w:eastAsia="宋体"/>
                <w:spacing w:val="-6"/>
                <w:highlight w:val="yellow"/>
                <w:lang w:val="en-US" w:eastAsia="zh-CN"/>
              </w:rPr>
            </w:pPr>
            <w:r>
              <w:rPr>
                <w:rFonts w:hint="eastAsia"/>
                <w:spacing w:val="-6"/>
                <w:highlight w:val="none"/>
                <w:lang w:val="en-US" w:eastAsia="zh-CN"/>
              </w:rPr>
              <w:t>电池组质保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rFonts w:hint="default" w:eastAsia="宋体"/>
                <w:spacing w:val="-8"/>
                <w:highlight w:val="yellow"/>
                <w:lang w:val="en-US" w:eastAsia="zh-CN"/>
              </w:rPr>
            </w:pPr>
            <w:r>
              <w:rPr>
                <w:rFonts w:hint="eastAsia"/>
                <w:spacing w:val="-8"/>
                <w:highlight w:val="none"/>
                <w:lang w:val="en-US" w:eastAsia="zh-CN"/>
              </w:rPr>
              <w:t>不限年限、不限里程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rFonts w:hint="eastAsia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电池容量（kWh）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≥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8.3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rFonts w:hint="default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驻车雷达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后</w:t>
            </w:r>
            <w:r>
              <w:rPr>
                <w:rFonts w:hint="eastAsia"/>
                <w:spacing w:val="-6"/>
                <w:lang w:val="en-US" w:eastAsia="zh-CN"/>
              </w:rPr>
              <w:t>驻车雷达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rFonts w:hint="default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电池充电时间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≤3小时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rFonts w:hint="eastAsia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电池温度管理系统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低温加热，液态冷却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rFonts w:hint="eastAsia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驱动方式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rFonts w:hint="eastAsia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前置前驱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rFonts w:hint="default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外后视镜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rFonts w:hint="eastAsia" w:eastAsia="宋体"/>
                <w:spacing w:val="-8"/>
                <w:lang w:val="en-US" w:eastAsia="zh-CN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电动调节、加热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rFonts w:hint="eastAsia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车体结构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rFonts w:hint="eastAsia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承载式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rFonts w:hint="default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前后制动类型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前通风盘式、后实心盘式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rFonts w:hint="default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自动驻车、上坡辅助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rFonts w:hint="default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标配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ABS 防抱死系统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标配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制动力分配（EBD/CBC）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  <w:lang w:val="en-US" w:eastAsia="zh-CN"/>
              </w:rPr>
              <w:t>标配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制动辅助（BA/EBA等）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  <w:lang w:val="en-US" w:eastAsia="zh-CN"/>
              </w:rPr>
              <w:t>标配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牵引力控制（ASR/TCS等）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  <w:lang w:val="en-US" w:eastAsia="zh-CN"/>
              </w:rPr>
              <w:t>标配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车身稳定系统（ESP/DSC等）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  <w:lang w:val="en-US" w:eastAsia="zh-CN"/>
              </w:rPr>
              <w:t>标配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37"/>
              <w:jc w:val="center"/>
              <w:rPr>
                <w:rFonts w:hint="eastAsia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车联网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147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  <w:lang w:val="en-US" w:eastAsia="zh-CN"/>
              </w:rPr>
              <w:t>标配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/>
                <w:spacing w:val="-4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spacing w:before="94" w:line="183" w:lineRule="auto"/>
              <w:ind w:left="356" w:leftChars="0"/>
              <w:jc w:val="center"/>
              <w:rPr>
                <w:rFonts w:hint="eastAsia" w:ascii="宋体" w:hAnsi="宋体" w:eastAsia="宋体" w:cs="宋体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1"/>
                <w:szCs w:val="21"/>
                <w:lang w:val="en-US" w:eastAsia="zh-CN" w:bidi="ar-SA"/>
              </w:rPr>
              <w:t>长*宽*高（mm）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spacing w:before="94" w:line="183" w:lineRule="auto"/>
              <w:ind w:left="356" w:leftChars="0"/>
              <w:jc w:val="center"/>
              <w:rPr>
                <w:rFonts w:hint="eastAsia" w:ascii="宋体" w:hAnsi="宋体" w:eastAsia="宋体" w:cs="宋体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1"/>
                <w:szCs w:val="21"/>
                <w:lang w:val="en-US" w:eastAsia="zh-CN" w:bidi="ar-SA"/>
              </w:rPr>
              <w:t>≥4730*1810*1460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/>
                <w:spacing w:val="-4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spacing w:before="94" w:line="183" w:lineRule="auto"/>
              <w:ind w:left="356" w:leftChars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en-US" w:eastAsia="zh-CN" w:bidi="ar-SA"/>
              </w:rPr>
              <w:t>制式警用标识，警灯警报器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spacing w:before="94" w:line="183" w:lineRule="auto"/>
              <w:ind w:left="356" w:leftChars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en-US" w:eastAsia="zh-CN" w:bidi="ar-SA"/>
              </w:rPr>
              <w:t>公安部2004式警车外观标识涂装标准，红蓝LED长排警示灯（车顶安装，含警报器、喊话器）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承诺函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/>
                <w:spacing w:val="-4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spacing w:before="94" w:line="183" w:lineRule="auto"/>
              <w:ind w:left="356" w:leftChars="0"/>
              <w:jc w:val="center"/>
              <w:rPr>
                <w:rFonts w:hint="eastAsia" w:ascii="宋体" w:hAnsi="宋体" w:eastAsia="宋体" w:cs="宋体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1"/>
                <w:szCs w:val="21"/>
                <w:lang w:val="en-US" w:eastAsia="en-US" w:bidi="ar-SA"/>
              </w:rPr>
              <w:t>WLT</w:t>
            </w:r>
            <w:r>
              <w:rPr>
                <w:rFonts w:hint="eastAsia" w:ascii="宋体" w:hAnsi="宋体" w:eastAsia="宋体" w:cs="宋体"/>
                <w:spacing w:val="6"/>
                <w:kern w:val="2"/>
                <w:sz w:val="21"/>
                <w:szCs w:val="21"/>
                <w:lang w:val="en-US" w:eastAsia="zh-CN" w:bidi="ar-SA"/>
              </w:rPr>
              <w:t>C</w:t>
            </w:r>
            <w:r>
              <w:rPr>
                <w:rFonts w:hint="eastAsia" w:ascii="宋体" w:hAnsi="宋体" w:eastAsia="宋体" w:cs="宋体"/>
                <w:spacing w:val="6"/>
                <w:kern w:val="2"/>
                <w:sz w:val="21"/>
                <w:szCs w:val="21"/>
                <w:lang w:val="en-US" w:eastAsia="en-US" w:bidi="ar-SA"/>
              </w:rPr>
              <w:t>纯电续航里程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spacing w:before="94" w:line="183" w:lineRule="auto"/>
              <w:ind w:left="356" w:leftChars="0"/>
              <w:jc w:val="center"/>
              <w:rPr>
                <w:rFonts w:hint="eastAsia" w:ascii="宋体" w:hAnsi="宋体" w:eastAsia="宋体" w:cs="宋体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1"/>
                <w:szCs w:val="21"/>
                <w:lang w:val="en-US" w:eastAsia="en-US" w:bidi="ar-SA"/>
              </w:rPr>
              <w:t>≥</w:t>
            </w:r>
            <w:r>
              <w:rPr>
                <w:rFonts w:hint="eastAsia" w:ascii="宋体" w:hAnsi="宋体" w:eastAsia="宋体" w:cs="宋体"/>
                <w:spacing w:val="6"/>
                <w:kern w:val="2"/>
                <w:sz w:val="21"/>
                <w:szCs w:val="21"/>
                <w:lang w:val="en-US" w:eastAsia="zh-CN" w:bidi="ar-SA"/>
              </w:rPr>
              <w:t>45</w:t>
            </w:r>
            <w:r>
              <w:rPr>
                <w:rFonts w:hint="eastAsia" w:ascii="宋体" w:hAnsi="宋体" w:eastAsia="宋体" w:cs="宋体"/>
                <w:spacing w:val="6"/>
                <w:kern w:val="2"/>
                <w:sz w:val="21"/>
                <w:szCs w:val="21"/>
                <w:lang w:val="en-US" w:eastAsia="en-US" w:bidi="ar-SA"/>
              </w:rPr>
              <w:t>km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noWrap w:val="0"/>
            <w:vAlign w:val="top"/>
          </w:tcPr>
          <w:p>
            <w:pPr>
              <w:spacing w:before="72" w:line="185" w:lineRule="auto"/>
              <w:ind w:left="243"/>
              <w:jc w:val="center"/>
              <w:rPr>
                <w:rFonts w:hint="default" w:ascii="Consolas" w:hAnsi="Consolas" w:eastAsia="宋体" w:cs="Consolas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onsolas" w:hAnsi="Consolas" w:cs="Consolas"/>
                <w:spacing w:val="-4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spacing w:before="94" w:line="183" w:lineRule="auto"/>
              <w:ind w:left="356" w:leftChars="0"/>
              <w:jc w:val="center"/>
              <w:rPr>
                <w:rFonts w:hint="eastAsia" w:ascii="宋体" w:hAnsi="宋体" w:eastAsia="宋体" w:cs="宋体"/>
                <w:spacing w:val="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三电质保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spacing w:before="94" w:line="183" w:lineRule="auto"/>
              <w:ind w:left="356" w:leftChars="0"/>
              <w:jc w:val="center"/>
              <w:rPr>
                <w:rFonts w:hint="default" w:ascii="宋体" w:hAnsi="宋体" w:eastAsia="宋体" w:cs="宋体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电池、电机、电控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终身质保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11"/>
              <w:spacing w:before="35" w:line="209" w:lineRule="auto"/>
              <w:ind w:left="250"/>
              <w:jc w:val="center"/>
              <w:rPr>
                <w:spacing w:val="-2"/>
              </w:rPr>
            </w:pPr>
            <w:r>
              <w:rPr>
                <w:spacing w:val="-2"/>
              </w:rPr>
              <w:t>原厂证明材料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657AF"/>
    <w:rsid w:val="5D76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ind w:firstLine="420" w:firstLineChars="150"/>
      <w:outlineLvl w:val="3"/>
    </w:pPr>
    <w:rPr>
      <w:rFonts w:ascii="Arial" w:hAnsi="Arial" w:cs="Arial"/>
      <w:b/>
      <w:sz w:val="28"/>
      <w:szCs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楷体_GB2312" w:hAnsi="Arial" w:eastAsia="楷体_GB2312"/>
      <w:sz w:val="28"/>
      <w:szCs w:val="28"/>
    </w:rPr>
  </w:style>
  <w:style w:type="paragraph" w:customStyle="1" w:styleId="3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styleId="6">
    <w:name w:val="Body Text Indent"/>
    <w:basedOn w:val="1"/>
    <w:next w:val="5"/>
    <w:uiPriority w:val="0"/>
    <w:pPr>
      <w:ind w:firstLine="645"/>
    </w:pPr>
    <w:rPr>
      <w:rFonts w:ascii="楷体_GB2312" w:eastAsia="楷体_GB2312"/>
      <w:sz w:val="32"/>
      <w:szCs w:val="32"/>
    </w:rPr>
  </w:style>
  <w:style w:type="paragraph" w:styleId="7">
    <w:name w:val="Body Text First Indent"/>
    <w:basedOn w:val="2"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paragraph" w:styleId="8">
    <w:name w:val="Body Text First Indent 2"/>
    <w:basedOn w:val="6"/>
    <w:next w:val="1"/>
    <w:uiPriority w:val="0"/>
    <w:pPr>
      <w:spacing w:line="360" w:lineRule="auto"/>
      <w:ind w:firstLine="420" w:firstLineChars="200"/>
    </w:pPr>
    <w:rPr>
      <w:rFonts w:ascii="宋体" w:hAnsi="宋体" w:eastAsia="宋体"/>
      <w:sz w:val="21"/>
      <w:szCs w:val="20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列出段落1"/>
    <w:basedOn w:val="1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2024-10-01T02:57:00Z</dcterms:created>
  <dc:creator>Administrator</dc:creator>
  <cp:lastModifiedBy>Administrator</cp:lastModifiedBy>
  <dcterms:modified xsi:type="dcterms:W3CDTF">2024-10-01T03:03:55Z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