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047179B"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BB4B6A" w:rsidRPr="00763B2D">
        <w:rPr>
          <w:rFonts w:ascii="方正小标宋简体" w:eastAsia="方正小标宋简体" w:hAnsi="方正小标宋简体" w:cs="方正小标宋简体" w:hint="eastAsia"/>
          <w:sz w:val="32"/>
          <w:szCs w:val="32"/>
        </w:rPr>
        <w:t>焊接技术</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3D4C239D"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BB4B6A" w:rsidRPr="00763B2D">
        <w:rPr>
          <w:rFonts w:ascii="仿宋" w:eastAsia="仿宋" w:hAnsi="仿宋" w:cs="仿宋" w:hint="eastAsia"/>
          <w:spacing w:val="-6"/>
          <w:sz w:val="24"/>
          <w:szCs w:val="24"/>
        </w:rPr>
        <w:t>焊接技术</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429696BA"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763B2D">
        <w:rPr>
          <w:rFonts w:ascii="仿宋" w:eastAsia="仿宋" w:hAnsi="仿宋" w:cs="仿宋" w:hint="eastAsia"/>
          <w:sz w:val="24"/>
          <w:szCs w:val="24"/>
        </w:rPr>
        <w:t>3</w:t>
      </w:r>
      <w:r>
        <w:rPr>
          <w:rFonts w:ascii="仿宋" w:eastAsia="仿宋" w:hAnsi="仿宋" w:cs="仿宋" w:hint="eastAsia"/>
          <w:sz w:val="24"/>
          <w:szCs w:val="24"/>
        </w:rPr>
        <w:t>000元。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BB4B6A" w14:paraId="1FB487E2" w14:textId="77777777" w:rsidTr="005F12C7">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BB4B6A" w:rsidRPr="00BB4B6A" w:rsidRDefault="00BB4B6A" w:rsidP="00BB4B6A">
            <w:pPr>
              <w:widowControl/>
              <w:jc w:val="center"/>
              <w:rPr>
                <w:rFonts w:asciiTheme="minorEastAsia" w:eastAsiaTheme="minorEastAsia" w:hAnsiTheme="minorEastAsia" w:cs="仿宋" w:hint="eastAsia"/>
                <w:sz w:val="16"/>
                <w:szCs w:val="16"/>
              </w:rPr>
            </w:pPr>
            <w:r w:rsidRPr="00BB4B6A">
              <w:rPr>
                <w:rFonts w:asciiTheme="minorEastAsia" w:eastAsiaTheme="minorEastAsia" w:hAnsiTheme="minorEastAsia" w:cs="仿宋" w:hint="eastAsia"/>
                <w:sz w:val="16"/>
                <w:szCs w:val="16"/>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D66B" w14:textId="3BC9EF30"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试板</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6CFA" w14:textId="4CE9DD01"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250×125×10（长×宽×厚）</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CA" w14:textId="42D03DAA"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块</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CE6B1" w14:textId="49DA757A" w:rsidR="00BB4B6A" w:rsidRPr="00BB4B6A" w:rsidRDefault="00BB4B6A" w:rsidP="00BB4B6A">
            <w:pPr>
              <w:widowControl/>
              <w:jc w:val="center"/>
              <w:textAlignment w:val="center"/>
              <w:rPr>
                <w:rFonts w:asciiTheme="minorEastAsia" w:eastAsiaTheme="minorEastAsia" w:hAnsiTheme="minorEastAsia" w:cs="仿宋" w:hint="eastAsia"/>
                <w:sz w:val="16"/>
                <w:szCs w:val="16"/>
                <w:highlight w:val="yellow"/>
              </w:rPr>
            </w:pPr>
            <w:r w:rsidRPr="00BB4B6A">
              <w:rPr>
                <w:rFonts w:asciiTheme="minorEastAsia" w:eastAsiaTheme="minorEastAsia" w:hAnsiTheme="minorEastAsia" w:cs="Arial" w:hint="eastAsia"/>
                <w:color w:val="000000"/>
                <w:sz w:val="16"/>
                <w:szCs w:val="16"/>
              </w:rPr>
              <w:t>40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8BD4" w14:textId="5CD9B78A"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3D4D" w14:textId="27630A64"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2000</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FE997" w14:textId="1F4BC789"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激光下料、单侧铣削加工30°坡口</w:t>
            </w:r>
          </w:p>
        </w:tc>
      </w:tr>
      <w:tr w:rsidR="00BB4B6A" w14:paraId="6473B113" w14:textId="77777777" w:rsidTr="005F12C7">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BB4B6A" w:rsidRPr="00BB4B6A" w:rsidRDefault="00BB4B6A" w:rsidP="00BB4B6A">
            <w:pPr>
              <w:widowControl/>
              <w:jc w:val="center"/>
              <w:rPr>
                <w:rFonts w:asciiTheme="minorEastAsia" w:eastAsiaTheme="minorEastAsia" w:hAnsiTheme="minorEastAsia" w:cs="仿宋" w:hint="eastAsia"/>
                <w:sz w:val="16"/>
                <w:szCs w:val="16"/>
              </w:rPr>
            </w:pPr>
            <w:r w:rsidRPr="00BB4B6A">
              <w:rPr>
                <w:rFonts w:asciiTheme="minorEastAsia" w:eastAsiaTheme="minorEastAsia" w:hAnsiTheme="minorEastAsia" w:cs="仿宋" w:hint="eastAsia"/>
                <w:sz w:val="16"/>
                <w:szCs w:val="16"/>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1B23" w14:textId="1D926F54"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试板</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CD35" w14:textId="15C5AA8E"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300×250×10（长×宽×厚）</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BE49" w14:textId="5B2CD689"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块</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E6D301" w14:textId="622F3483" w:rsidR="00BB4B6A" w:rsidRPr="00BB4B6A" w:rsidRDefault="00BB4B6A" w:rsidP="00BB4B6A">
            <w:pPr>
              <w:widowControl/>
              <w:jc w:val="center"/>
              <w:textAlignment w:val="center"/>
              <w:rPr>
                <w:rFonts w:asciiTheme="minorEastAsia" w:eastAsiaTheme="minorEastAsia" w:hAnsiTheme="minorEastAsia" w:cs="仿宋" w:hint="eastAsia"/>
                <w:sz w:val="16"/>
                <w:szCs w:val="16"/>
                <w:highlight w:val="yellow"/>
              </w:rPr>
            </w:pPr>
            <w:r w:rsidRPr="00BB4B6A">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0129" w14:textId="47FE7143"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45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5AF" w14:textId="074BF1DB"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450</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6CD12" w14:textId="39328379"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激光下料</w:t>
            </w:r>
          </w:p>
        </w:tc>
      </w:tr>
      <w:tr w:rsidR="00BB4B6A" w14:paraId="7D6DFFE9" w14:textId="77777777" w:rsidTr="005F12C7">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BB4B6A" w:rsidRPr="00BB4B6A" w:rsidRDefault="00BB4B6A" w:rsidP="00BB4B6A">
            <w:pPr>
              <w:widowControl/>
              <w:jc w:val="center"/>
              <w:rPr>
                <w:rFonts w:asciiTheme="minorEastAsia" w:eastAsiaTheme="minorEastAsia" w:hAnsiTheme="minorEastAsia" w:cs="仿宋" w:hint="eastAsia"/>
                <w:sz w:val="16"/>
                <w:szCs w:val="16"/>
              </w:rPr>
            </w:pPr>
            <w:r w:rsidRPr="00BB4B6A">
              <w:rPr>
                <w:rFonts w:asciiTheme="minorEastAsia" w:eastAsiaTheme="minorEastAsia" w:hAnsiTheme="minorEastAsia" w:cs="仿宋" w:hint="eastAsia"/>
                <w:sz w:val="16"/>
                <w:szCs w:val="16"/>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414D" w14:textId="078A2239" w:rsidR="00BB4B6A" w:rsidRPr="00BB4B6A" w:rsidRDefault="00BB4B6A" w:rsidP="00BB4B6A">
            <w:pPr>
              <w:widowControl/>
              <w:jc w:val="center"/>
              <w:textAlignment w:val="center"/>
              <w:rPr>
                <w:rFonts w:asciiTheme="minorEastAsia" w:eastAsiaTheme="minorEastAsia" w:hAnsiTheme="minorEastAsia" w:cs="仿宋" w:hint="eastAsia"/>
                <w:color w:val="000000"/>
                <w:sz w:val="16"/>
                <w:szCs w:val="16"/>
                <w:lang w:bidi="ar"/>
              </w:rPr>
            </w:pPr>
            <w:r w:rsidRPr="00BB4B6A">
              <w:rPr>
                <w:rFonts w:asciiTheme="minorEastAsia" w:eastAsiaTheme="minorEastAsia" w:hAnsiTheme="minorEastAsia" w:cs="Arial" w:hint="eastAsia"/>
                <w:color w:val="000000"/>
                <w:sz w:val="16"/>
                <w:szCs w:val="16"/>
              </w:rPr>
              <w:t>二氧化碳气体</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9005" w14:textId="370A5D1A"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4F0D" w14:textId="594F9901" w:rsidR="00BB4B6A" w:rsidRPr="00BB4B6A" w:rsidRDefault="00BB4B6A" w:rsidP="00BB4B6A">
            <w:pPr>
              <w:widowControl/>
              <w:jc w:val="center"/>
              <w:textAlignment w:val="center"/>
              <w:rPr>
                <w:rFonts w:asciiTheme="minorEastAsia" w:eastAsiaTheme="minorEastAsia" w:hAnsiTheme="minorEastAsia" w:cs="仿宋" w:hint="eastAsia"/>
                <w:color w:val="000000"/>
                <w:sz w:val="16"/>
                <w:szCs w:val="16"/>
                <w:lang w:bidi="ar"/>
              </w:rPr>
            </w:pPr>
            <w:r w:rsidRPr="00BB4B6A">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B53CC3" w14:textId="5DADB352" w:rsidR="00BB4B6A" w:rsidRPr="00BB4B6A" w:rsidRDefault="00BB4B6A" w:rsidP="00BB4B6A">
            <w:pPr>
              <w:widowControl/>
              <w:jc w:val="center"/>
              <w:textAlignment w:val="center"/>
              <w:rPr>
                <w:rFonts w:asciiTheme="minorEastAsia" w:eastAsiaTheme="minorEastAsia" w:hAnsiTheme="minorEastAsia" w:cs="仿宋" w:hint="eastAsia"/>
                <w:sz w:val="16"/>
                <w:szCs w:val="16"/>
                <w:highlight w:val="yellow"/>
              </w:rPr>
            </w:pPr>
            <w:r w:rsidRPr="00BB4B6A">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58CB6" w14:textId="6BC54992"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110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1D37" w14:textId="0AA45EC1" w:rsidR="00BB4B6A" w:rsidRPr="00BB4B6A" w:rsidRDefault="00BB4B6A" w:rsidP="00BB4B6A">
            <w:pPr>
              <w:widowControl/>
              <w:jc w:val="center"/>
              <w:textAlignment w:val="center"/>
              <w:rPr>
                <w:rFonts w:asciiTheme="minorEastAsia" w:eastAsiaTheme="minorEastAsia" w:hAnsiTheme="minorEastAsia" w:cs="仿宋" w:hint="eastAsia"/>
                <w:sz w:val="16"/>
                <w:szCs w:val="16"/>
              </w:rPr>
            </w:pPr>
            <w:r w:rsidRPr="00BB4B6A">
              <w:rPr>
                <w:rFonts w:asciiTheme="minorEastAsia" w:eastAsiaTheme="minorEastAsia" w:hAnsiTheme="minorEastAsia" w:cs="Arial" w:hint="eastAsia"/>
                <w:color w:val="000000"/>
                <w:sz w:val="16"/>
                <w:szCs w:val="16"/>
              </w:rPr>
              <w:t>550</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A8A0B" w14:textId="61EA9558" w:rsidR="00BB4B6A" w:rsidRPr="00BB4B6A" w:rsidRDefault="00BB4B6A" w:rsidP="00BB4B6A">
            <w:pPr>
              <w:widowControl/>
              <w:jc w:val="center"/>
              <w:textAlignment w:val="center"/>
              <w:rPr>
                <w:rFonts w:asciiTheme="minorEastAsia" w:eastAsiaTheme="minorEastAsia" w:hAnsiTheme="minorEastAsia" w:cs="仿宋" w:hint="eastAsia"/>
                <w:color w:val="000000"/>
                <w:sz w:val="16"/>
                <w:szCs w:val="16"/>
                <w:lang w:bidi="ar"/>
              </w:rPr>
            </w:pPr>
            <w:r w:rsidRPr="00BB4B6A">
              <w:rPr>
                <w:rFonts w:asciiTheme="minorEastAsia" w:eastAsiaTheme="minorEastAsia" w:hAnsiTheme="minorEastAsia" w:cs="Arial" w:hint="eastAsia"/>
                <w:color w:val="000000"/>
                <w:sz w:val="16"/>
                <w:szCs w:val="16"/>
              </w:rPr>
              <w:t>纯度99.5%</w:t>
            </w:r>
          </w:p>
        </w:tc>
      </w:tr>
      <w:tr w:rsidR="00BB4B6A"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BB4B6A" w:rsidRDefault="00BB4B6A" w:rsidP="00BB4B6A">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79EA449A" w:rsidR="00BB4B6A" w:rsidRDefault="00763B2D" w:rsidP="00BB4B6A">
            <w:pPr>
              <w:widowControl/>
              <w:jc w:val="center"/>
              <w:rPr>
                <w:rFonts w:ascii="仿宋" w:eastAsia="仿宋" w:hAnsi="仿宋" w:cs="仿宋" w:hint="eastAsia"/>
                <w:szCs w:val="21"/>
              </w:rPr>
            </w:pPr>
            <w:r>
              <w:rPr>
                <w:rFonts w:ascii="仿宋" w:eastAsia="仿宋" w:hAnsi="仿宋" w:cs="仿宋" w:hint="eastAsia"/>
                <w:szCs w:val="21"/>
              </w:rPr>
              <w:t>3000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BB4B6A" w:rsidRDefault="00BB4B6A" w:rsidP="00BB4B6A">
            <w:pPr>
              <w:jc w:val="center"/>
              <w:rPr>
                <w:rFonts w:ascii="仿宋" w:eastAsia="仿宋" w:hAnsi="仿宋" w:cs="仿宋" w:hint="eastAsia"/>
                <w:szCs w:val="21"/>
              </w:rPr>
            </w:pPr>
          </w:p>
        </w:tc>
      </w:tr>
    </w:tbl>
    <w:p w14:paraId="7EFBA9FB" w14:textId="77777777" w:rsidR="007B3562" w:rsidRDefault="007B3562">
      <w:pPr>
        <w:spacing w:line="276" w:lineRule="auto"/>
        <w:jc w:val="left"/>
        <w:rPr>
          <w:rFonts w:ascii="仿宋" w:eastAsia="仿宋" w:hAnsi="仿宋" w:cs="仿宋" w:hint="eastAsia"/>
          <w:b/>
          <w:sz w:val="24"/>
          <w:szCs w:val="24"/>
        </w:rPr>
      </w:pPr>
    </w:p>
    <w:sectPr w:rsidR="007B3562">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2F72BB"/>
    <w:rsid w:val="00631A1D"/>
    <w:rsid w:val="00763B2D"/>
    <w:rsid w:val="007B3562"/>
    <w:rsid w:val="00AA286D"/>
    <w:rsid w:val="00BB4B6A"/>
    <w:rsid w:val="00C621A8"/>
    <w:rsid w:val="00C80127"/>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86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4</cp:revision>
  <dcterms:created xsi:type="dcterms:W3CDTF">2025-01-10T06:12:00Z</dcterms:created>
  <dcterms:modified xsi:type="dcterms:W3CDTF">2025-01-10T07:10:00Z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