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B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rPr>
          <w:rFonts w:hint="eastAsia" w:ascii="微软简标宋" w:hAnsi="微软简标宋" w:eastAsia="微软简标宋" w:cs="微软简标宋"/>
          <w:b/>
          <w:bCs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  <w:t>“文化和自然遗产日”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val="en-US" w:eastAsia="zh-CN"/>
        </w:rPr>
        <w:t>暨第十三届</w:t>
      </w:r>
    </w:p>
    <w:p w14:paraId="178C8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val="en-US" w:eastAsia="zh-CN"/>
        </w:rPr>
        <w:t>新疆非遗展示周活动经费预算</w:t>
      </w:r>
    </w:p>
    <w:p w14:paraId="70E16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 w:firstLineChars="20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一、展示展览展演</w:t>
      </w:r>
    </w:p>
    <w:p w14:paraId="15B74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（一）展演：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（6月14日）</w:t>
      </w:r>
    </w:p>
    <w:p w14:paraId="4E0BB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1.舞台、音响、</w:t>
      </w: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行架搭建制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作及安装；</w:t>
      </w:r>
    </w:p>
    <w:p w14:paraId="45D72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（二）运输费:</w:t>
      </w:r>
    </w:p>
    <w:p w14:paraId="2D5E3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运输费2次；</w:t>
      </w:r>
    </w:p>
    <w:p w14:paraId="04F4D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（三）剪纸大赛</w:t>
      </w:r>
      <w:bookmarkStart w:id="0" w:name="_GoBack"/>
      <w:bookmarkEnd w:id="0"/>
    </w:p>
    <w:p w14:paraId="08ED2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1.剪纸物料和装裱费；</w:t>
      </w:r>
    </w:p>
    <w:p w14:paraId="74DE5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2.剪纸大赛评审费（5人，其中一名在职人员）；</w:t>
      </w:r>
    </w:p>
    <w:p w14:paraId="087B5D5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3.奖项设置：一等奖3个，二等奖5个，三等奖10个，优秀奖15个；</w:t>
      </w:r>
    </w:p>
    <w:p w14:paraId="3873210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奖品费：荣誉证书60人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10元/人=600元（包括入围奖）；</w:t>
      </w:r>
    </w:p>
    <w:p w14:paraId="20F402AC">
      <w:pPr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一等奖3人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1000元/人=3000元</w:t>
      </w:r>
    </w:p>
    <w:p w14:paraId="5015CDA1">
      <w:pPr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二等奖5人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800元/人=4000元</w:t>
      </w:r>
    </w:p>
    <w:p w14:paraId="236B6D83">
      <w:pPr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三等奖10人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500元/人=5000元</w:t>
      </w:r>
    </w:p>
    <w:p w14:paraId="065ABC06">
      <w:pPr>
        <w:ind w:firstLine="1920" w:firstLineChars="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优秀奖15人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100元/人=1500元</w:t>
      </w:r>
    </w:p>
    <w:p w14:paraId="2E44A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（四）非遗集市布展：</w:t>
      </w:r>
    </w:p>
    <w:p w14:paraId="54E11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展位制作8个；</w:t>
      </w:r>
    </w:p>
    <w:p w14:paraId="11AD1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（五）非遗传习：</w:t>
      </w:r>
    </w:p>
    <w:p w14:paraId="5B7B0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1.指尖非遗：剪纸、茶艺、面花（丝路花馍）、石刻、漆器或者手工陶瓷制作等传习活动，制作物料：25元/份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6项；</w:t>
      </w:r>
    </w:p>
    <w:p w14:paraId="07C727FD">
      <w:pPr>
        <w:pStyle w:val="2"/>
        <w:spacing w:before="0" w:after="0"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2.舌尖非遗：现场免费品尝食品费</w:t>
      </w:r>
    </w:p>
    <w:p w14:paraId="07E07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 w:firstLineChars="200"/>
        <w:jc w:val="left"/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二、宣传推广费</w:t>
      </w:r>
    </w:p>
    <w:p w14:paraId="213BA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1.摄像服务；</w:t>
      </w:r>
    </w:p>
    <w:p w14:paraId="714A9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2.主流媒体线上预热及主场活动推广短视频制作；</w:t>
      </w:r>
    </w:p>
    <w:p w14:paraId="45C97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 w:firstLineChars="200"/>
        <w:jc w:val="left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  <w:t>三、后勤保障</w:t>
      </w:r>
    </w:p>
    <w:p w14:paraId="15C2C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（一）主场活动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（约100人）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</w:p>
    <w:p w14:paraId="578DC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1.交通费：</w:t>
      </w:r>
    </w:p>
    <w:p w14:paraId="19BCD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各县市传承人、演员往返交通费：100人</w:t>
      </w:r>
    </w:p>
    <w:p w14:paraId="1FE1D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大巴车租赁费：2天；</w:t>
      </w:r>
    </w:p>
    <w:p w14:paraId="48C9A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2.食宿费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（其中本县市人员不住）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</w:p>
    <w:p w14:paraId="21C51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住宿费：50人</w:t>
      </w:r>
      <w:r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1天；</w:t>
      </w:r>
    </w:p>
    <w:p w14:paraId="7B9C1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餐费100人</w:t>
      </w:r>
      <w:r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1.5天；</w:t>
      </w:r>
    </w:p>
    <w:p w14:paraId="2C178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（二）非遗展示周活动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（约50人）：</w:t>
      </w:r>
    </w:p>
    <w:p w14:paraId="0DAC6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1.餐费：50人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2天；</w:t>
      </w:r>
    </w:p>
    <w:p w14:paraId="40F9E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2.交通费：50人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2天；</w:t>
      </w:r>
    </w:p>
    <w:p w14:paraId="00F9A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（三）人身意外险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（100人）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</w:p>
    <w:p w14:paraId="4E84A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演出演员、传承人100人：100人。</w:t>
      </w:r>
    </w:p>
    <w:p w14:paraId="21F6B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7A2D"/>
    <w:rsid w:val="213F7A2D"/>
    <w:rsid w:val="70B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2025-05-29T06:36:00Z</dcterms:created>
  <dc:creator>喵～</dc:creator>
  <cp:lastModifiedBy>喵～</cp:lastModifiedBy>
  <dcterms:modified xsi:type="dcterms:W3CDTF">2025-05-29T06:41:08Z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DF726F73D05B4880ABFD81420F7C6047_11</vt:lpwstr>
  </property>
  <property fmtid="{D5CDD505-2E9C-101B-9397-08002B2CF9AE}" pid="4" name="KSOTemplateDocerSaveRecord">
    <vt:lpwstr>eyJoZGlkIjoiYzIwYzI3MTBlZTg2NjY3ZmQ3YTllMDQ5Nzc4ZjdmZTQiLCJ1c2VySWQiOiI0Nzg3OTYxMzMifQ==</vt:lpwstr>
  </property>
</Properties>
</file>