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8356F"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jc w:val="center"/>
        <w:outlineLvl w:val="0"/>
        <w:rPr>
          <w:rFonts w:hint="eastAsia" w:ascii="宋体" w:hAnsi="宋体" w:cs="宋体"/>
          <w:snapToGrid w:val="0"/>
          <w:color w:val="000000"/>
          <w:sz w:val="44"/>
          <w:szCs w:val="44"/>
          <w:u w:val="none"/>
        </w:rPr>
      </w:pPr>
    </w:p>
    <w:p w14:paraId="540513CF"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jc w:val="center"/>
        <w:outlineLvl w:val="0"/>
        <w:rPr>
          <w:rFonts w:hint="eastAsia" w:ascii="宋体" w:hAnsi="宋体" w:cs="宋体" w:eastAsiaTheme="minorEastAsia"/>
          <w:snapToGrid w:val="0"/>
          <w:color w:val="000000"/>
          <w:sz w:val="44"/>
          <w:szCs w:val="44"/>
          <w:u w:val="none"/>
          <w:lang w:eastAsia="zh-CN"/>
        </w:rPr>
      </w:pPr>
      <w:r>
        <w:rPr>
          <w:rFonts w:hint="eastAsia" w:ascii="宋体" w:hAnsi="宋体" w:cs="宋体"/>
          <w:snapToGrid w:val="0"/>
          <w:color w:val="000000"/>
          <w:sz w:val="44"/>
          <w:szCs w:val="44"/>
          <w:u w:val="none"/>
        </w:rPr>
        <w:t>昌吉州</w:t>
      </w:r>
      <w:r>
        <w:rPr>
          <w:rFonts w:hint="eastAsia" w:ascii="宋体" w:hAnsi="宋体" w:cs="宋体"/>
          <w:snapToGrid w:val="0"/>
          <w:color w:val="000000"/>
          <w:sz w:val="44"/>
          <w:szCs w:val="44"/>
          <w:u w:val="none"/>
          <w:lang w:eastAsia="zh-CN"/>
        </w:rPr>
        <w:t>红星路老年人活动室</w:t>
      </w:r>
      <w:r>
        <w:rPr>
          <w:rFonts w:hint="eastAsia" w:ascii="宋体" w:hAnsi="宋体" w:cs="宋体"/>
          <w:snapToGrid w:val="0"/>
          <w:color w:val="000000"/>
          <w:sz w:val="44"/>
          <w:szCs w:val="44"/>
          <w:u w:val="none"/>
        </w:rPr>
        <w:t>维修项目</w:t>
      </w:r>
      <w:r>
        <w:rPr>
          <w:rFonts w:hint="eastAsia" w:ascii="宋体" w:hAnsi="宋体" w:cs="宋体"/>
          <w:snapToGrid w:val="0"/>
          <w:color w:val="000000"/>
          <w:sz w:val="44"/>
          <w:szCs w:val="44"/>
          <w:u w:val="none"/>
          <w:lang w:eastAsia="zh-CN"/>
        </w:rPr>
        <w:t>说明</w:t>
      </w:r>
    </w:p>
    <w:p w14:paraId="7C6018C1"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textAlignment w:val="auto"/>
        <w:rPr>
          <w:rFonts w:hint="eastAsia" w:ascii="宋体"/>
          <w:b/>
          <w:sz w:val="28"/>
          <w:szCs w:val="28"/>
        </w:rPr>
      </w:pPr>
    </w:p>
    <w:p w14:paraId="34C7C06F"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562" w:firstLineChars="200"/>
        <w:textAlignment w:val="auto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一、工程概况：</w:t>
      </w:r>
    </w:p>
    <w:p w14:paraId="323AFEA3"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1、项目名称：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昌吉州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红星路老年人活动室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维修项目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。</w:t>
      </w:r>
    </w:p>
    <w:p w14:paraId="7D9E5788"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2、项目地址：昌吉市红星东路5号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红星路老年人活动室</w:t>
      </w:r>
    </w:p>
    <w:p w14:paraId="5C48B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3、项目内容：</w:t>
      </w:r>
    </w:p>
    <w:p w14:paraId="391B88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（1）拆除活动室旧窗户，更换为型材窗，恢复临街防护栏；</w:t>
      </w:r>
    </w:p>
    <w:p w14:paraId="6BCB290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（2）更换暖气管道及暖气包，恢复地面、暖气外包；</w:t>
      </w:r>
    </w:p>
    <w:p w14:paraId="34D9B89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（3）更换隔断部分玻璃破损。</w:t>
      </w:r>
    </w:p>
    <w:p w14:paraId="1CE981B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（4）更换临街推拉门、重做门前台阶。</w:t>
      </w:r>
    </w:p>
    <w:p w14:paraId="4F3E275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cs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二、招标范围</w:t>
      </w:r>
      <w:r>
        <w:rPr>
          <w:rFonts w:hint="eastAsia" w:ascii="宋体" w:cs="宋体"/>
          <w:b/>
          <w:sz w:val="28"/>
          <w:szCs w:val="28"/>
        </w:rPr>
        <w:t>：</w:t>
      </w:r>
    </w:p>
    <w:p w14:paraId="09C1AAC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招标文件规定的全部内容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（详见工程量清单）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26CF12B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cs="宋体"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三、清单</w:t>
      </w:r>
      <w:r>
        <w:rPr>
          <w:rFonts w:hint="eastAsia" w:ascii="宋体" w:cs="宋体"/>
          <w:b/>
          <w:sz w:val="28"/>
          <w:szCs w:val="28"/>
        </w:rPr>
        <w:t>编制依据：</w:t>
      </w:r>
    </w:p>
    <w:p w14:paraId="2FB6948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新疆房屋建筑与装饰工程消耗量定额昌吉估价汇总表（2022）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全统安装工程消耗量定额昌吉股价汇总表（2022）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、《建筑工程工程量计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规范》GB 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-2013及解释和勘误；</w:t>
      </w:r>
    </w:p>
    <w:p w14:paraId="7EFD92D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与本工程有关的标准、规范、技术资料；</w:t>
      </w:r>
    </w:p>
    <w:p w14:paraId="1EE2443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招标文件、补充通知</w:t>
      </w:r>
      <w:r>
        <w:rPr>
          <w:rFonts w:hint="eastAsia" w:ascii="宋体" w:hAnsi="宋体" w:cs="宋体"/>
          <w:sz w:val="28"/>
          <w:szCs w:val="28"/>
        </w:rPr>
        <w:t>；</w:t>
      </w:r>
    </w:p>
    <w:p w14:paraId="3D61819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>四、其它说明事项：</w:t>
      </w:r>
    </w:p>
    <w:p w14:paraId="496FA09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投标方持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现场踏勘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委托书（持本人及法人身份证复印件并加盖公章），请各投标方于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日上午11点来我单位踏勘现场，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踏勘完毕后领取我方踏勘确认单，并在投标时上传。</w:t>
      </w:r>
    </w:p>
    <w:p w14:paraId="5000860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本工程位于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昌吉市红星东路5号。</w:t>
      </w:r>
    </w:p>
    <w:p w14:paraId="0AD2B5C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环境保护要求：满足省、市及当地政府对环境保护的相关要求和规定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0CAEA30">
      <w:pPr>
        <w:pStyle w:val="6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：（1）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投标人具备独立法人资格，提供有效的营业执照（营业执照经营范围符合本项目）；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（2）完整的施工方案；（3）工期保障承诺书（完工日期：2025年5月30日）；（4）售后保障服务承诺书（质保不低于2年）;（5）现场踏勘确认单；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“信用中国”网站（http://www.creditchina.gov.cn/）、“中国政府采购网”网站（http://www.ccgp.gov.cn/）无重大违法违规行为的，查询纪录，用PDF格式并加盖公章；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）本说明未尽事宜项以计价规范、工程量计价规范、计价管理办法、招标文件及相关法律、法规、建设行政主管部门颁发的文件为主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06E0CF82">
      <w:pPr>
        <w:pStyle w:val="6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报价含垃圾清运费及税金。</w:t>
      </w:r>
    </w:p>
    <w:p w14:paraId="7644E280">
      <w:pPr>
        <w:pStyle w:val="6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</w:p>
    <w:p w14:paraId="71010DEB">
      <w:pPr>
        <w:pStyle w:val="6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5040" w:firstLineChars="18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昌吉</w:t>
      </w:r>
      <w:r>
        <w:rPr>
          <w:rFonts w:hint="eastAsia" w:ascii="宋体" w:hAnsi="宋体" w:cs="宋体"/>
          <w:sz w:val="28"/>
          <w:szCs w:val="28"/>
          <w:lang w:eastAsia="zh-CN"/>
        </w:rPr>
        <w:t>州老年人老干部活动中心</w:t>
      </w:r>
    </w:p>
    <w:p w14:paraId="3739D7DA">
      <w:pPr>
        <w:pStyle w:val="6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5880" w:firstLineChars="21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2025年4月</w:t>
      </w:r>
      <w:r>
        <w:rPr>
          <w:rFonts w:hint="eastAsia" w:ascii="宋体" w:hAnsi="宋体" w:cs="宋体"/>
          <w:sz w:val="28"/>
          <w:szCs w:val="28"/>
        </w:rPr>
        <w:t xml:space="preserve">  </w:t>
      </w:r>
    </w:p>
    <w:p w14:paraId="4093AAB1">
      <w:pPr>
        <w:pStyle w:val="6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</w:t>
      </w:r>
    </w:p>
    <w:sectPr>
      <w:pgSz w:w="11906" w:h="16838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TM3MmIwNWI0M2M3M2YzNzBlOWJkNmM5YmY0N2MifQ=="/>
  </w:docVars>
  <w:rsids>
    <w:rsidRoot w:val="5D4E56F3"/>
    <w:rsid w:val="00264D2E"/>
    <w:rsid w:val="00390CF1"/>
    <w:rsid w:val="004E5B33"/>
    <w:rsid w:val="008018F8"/>
    <w:rsid w:val="00FD5496"/>
    <w:rsid w:val="0120048E"/>
    <w:rsid w:val="01590C51"/>
    <w:rsid w:val="01675176"/>
    <w:rsid w:val="0211030D"/>
    <w:rsid w:val="02DE5ECF"/>
    <w:rsid w:val="038D02BB"/>
    <w:rsid w:val="04ED7D78"/>
    <w:rsid w:val="05542D23"/>
    <w:rsid w:val="05921589"/>
    <w:rsid w:val="06506394"/>
    <w:rsid w:val="07192534"/>
    <w:rsid w:val="07A31495"/>
    <w:rsid w:val="07AE2FEA"/>
    <w:rsid w:val="083C2379"/>
    <w:rsid w:val="097826AE"/>
    <w:rsid w:val="09816E9A"/>
    <w:rsid w:val="09947FD7"/>
    <w:rsid w:val="09D07A27"/>
    <w:rsid w:val="0A4A74FE"/>
    <w:rsid w:val="0A5B1DA6"/>
    <w:rsid w:val="0AAD69C5"/>
    <w:rsid w:val="0B59153D"/>
    <w:rsid w:val="0B820416"/>
    <w:rsid w:val="0DD3352F"/>
    <w:rsid w:val="0E2122B8"/>
    <w:rsid w:val="0E437725"/>
    <w:rsid w:val="0F833A84"/>
    <w:rsid w:val="11904838"/>
    <w:rsid w:val="11B0659F"/>
    <w:rsid w:val="127034DB"/>
    <w:rsid w:val="14034D95"/>
    <w:rsid w:val="165D43D3"/>
    <w:rsid w:val="16C51497"/>
    <w:rsid w:val="17243C7F"/>
    <w:rsid w:val="17A0377B"/>
    <w:rsid w:val="17FC7A10"/>
    <w:rsid w:val="17FF1425"/>
    <w:rsid w:val="192810CA"/>
    <w:rsid w:val="19773961"/>
    <w:rsid w:val="197A543E"/>
    <w:rsid w:val="19A84EFA"/>
    <w:rsid w:val="1A352EB9"/>
    <w:rsid w:val="1A6665CD"/>
    <w:rsid w:val="1AE6337B"/>
    <w:rsid w:val="1B644F13"/>
    <w:rsid w:val="1BD2527A"/>
    <w:rsid w:val="1C165695"/>
    <w:rsid w:val="1D961B19"/>
    <w:rsid w:val="1DE61D28"/>
    <w:rsid w:val="1F2D1E6A"/>
    <w:rsid w:val="1F3729B9"/>
    <w:rsid w:val="202C1F2D"/>
    <w:rsid w:val="207052F0"/>
    <w:rsid w:val="207F61CB"/>
    <w:rsid w:val="20B031A9"/>
    <w:rsid w:val="21CE4120"/>
    <w:rsid w:val="23227D78"/>
    <w:rsid w:val="241B6D99"/>
    <w:rsid w:val="255A6069"/>
    <w:rsid w:val="257F1938"/>
    <w:rsid w:val="25C458A1"/>
    <w:rsid w:val="25C968AA"/>
    <w:rsid w:val="266D0094"/>
    <w:rsid w:val="270D7686"/>
    <w:rsid w:val="27342C5E"/>
    <w:rsid w:val="277B1767"/>
    <w:rsid w:val="288333E3"/>
    <w:rsid w:val="2904274C"/>
    <w:rsid w:val="2A3364C6"/>
    <w:rsid w:val="2A6111A5"/>
    <w:rsid w:val="2B754CD5"/>
    <w:rsid w:val="2B80625A"/>
    <w:rsid w:val="2C6478AC"/>
    <w:rsid w:val="2C7E4BF6"/>
    <w:rsid w:val="2DDB4BBD"/>
    <w:rsid w:val="2DE8718E"/>
    <w:rsid w:val="2EDE2DB8"/>
    <w:rsid w:val="2F4A365D"/>
    <w:rsid w:val="2F530538"/>
    <w:rsid w:val="3008311E"/>
    <w:rsid w:val="30557F37"/>
    <w:rsid w:val="30951A93"/>
    <w:rsid w:val="309A4AB2"/>
    <w:rsid w:val="30EA3F49"/>
    <w:rsid w:val="30EE7A73"/>
    <w:rsid w:val="3194142C"/>
    <w:rsid w:val="32B92163"/>
    <w:rsid w:val="33261D2C"/>
    <w:rsid w:val="33682E6C"/>
    <w:rsid w:val="337A4397"/>
    <w:rsid w:val="33CE2CBC"/>
    <w:rsid w:val="33F57F94"/>
    <w:rsid w:val="341F24B3"/>
    <w:rsid w:val="342B35C9"/>
    <w:rsid w:val="34AA2283"/>
    <w:rsid w:val="34C91CCC"/>
    <w:rsid w:val="35615921"/>
    <w:rsid w:val="35BA15D4"/>
    <w:rsid w:val="361D20C0"/>
    <w:rsid w:val="370957F1"/>
    <w:rsid w:val="3763233C"/>
    <w:rsid w:val="37DE01DB"/>
    <w:rsid w:val="38F47084"/>
    <w:rsid w:val="3A1F5018"/>
    <w:rsid w:val="3C173489"/>
    <w:rsid w:val="3C4A1382"/>
    <w:rsid w:val="3C893120"/>
    <w:rsid w:val="3C8F3500"/>
    <w:rsid w:val="3C9C547C"/>
    <w:rsid w:val="3DC84BEB"/>
    <w:rsid w:val="3E117B56"/>
    <w:rsid w:val="3EB609A6"/>
    <w:rsid w:val="3F1C1FAD"/>
    <w:rsid w:val="3F2F5729"/>
    <w:rsid w:val="3F9D4C8B"/>
    <w:rsid w:val="3FFC18E9"/>
    <w:rsid w:val="404360F9"/>
    <w:rsid w:val="404927ED"/>
    <w:rsid w:val="41C22C36"/>
    <w:rsid w:val="41FE5435"/>
    <w:rsid w:val="42BB67A2"/>
    <w:rsid w:val="437E763C"/>
    <w:rsid w:val="447F0142"/>
    <w:rsid w:val="448401EC"/>
    <w:rsid w:val="4493278D"/>
    <w:rsid w:val="44AA58E4"/>
    <w:rsid w:val="45B71DB2"/>
    <w:rsid w:val="46805312"/>
    <w:rsid w:val="497A2453"/>
    <w:rsid w:val="4B180E72"/>
    <w:rsid w:val="4B752333"/>
    <w:rsid w:val="4BC70160"/>
    <w:rsid w:val="4BF536AD"/>
    <w:rsid w:val="4C4E7A6D"/>
    <w:rsid w:val="4CAC2152"/>
    <w:rsid w:val="4E9F3734"/>
    <w:rsid w:val="4EAD155A"/>
    <w:rsid w:val="4ECA0EFB"/>
    <w:rsid w:val="500437B0"/>
    <w:rsid w:val="50275471"/>
    <w:rsid w:val="50B3720B"/>
    <w:rsid w:val="51662809"/>
    <w:rsid w:val="51D7664F"/>
    <w:rsid w:val="52175D9B"/>
    <w:rsid w:val="5232410C"/>
    <w:rsid w:val="52404FCE"/>
    <w:rsid w:val="52522999"/>
    <w:rsid w:val="5300235A"/>
    <w:rsid w:val="53C63090"/>
    <w:rsid w:val="53E43B75"/>
    <w:rsid w:val="54AF6A8C"/>
    <w:rsid w:val="54BE7065"/>
    <w:rsid w:val="5564591A"/>
    <w:rsid w:val="558E3BA6"/>
    <w:rsid w:val="55DF529D"/>
    <w:rsid w:val="560243D5"/>
    <w:rsid w:val="565C208A"/>
    <w:rsid w:val="568D53C1"/>
    <w:rsid w:val="56AA6BEE"/>
    <w:rsid w:val="58EF4791"/>
    <w:rsid w:val="59764AC8"/>
    <w:rsid w:val="5A716FD8"/>
    <w:rsid w:val="5AB70A73"/>
    <w:rsid w:val="5ABB6BB0"/>
    <w:rsid w:val="5AD74E91"/>
    <w:rsid w:val="5AE129D4"/>
    <w:rsid w:val="5B163EF3"/>
    <w:rsid w:val="5BF5075B"/>
    <w:rsid w:val="5D3D4B79"/>
    <w:rsid w:val="5D461994"/>
    <w:rsid w:val="5D4E56F3"/>
    <w:rsid w:val="5D6377A8"/>
    <w:rsid w:val="5D803E54"/>
    <w:rsid w:val="5E1D7EB6"/>
    <w:rsid w:val="5E8F15A7"/>
    <w:rsid w:val="5EBE76AA"/>
    <w:rsid w:val="5EBF7244"/>
    <w:rsid w:val="5F453A83"/>
    <w:rsid w:val="61ED57D7"/>
    <w:rsid w:val="620F2980"/>
    <w:rsid w:val="627F6276"/>
    <w:rsid w:val="637F35AB"/>
    <w:rsid w:val="63AA3BF9"/>
    <w:rsid w:val="648847EC"/>
    <w:rsid w:val="65826B9C"/>
    <w:rsid w:val="65FC3077"/>
    <w:rsid w:val="66680868"/>
    <w:rsid w:val="67E424DA"/>
    <w:rsid w:val="69E61389"/>
    <w:rsid w:val="6A365490"/>
    <w:rsid w:val="6AD20010"/>
    <w:rsid w:val="6B7218A3"/>
    <w:rsid w:val="6C64779E"/>
    <w:rsid w:val="6C7B790E"/>
    <w:rsid w:val="6D6A3B80"/>
    <w:rsid w:val="6E17488C"/>
    <w:rsid w:val="6F521F88"/>
    <w:rsid w:val="6F9C099E"/>
    <w:rsid w:val="702B45EF"/>
    <w:rsid w:val="70734988"/>
    <w:rsid w:val="72A93ED1"/>
    <w:rsid w:val="72E14047"/>
    <w:rsid w:val="73064DB1"/>
    <w:rsid w:val="734B67F6"/>
    <w:rsid w:val="737601DD"/>
    <w:rsid w:val="739E397F"/>
    <w:rsid w:val="740873D3"/>
    <w:rsid w:val="74A42E8C"/>
    <w:rsid w:val="74AA1022"/>
    <w:rsid w:val="74E65DE0"/>
    <w:rsid w:val="756D2CC6"/>
    <w:rsid w:val="77135244"/>
    <w:rsid w:val="772837E3"/>
    <w:rsid w:val="785B5D23"/>
    <w:rsid w:val="78994FC0"/>
    <w:rsid w:val="78D04642"/>
    <w:rsid w:val="78D752CE"/>
    <w:rsid w:val="791A42F8"/>
    <w:rsid w:val="79666F62"/>
    <w:rsid w:val="7C3A4AC7"/>
    <w:rsid w:val="7C4C0071"/>
    <w:rsid w:val="7CB258CF"/>
    <w:rsid w:val="7D7C6C88"/>
    <w:rsid w:val="7E4F2A90"/>
    <w:rsid w:val="7F1E3680"/>
    <w:rsid w:val="7F304A89"/>
    <w:rsid w:val="7F5940F3"/>
    <w:rsid w:val="7F6366E0"/>
    <w:rsid w:val="7F7A2638"/>
    <w:rsid w:val="7FD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after="120" w:afterLines="0" w:line="480" w:lineRule="auto"/>
      <w:ind w:left="420" w:leftChars="200"/>
    </w:pPr>
    <w:rPr>
      <w:sz w:val="22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6">
    <w:name w:val="Char"/>
    <w:basedOn w:val="1"/>
    <w:qFormat/>
    <w:uiPriority w:val="0"/>
  </w:style>
  <w:style w:type="paragraph" w:customStyle="1" w:styleId="7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792</Characters>
  <Lines>0</Lines>
  <Paragraphs>0</Paragraphs>
  <TotalTime>2</TotalTime>
  <ScaleCrop>false</ScaleCrop>
  <LinksUpToDate>false</LinksUpToDate>
  <CharactersWithSpaces>844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2023-06-05T02:32:00Z</dcterms:created>
  <dc:creator>仝新浩</dc:creator>
  <cp:lastModifiedBy>86159</cp:lastModifiedBy>
  <dcterms:modified xsi:type="dcterms:W3CDTF">2025-04-11T08:35:33Z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D9DF1CC5EFB142BF94047344CE4B677D_13</vt:lpwstr>
  </property>
  <property fmtid="{D5CDD505-2E9C-101B-9397-08002B2CF9AE}" pid="4" name="KSOTemplateDocerSaveRecord">
    <vt:lpwstr>eyJoZGlkIjoiMWQ4NjA5ODY2ZDRiNDRlNmVkMWM0MDgwOTA2NDA3YzUifQ==</vt:lpwstr>
  </property>
</Properties>
</file>