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1E007" w14:textId="34B46E92" w:rsidR="001A07EA" w:rsidRPr="00E46D41" w:rsidRDefault="00E46D41" w:rsidP="001A07EA">
      <w:pPr>
        <w:pStyle w:val="a"/>
        <w:numPr>
          <w:ilvl w:val="0"/>
          <w:numId w:val="0"/>
        </w:numPr>
        <w:tabs>
          <w:tab w:val="left" w:pos="360"/>
        </w:tabs>
        <w:spacing w:line="360" w:lineRule="auto"/>
        <w:ind w:left="259" w:hangingChars="81" w:hanging="259"/>
        <w:jc w:val="center"/>
        <w:rPr>
          <w:rFonts w:asciiTheme="minorHAnsi" w:eastAsiaTheme="minorHAnsi" w:hAnsiTheme="minorHAnsi" w:cs="仿宋" w:hint="eastAsia"/>
          <w:color w:val="000000"/>
          <w:sz w:val="32"/>
          <w:szCs w:val="32"/>
        </w:rPr>
      </w:pPr>
      <w:r w:rsidRPr="00E46D41">
        <w:rPr>
          <w:rFonts w:asciiTheme="minorHAnsi" w:eastAsiaTheme="minorHAnsi" w:hAnsiTheme="minorHAnsi" w:cs="仿宋" w:hint="eastAsia"/>
          <w:color w:val="000000"/>
          <w:sz w:val="32"/>
          <w:szCs w:val="32"/>
        </w:rPr>
        <w:t>参加国内重要展会项目（2024年广州林博会）</w:t>
      </w:r>
      <w:r w:rsidR="001A07EA" w:rsidRPr="00E46D41">
        <w:rPr>
          <w:rFonts w:asciiTheme="minorHAnsi" w:eastAsiaTheme="minorHAnsi" w:hAnsiTheme="minorHAnsi" w:cs="仿宋" w:hint="eastAsia"/>
          <w:color w:val="000000"/>
          <w:sz w:val="32"/>
          <w:szCs w:val="32"/>
        </w:rPr>
        <w:t>采购需求</w:t>
      </w:r>
    </w:p>
    <w:p w14:paraId="436C889B" w14:textId="04A3A4A1" w:rsidR="008D362B" w:rsidRDefault="008D362B" w:rsidP="008D362B">
      <w:pPr>
        <w:pStyle w:val="a"/>
        <w:numPr>
          <w:ilvl w:val="0"/>
          <w:numId w:val="0"/>
        </w:numPr>
        <w:tabs>
          <w:tab w:val="left" w:pos="360"/>
        </w:tabs>
        <w:spacing w:line="360" w:lineRule="auto"/>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1.乙方担任</w:t>
      </w:r>
      <w:r w:rsidR="00670A6B">
        <w:rPr>
          <w:rFonts w:ascii="仿宋" w:eastAsia="仿宋" w:hAnsi="仿宋" w:cs="仿宋" w:hint="eastAsia"/>
          <w:color w:val="000000"/>
          <w:sz w:val="32"/>
          <w:szCs w:val="32"/>
        </w:rPr>
        <w:t>广州林博</w:t>
      </w:r>
      <w:r>
        <w:rPr>
          <w:rFonts w:ascii="仿宋" w:eastAsia="仿宋" w:hAnsi="仿宋" w:cs="仿宋" w:hint="eastAsia"/>
          <w:color w:val="000000"/>
          <w:sz w:val="32"/>
          <w:szCs w:val="32"/>
        </w:rPr>
        <w:t>会期间开展天山北麓葡萄酒产区参展宣传推介执行单位，负责部分合作内容的执行，乙方应保证对甲方委托工作提供专业化服务。</w:t>
      </w:r>
    </w:p>
    <w:p w14:paraId="3057ED1B" w14:textId="1E64EBD1" w:rsidR="008D362B" w:rsidRDefault="008D362B" w:rsidP="001A07EA">
      <w:pPr>
        <w:pStyle w:val="a"/>
        <w:numPr>
          <w:ilvl w:val="0"/>
          <w:numId w:val="0"/>
        </w:numPr>
        <w:tabs>
          <w:tab w:val="left" w:pos="360"/>
        </w:tabs>
        <w:spacing w:line="360" w:lineRule="auto"/>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2.</w:t>
      </w:r>
      <w:r w:rsidR="001A07EA">
        <w:rPr>
          <w:rFonts w:ascii="仿宋" w:eastAsia="仿宋" w:hAnsi="仿宋" w:cs="仿宋" w:hint="eastAsia"/>
          <w:color w:val="000000"/>
          <w:sz w:val="32"/>
          <w:szCs w:val="32"/>
        </w:rPr>
        <w:t>乙方</w:t>
      </w:r>
      <w:r w:rsidR="001A07EA" w:rsidRPr="001A07EA">
        <w:rPr>
          <w:rFonts w:ascii="仿宋" w:eastAsia="仿宋" w:hAnsi="仿宋" w:cs="仿宋" w:hint="eastAsia"/>
          <w:color w:val="000000"/>
          <w:sz w:val="32"/>
          <w:szCs w:val="32"/>
        </w:rPr>
        <w:t>需</w:t>
      </w:r>
      <w:r w:rsidR="001A07EA">
        <w:rPr>
          <w:rFonts w:ascii="仿宋" w:eastAsia="仿宋" w:hAnsi="仿宋" w:cs="仿宋" w:hint="eastAsia"/>
          <w:color w:val="000000"/>
          <w:sz w:val="32"/>
          <w:szCs w:val="32"/>
        </w:rPr>
        <w:t>熟悉天山北麓产区葡萄酒企业，完成组织天山北麓产区葡萄酒企业参加</w:t>
      </w:r>
      <w:r w:rsidR="00670A6B">
        <w:rPr>
          <w:rFonts w:ascii="仿宋" w:eastAsia="仿宋" w:hAnsi="仿宋" w:cs="仿宋" w:hint="eastAsia"/>
          <w:color w:val="000000"/>
          <w:sz w:val="32"/>
          <w:szCs w:val="32"/>
        </w:rPr>
        <w:t>广州林博会</w:t>
      </w:r>
      <w:r w:rsidR="001A07EA">
        <w:rPr>
          <w:rFonts w:ascii="仿宋" w:eastAsia="仿宋" w:hAnsi="仿宋" w:cs="仿宋" w:hint="eastAsia"/>
          <w:color w:val="000000"/>
          <w:sz w:val="32"/>
          <w:szCs w:val="32"/>
        </w:rPr>
        <w:t>，完成</w:t>
      </w:r>
      <w:r w:rsidR="00D82EA4" w:rsidRPr="00D82EA4">
        <w:rPr>
          <w:rFonts w:ascii="仿宋" w:eastAsia="仿宋" w:hAnsi="仿宋" w:cs="仿宋" w:hint="eastAsia"/>
          <w:color w:val="000000"/>
          <w:sz w:val="32"/>
          <w:szCs w:val="32"/>
        </w:rPr>
        <w:t>特装展设计装修</w:t>
      </w:r>
      <w:r w:rsidR="00D82EA4">
        <w:rPr>
          <w:rFonts w:ascii="仿宋" w:eastAsia="仿宋" w:hAnsi="仿宋" w:cs="仿宋" w:hint="eastAsia"/>
          <w:color w:val="000000"/>
          <w:sz w:val="32"/>
          <w:szCs w:val="32"/>
        </w:rPr>
        <w:t>和产区</w:t>
      </w:r>
      <w:r w:rsidR="00D82EA4" w:rsidRPr="00D82EA4">
        <w:rPr>
          <w:rFonts w:ascii="仿宋" w:eastAsia="仿宋" w:hAnsi="仿宋" w:cs="仿宋" w:hint="eastAsia"/>
          <w:color w:val="000000"/>
          <w:sz w:val="32"/>
          <w:szCs w:val="32"/>
        </w:rPr>
        <w:t>推介活动</w:t>
      </w:r>
      <w:r w:rsidR="00D82EA4">
        <w:rPr>
          <w:rFonts w:ascii="仿宋" w:eastAsia="仿宋" w:hAnsi="仿宋" w:cs="仿宋" w:hint="eastAsia"/>
          <w:color w:val="000000"/>
          <w:sz w:val="32"/>
          <w:szCs w:val="32"/>
        </w:rPr>
        <w:t>，包括但不限于</w:t>
      </w:r>
      <w:r w:rsidR="001A07EA">
        <w:rPr>
          <w:rFonts w:ascii="仿宋" w:eastAsia="仿宋" w:hAnsi="仿宋" w:cs="仿宋" w:hint="eastAsia"/>
          <w:color w:val="000000"/>
          <w:sz w:val="32"/>
          <w:szCs w:val="32"/>
        </w:rPr>
        <w:t>展位租赁、</w:t>
      </w:r>
      <w:r w:rsidR="00D82EA4">
        <w:rPr>
          <w:rFonts w:ascii="仿宋" w:eastAsia="仿宋" w:hAnsi="仿宋" w:cs="仿宋" w:hint="eastAsia"/>
          <w:color w:val="000000"/>
          <w:sz w:val="32"/>
          <w:szCs w:val="32"/>
        </w:rPr>
        <w:t>组织</w:t>
      </w:r>
      <w:r w:rsidR="001A07EA">
        <w:rPr>
          <w:rFonts w:ascii="仿宋" w:eastAsia="仿宋" w:hAnsi="仿宋" w:cs="仿宋" w:hint="eastAsia"/>
          <w:color w:val="000000"/>
          <w:sz w:val="32"/>
          <w:szCs w:val="32"/>
        </w:rPr>
        <w:t>布展</w:t>
      </w:r>
      <w:r w:rsidR="00B12619">
        <w:rPr>
          <w:rFonts w:ascii="仿宋" w:eastAsia="仿宋" w:hAnsi="仿宋" w:cs="仿宋" w:hint="eastAsia"/>
          <w:color w:val="000000"/>
          <w:sz w:val="32"/>
          <w:szCs w:val="32"/>
        </w:rPr>
        <w:t>，推介</w:t>
      </w:r>
      <w:r w:rsidR="00D82EA4">
        <w:rPr>
          <w:rFonts w:ascii="仿宋" w:eastAsia="仿宋" w:hAnsi="仿宋" w:cs="仿宋" w:hint="eastAsia"/>
          <w:color w:val="000000"/>
          <w:sz w:val="32"/>
          <w:szCs w:val="32"/>
        </w:rPr>
        <w:t>活动策划与执行等</w:t>
      </w:r>
      <w:r w:rsidR="001A07EA">
        <w:rPr>
          <w:rFonts w:ascii="仿宋" w:eastAsia="仿宋" w:hAnsi="仿宋" w:cs="仿宋" w:hint="eastAsia"/>
          <w:color w:val="000000"/>
          <w:sz w:val="32"/>
          <w:szCs w:val="32"/>
        </w:rPr>
        <w:t>。需</w:t>
      </w:r>
      <w:r w:rsidR="001A07EA" w:rsidRPr="001A07EA">
        <w:rPr>
          <w:rFonts w:ascii="仿宋" w:eastAsia="仿宋" w:hAnsi="仿宋" w:cs="仿宋" w:hint="eastAsia"/>
          <w:color w:val="000000"/>
          <w:sz w:val="32"/>
          <w:szCs w:val="32"/>
        </w:rPr>
        <w:t>提供近</w:t>
      </w:r>
      <w:r w:rsidR="00670A6B">
        <w:rPr>
          <w:rFonts w:ascii="仿宋" w:eastAsia="仿宋" w:hAnsi="仿宋" w:cs="仿宋" w:hint="eastAsia"/>
          <w:color w:val="000000"/>
          <w:sz w:val="32"/>
          <w:szCs w:val="32"/>
        </w:rPr>
        <w:t>两</w:t>
      </w:r>
      <w:r w:rsidR="001A07EA" w:rsidRPr="001A07EA">
        <w:rPr>
          <w:rFonts w:ascii="仿宋" w:eastAsia="仿宋" w:hAnsi="仿宋" w:cs="仿宋" w:hint="eastAsia"/>
          <w:color w:val="000000"/>
          <w:sz w:val="32"/>
          <w:szCs w:val="32"/>
        </w:rPr>
        <w:t>年有组织过</w:t>
      </w:r>
      <w:r w:rsidR="00670A6B">
        <w:rPr>
          <w:rFonts w:ascii="仿宋" w:eastAsia="仿宋" w:hAnsi="仿宋" w:cs="仿宋" w:hint="eastAsia"/>
          <w:color w:val="000000"/>
          <w:sz w:val="32"/>
          <w:szCs w:val="32"/>
        </w:rPr>
        <w:t>10</w:t>
      </w:r>
      <w:r w:rsidR="001A07EA" w:rsidRPr="001A07EA">
        <w:rPr>
          <w:rFonts w:ascii="仿宋" w:eastAsia="仿宋" w:hAnsi="仿宋" w:cs="仿宋" w:hint="eastAsia"/>
          <w:color w:val="000000"/>
          <w:sz w:val="32"/>
          <w:szCs w:val="32"/>
        </w:rPr>
        <w:t>家以上葡萄酒企业进行参展及宣传推介经验业绩材料，无经验者需提供</w:t>
      </w:r>
      <w:r w:rsidR="00670A6B">
        <w:rPr>
          <w:rFonts w:ascii="仿宋" w:eastAsia="仿宋" w:hAnsi="仿宋" w:cs="仿宋" w:hint="eastAsia"/>
          <w:color w:val="000000"/>
          <w:sz w:val="32"/>
          <w:szCs w:val="32"/>
        </w:rPr>
        <w:t>10</w:t>
      </w:r>
      <w:r w:rsidR="001A07EA" w:rsidRPr="001A07EA">
        <w:rPr>
          <w:rFonts w:ascii="仿宋" w:eastAsia="仿宋" w:hAnsi="仿宋" w:cs="仿宋" w:hint="eastAsia"/>
          <w:color w:val="000000"/>
          <w:sz w:val="32"/>
          <w:szCs w:val="32"/>
        </w:rPr>
        <w:t>家以上葡萄酒庄、酒企同意参加活动的确认函。</w:t>
      </w:r>
    </w:p>
    <w:p w14:paraId="7DE301EA" w14:textId="4DCA4B30" w:rsidR="00C36432" w:rsidRDefault="00C36432" w:rsidP="00C36432">
      <w:pPr>
        <w:pStyle w:val="a"/>
        <w:numPr>
          <w:ilvl w:val="0"/>
          <w:numId w:val="0"/>
        </w:numPr>
        <w:tabs>
          <w:tab w:val="left" w:pos="360"/>
        </w:tabs>
        <w:spacing w:line="360" w:lineRule="auto"/>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3.乙方应精准对接邀约天山北麓葡萄酒潜在经销商团购商参加宣传推介活动。在参展推介活动中，应完成</w:t>
      </w:r>
      <w:r w:rsidRPr="00D82EA4">
        <w:rPr>
          <w:rFonts w:ascii="仿宋" w:eastAsia="仿宋" w:hAnsi="仿宋" w:cs="仿宋" w:hint="eastAsia"/>
          <w:color w:val="000000"/>
          <w:sz w:val="32"/>
          <w:szCs w:val="32"/>
        </w:rPr>
        <w:t>邀请大湾区客商80-100人</w:t>
      </w:r>
      <w:r>
        <w:rPr>
          <w:rFonts w:ascii="仿宋" w:eastAsia="仿宋" w:hAnsi="仿宋" w:cs="仿宋" w:hint="eastAsia"/>
          <w:color w:val="000000"/>
          <w:sz w:val="32"/>
          <w:szCs w:val="32"/>
        </w:rPr>
        <w:t>，</w:t>
      </w:r>
      <w:r w:rsidRPr="00D82EA4">
        <w:rPr>
          <w:rFonts w:ascii="仿宋" w:eastAsia="仿宋" w:hAnsi="仿宋" w:cs="仿宋" w:hint="eastAsia"/>
          <w:color w:val="000000"/>
          <w:sz w:val="32"/>
          <w:szCs w:val="32"/>
        </w:rPr>
        <w:t>邀请广东、深圳等酒类各级协会6家以上。</w:t>
      </w:r>
    </w:p>
    <w:p w14:paraId="4B8C4E10" w14:textId="4F93DC2D" w:rsidR="008D362B" w:rsidRDefault="00C36432" w:rsidP="008D362B">
      <w:pPr>
        <w:pStyle w:val="a"/>
        <w:numPr>
          <w:ilvl w:val="0"/>
          <w:numId w:val="0"/>
        </w:numPr>
        <w:tabs>
          <w:tab w:val="left" w:pos="360"/>
        </w:tabs>
        <w:spacing w:line="360" w:lineRule="auto"/>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4</w:t>
      </w:r>
      <w:r w:rsidR="008D362B">
        <w:rPr>
          <w:rFonts w:ascii="仿宋" w:eastAsia="仿宋" w:hAnsi="仿宋" w:cs="仿宋" w:hint="eastAsia"/>
          <w:color w:val="000000"/>
          <w:sz w:val="32"/>
          <w:szCs w:val="32"/>
        </w:rPr>
        <w:t>.在</w:t>
      </w:r>
      <w:r w:rsidR="001A07EA">
        <w:rPr>
          <w:rFonts w:ascii="仿宋" w:eastAsia="仿宋" w:hAnsi="仿宋" w:cs="仿宋" w:hint="eastAsia"/>
          <w:color w:val="000000"/>
          <w:sz w:val="32"/>
          <w:szCs w:val="32"/>
        </w:rPr>
        <w:t>参展推介</w:t>
      </w:r>
      <w:r w:rsidR="008D362B">
        <w:rPr>
          <w:rFonts w:ascii="仿宋" w:eastAsia="仿宋" w:hAnsi="仿宋" w:cs="仿宋" w:hint="eastAsia"/>
          <w:color w:val="000000"/>
          <w:sz w:val="32"/>
          <w:szCs w:val="32"/>
        </w:rPr>
        <w:t>活动中，应组织天山北麓葡萄酒产区</w:t>
      </w:r>
      <w:r w:rsidR="001A07EA">
        <w:rPr>
          <w:rFonts w:ascii="仿宋" w:eastAsia="仿宋" w:hAnsi="仿宋" w:cs="仿宋" w:hint="eastAsia"/>
          <w:color w:val="000000"/>
          <w:sz w:val="32"/>
          <w:szCs w:val="32"/>
        </w:rPr>
        <w:t>代表性</w:t>
      </w:r>
      <w:r w:rsidR="008D362B">
        <w:rPr>
          <w:rFonts w:ascii="仿宋" w:eastAsia="仿宋" w:hAnsi="仿宋" w:cs="仿宋" w:hint="eastAsia"/>
          <w:color w:val="000000"/>
          <w:sz w:val="32"/>
          <w:szCs w:val="32"/>
        </w:rPr>
        <w:t>酒企</w:t>
      </w:r>
      <w:r w:rsidR="00670A6B">
        <w:rPr>
          <w:rFonts w:ascii="仿宋" w:eastAsia="仿宋" w:hAnsi="仿宋" w:cs="仿宋" w:hint="eastAsia"/>
          <w:color w:val="000000"/>
          <w:sz w:val="32"/>
          <w:szCs w:val="32"/>
        </w:rPr>
        <w:t>10</w:t>
      </w:r>
      <w:r w:rsidR="008D362B">
        <w:rPr>
          <w:rFonts w:ascii="仿宋" w:eastAsia="仿宋" w:hAnsi="仿宋" w:cs="仿宋" w:hint="eastAsia"/>
          <w:color w:val="000000"/>
          <w:sz w:val="32"/>
          <w:szCs w:val="32"/>
        </w:rPr>
        <w:t>家及以上，产品</w:t>
      </w:r>
      <w:r w:rsidR="00670A6B">
        <w:rPr>
          <w:rFonts w:ascii="仿宋" w:eastAsia="仿宋" w:hAnsi="仿宋" w:cs="仿宋" w:hint="eastAsia"/>
          <w:color w:val="000000"/>
          <w:sz w:val="32"/>
          <w:szCs w:val="32"/>
        </w:rPr>
        <w:t>50</w:t>
      </w:r>
      <w:r w:rsidR="008D362B">
        <w:rPr>
          <w:rFonts w:ascii="仿宋" w:eastAsia="仿宋" w:hAnsi="仿宋" w:cs="仿宋" w:hint="eastAsia"/>
          <w:color w:val="000000"/>
          <w:sz w:val="32"/>
          <w:szCs w:val="32"/>
        </w:rPr>
        <w:t>款及以上参加。</w:t>
      </w:r>
    </w:p>
    <w:p w14:paraId="609BA6A9" w14:textId="242041C6" w:rsidR="008D362B" w:rsidRDefault="00C36432" w:rsidP="008D362B">
      <w:pPr>
        <w:pStyle w:val="a"/>
        <w:numPr>
          <w:ilvl w:val="0"/>
          <w:numId w:val="0"/>
        </w:numPr>
        <w:tabs>
          <w:tab w:val="left" w:pos="360"/>
        </w:tabs>
        <w:spacing w:line="360" w:lineRule="auto"/>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5</w:t>
      </w:r>
      <w:r w:rsidR="008D362B">
        <w:rPr>
          <w:rFonts w:ascii="仿宋" w:eastAsia="仿宋" w:hAnsi="仿宋" w:cs="仿宋" w:hint="eastAsia"/>
          <w:color w:val="000000"/>
          <w:sz w:val="32"/>
          <w:szCs w:val="32"/>
        </w:rPr>
        <w:t>.乙方须聘请在新疆从事葡萄酒行业15年以上专家至少1人，参与开展推介活动以及天山北麓葡萄酒产区产品选品、推广讲解工作。</w:t>
      </w:r>
      <w:r w:rsidR="001A07EA" w:rsidRPr="001A07EA">
        <w:rPr>
          <w:rFonts w:ascii="仿宋" w:eastAsia="仿宋" w:hAnsi="仿宋" w:cs="仿宋" w:hint="eastAsia"/>
          <w:color w:val="000000"/>
          <w:sz w:val="32"/>
          <w:szCs w:val="32"/>
        </w:rPr>
        <w:t>专家需深入了解天山北麓产区每家酒企及每个产品风格特点，在天山北麓葡萄酒产区宣传推广展会活动中筛选搭配重点推介产品，制作产区宣传和产品推介的PPT及相关材料。</w:t>
      </w:r>
    </w:p>
    <w:p w14:paraId="40823D2D" w14:textId="77777777" w:rsidR="008D362B" w:rsidRDefault="008D362B" w:rsidP="008D362B">
      <w:pPr>
        <w:pStyle w:val="a"/>
        <w:numPr>
          <w:ilvl w:val="0"/>
          <w:numId w:val="0"/>
        </w:numPr>
        <w:tabs>
          <w:tab w:val="left" w:pos="360"/>
        </w:tabs>
        <w:spacing w:line="360" w:lineRule="auto"/>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6.乙方负责组织企业参加有关技术论坛活动。</w:t>
      </w:r>
    </w:p>
    <w:p w14:paraId="0F5E5568" w14:textId="09A543DF" w:rsidR="008D362B" w:rsidRDefault="008D362B" w:rsidP="008D362B">
      <w:pPr>
        <w:pStyle w:val="a"/>
        <w:numPr>
          <w:ilvl w:val="0"/>
          <w:numId w:val="0"/>
        </w:numPr>
        <w:tabs>
          <w:tab w:val="left" w:pos="360"/>
        </w:tabs>
        <w:spacing w:line="360" w:lineRule="auto"/>
        <w:ind w:rightChars="-27" w:right="-57"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7.乙方在工作中应及时与甲方沟通，接受甲方的监督与指导，对于甲方提出的改进意见应当立即执行，并及时向甲方报告工作成果。</w:t>
      </w:r>
    </w:p>
    <w:p w14:paraId="3A966D66" w14:textId="77777777" w:rsidR="0088476F" w:rsidRPr="008D362B" w:rsidRDefault="0088476F">
      <w:pPr>
        <w:rPr>
          <w:rFonts w:hint="eastAsia"/>
        </w:rPr>
      </w:pPr>
    </w:p>
    <w:sectPr w:rsidR="0088476F" w:rsidRPr="008D36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529B5" w14:textId="77777777" w:rsidR="00BE2178" w:rsidRDefault="00BE2178" w:rsidP="008D362B">
      <w:pPr>
        <w:rPr>
          <w:rFonts w:hint="eastAsia"/>
        </w:rPr>
      </w:pPr>
      <w:r>
        <w:separator/>
      </w:r>
    </w:p>
  </w:endnote>
  <w:endnote w:type="continuationSeparator" w:id="0">
    <w:p w14:paraId="56A99E30" w14:textId="77777777" w:rsidR="00BE2178" w:rsidRDefault="00BE2178" w:rsidP="008D362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EAED8" w14:textId="77777777" w:rsidR="00BE2178" w:rsidRDefault="00BE2178" w:rsidP="008D362B">
      <w:pPr>
        <w:rPr>
          <w:rFonts w:hint="eastAsia"/>
        </w:rPr>
      </w:pPr>
      <w:r>
        <w:separator/>
      </w:r>
    </w:p>
  </w:footnote>
  <w:footnote w:type="continuationSeparator" w:id="0">
    <w:p w14:paraId="54CB697E" w14:textId="77777777" w:rsidR="00BE2178" w:rsidRDefault="00BE2178" w:rsidP="008D362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5E6889"/>
    <w:multiLevelType w:val="singleLevel"/>
    <w:tmpl w:val="8A5E6889"/>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35A5296C"/>
    <w:multiLevelType w:val="hybridMultilevel"/>
    <w:tmpl w:val="06381288"/>
    <w:lvl w:ilvl="0" w:tplc="48FEC56A">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439689665">
    <w:abstractNumId w:val="0"/>
  </w:num>
  <w:num w:numId="2" w16cid:durableId="387384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AE"/>
    <w:rsid w:val="0000360E"/>
    <w:rsid w:val="001A07EA"/>
    <w:rsid w:val="00224855"/>
    <w:rsid w:val="00237DDB"/>
    <w:rsid w:val="002B4F90"/>
    <w:rsid w:val="0033751A"/>
    <w:rsid w:val="004735AA"/>
    <w:rsid w:val="004A21B0"/>
    <w:rsid w:val="004E6A84"/>
    <w:rsid w:val="004E71BC"/>
    <w:rsid w:val="00562E4A"/>
    <w:rsid w:val="00670A6B"/>
    <w:rsid w:val="007078B2"/>
    <w:rsid w:val="007474D7"/>
    <w:rsid w:val="007E488E"/>
    <w:rsid w:val="00831DC5"/>
    <w:rsid w:val="0088476F"/>
    <w:rsid w:val="008D362B"/>
    <w:rsid w:val="008E6D60"/>
    <w:rsid w:val="009571BF"/>
    <w:rsid w:val="0096042F"/>
    <w:rsid w:val="009964FD"/>
    <w:rsid w:val="00A21208"/>
    <w:rsid w:val="00A46EA4"/>
    <w:rsid w:val="00AF34A4"/>
    <w:rsid w:val="00B12619"/>
    <w:rsid w:val="00B964F7"/>
    <w:rsid w:val="00BE2178"/>
    <w:rsid w:val="00C07638"/>
    <w:rsid w:val="00C33BAC"/>
    <w:rsid w:val="00C36432"/>
    <w:rsid w:val="00C717AE"/>
    <w:rsid w:val="00D82EA4"/>
    <w:rsid w:val="00E46D41"/>
    <w:rsid w:val="00EB5231"/>
    <w:rsid w:val="00EF7FAE"/>
    <w:rsid w:val="00FD4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F793A"/>
  <w15:chartTrackingRefBased/>
  <w15:docId w15:val="{17946B4C-24A6-43DB-81DF-27127D9F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EF7FA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0"/>
    <w:next w:val="a0"/>
    <w:link w:val="20"/>
    <w:uiPriority w:val="9"/>
    <w:semiHidden/>
    <w:unhideWhenUsed/>
    <w:qFormat/>
    <w:rsid w:val="00EF7FA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semiHidden/>
    <w:unhideWhenUsed/>
    <w:qFormat/>
    <w:rsid w:val="00EF7FA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0"/>
    <w:next w:val="a0"/>
    <w:link w:val="40"/>
    <w:uiPriority w:val="9"/>
    <w:semiHidden/>
    <w:unhideWhenUsed/>
    <w:qFormat/>
    <w:rsid w:val="00EF7FAE"/>
    <w:pPr>
      <w:keepNext/>
      <w:keepLines/>
      <w:spacing w:before="80" w:after="40"/>
      <w:outlineLvl w:val="3"/>
    </w:pPr>
    <w:rPr>
      <w:rFonts w:cstheme="majorBidi"/>
      <w:color w:val="0F4761" w:themeColor="accent1" w:themeShade="BF"/>
      <w:sz w:val="28"/>
      <w:szCs w:val="28"/>
    </w:rPr>
  </w:style>
  <w:style w:type="paragraph" w:styleId="5">
    <w:name w:val="heading 5"/>
    <w:basedOn w:val="a0"/>
    <w:next w:val="a0"/>
    <w:link w:val="50"/>
    <w:uiPriority w:val="9"/>
    <w:semiHidden/>
    <w:unhideWhenUsed/>
    <w:qFormat/>
    <w:rsid w:val="00EF7FAE"/>
    <w:pPr>
      <w:keepNext/>
      <w:keepLines/>
      <w:spacing w:before="80" w:after="40"/>
      <w:outlineLvl w:val="4"/>
    </w:pPr>
    <w:rPr>
      <w:rFonts w:cstheme="majorBidi"/>
      <w:color w:val="0F4761" w:themeColor="accent1" w:themeShade="BF"/>
      <w:sz w:val="24"/>
      <w:szCs w:val="24"/>
    </w:rPr>
  </w:style>
  <w:style w:type="paragraph" w:styleId="6">
    <w:name w:val="heading 6"/>
    <w:basedOn w:val="a0"/>
    <w:next w:val="a0"/>
    <w:link w:val="60"/>
    <w:uiPriority w:val="9"/>
    <w:semiHidden/>
    <w:unhideWhenUsed/>
    <w:qFormat/>
    <w:rsid w:val="00EF7FAE"/>
    <w:pPr>
      <w:keepNext/>
      <w:keepLines/>
      <w:spacing w:before="40"/>
      <w:outlineLvl w:val="5"/>
    </w:pPr>
    <w:rPr>
      <w:rFonts w:cstheme="majorBidi"/>
      <w:b/>
      <w:bCs/>
      <w:color w:val="0F4761" w:themeColor="accent1" w:themeShade="BF"/>
    </w:rPr>
  </w:style>
  <w:style w:type="paragraph" w:styleId="7">
    <w:name w:val="heading 7"/>
    <w:basedOn w:val="a0"/>
    <w:next w:val="a0"/>
    <w:link w:val="70"/>
    <w:uiPriority w:val="9"/>
    <w:semiHidden/>
    <w:unhideWhenUsed/>
    <w:qFormat/>
    <w:rsid w:val="00EF7FAE"/>
    <w:pPr>
      <w:keepNext/>
      <w:keepLines/>
      <w:spacing w:before="40"/>
      <w:outlineLvl w:val="6"/>
    </w:pPr>
    <w:rPr>
      <w:rFonts w:cstheme="majorBidi"/>
      <w:b/>
      <w:bCs/>
      <w:color w:val="595959" w:themeColor="text1" w:themeTint="A6"/>
    </w:rPr>
  </w:style>
  <w:style w:type="paragraph" w:styleId="8">
    <w:name w:val="heading 8"/>
    <w:basedOn w:val="a0"/>
    <w:next w:val="a0"/>
    <w:link w:val="80"/>
    <w:uiPriority w:val="9"/>
    <w:semiHidden/>
    <w:unhideWhenUsed/>
    <w:qFormat/>
    <w:rsid w:val="00EF7FAE"/>
    <w:pPr>
      <w:keepNext/>
      <w:keepLines/>
      <w:outlineLvl w:val="7"/>
    </w:pPr>
    <w:rPr>
      <w:rFonts w:cstheme="majorBidi"/>
      <w:color w:val="595959" w:themeColor="text1" w:themeTint="A6"/>
    </w:rPr>
  </w:style>
  <w:style w:type="paragraph" w:styleId="9">
    <w:name w:val="heading 9"/>
    <w:basedOn w:val="a0"/>
    <w:next w:val="a0"/>
    <w:link w:val="90"/>
    <w:uiPriority w:val="9"/>
    <w:semiHidden/>
    <w:unhideWhenUsed/>
    <w:qFormat/>
    <w:rsid w:val="00EF7FAE"/>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EF7FAE"/>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EF7FAE"/>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EF7FAE"/>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EF7FAE"/>
    <w:rPr>
      <w:rFonts w:cstheme="majorBidi"/>
      <w:color w:val="0F4761" w:themeColor="accent1" w:themeShade="BF"/>
      <w:sz w:val="28"/>
      <w:szCs w:val="28"/>
    </w:rPr>
  </w:style>
  <w:style w:type="character" w:customStyle="1" w:styleId="50">
    <w:name w:val="标题 5 字符"/>
    <w:basedOn w:val="a1"/>
    <w:link w:val="5"/>
    <w:uiPriority w:val="9"/>
    <w:semiHidden/>
    <w:rsid w:val="00EF7FAE"/>
    <w:rPr>
      <w:rFonts w:cstheme="majorBidi"/>
      <w:color w:val="0F4761" w:themeColor="accent1" w:themeShade="BF"/>
      <w:sz w:val="24"/>
      <w:szCs w:val="24"/>
    </w:rPr>
  </w:style>
  <w:style w:type="character" w:customStyle="1" w:styleId="60">
    <w:name w:val="标题 6 字符"/>
    <w:basedOn w:val="a1"/>
    <w:link w:val="6"/>
    <w:uiPriority w:val="9"/>
    <w:semiHidden/>
    <w:rsid w:val="00EF7FAE"/>
    <w:rPr>
      <w:rFonts w:cstheme="majorBidi"/>
      <w:b/>
      <w:bCs/>
      <w:color w:val="0F4761" w:themeColor="accent1" w:themeShade="BF"/>
    </w:rPr>
  </w:style>
  <w:style w:type="character" w:customStyle="1" w:styleId="70">
    <w:name w:val="标题 7 字符"/>
    <w:basedOn w:val="a1"/>
    <w:link w:val="7"/>
    <w:uiPriority w:val="9"/>
    <w:semiHidden/>
    <w:rsid w:val="00EF7FAE"/>
    <w:rPr>
      <w:rFonts w:cstheme="majorBidi"/>
      <w:b/>
      <w:bCs/>
      <w:color w:val="595959" w:themeColor="text1" w:themeTint="A6"/>
    </w:rPr>
  </w:style>
  <w:style w:type="character" w:customStyle="1" w:styleId="80">
    <w:name w:val="标题 8 字符"/>
    <w:basedOn w:val="a1"/>
    <w:link w:val="8"/>
    <w:uiPriority w:val="9"/>
    <w:semiHidden/>
    <w:rsid w:val="00EF7FAE"/>
    <w:rPr>
      <w:rFonts w:cstheme="majorBidi"/>
      <w:color w:val="595959" w:themeColor="text1" w:themeTint="A6"/>
    </w:rPr>
  </w:style>
  <w:style w:type="character" w:customStyle="1" w:styleId="90">
    <w:name w:val="标题 9 字符"/>
    <w:basedOn w:val="a1"/>
    <w:link w:val="9"/>
    <w:uiPriority w:val="9"/>
    <w:semiHidden/>
    <w:rsid w:val="00EF7FAE"/>
    <w:rPr>
      <w:rFonts w:eastAsiaTheme="majorEastAsia" w:cstheme="majorBidi"/>
      <w:color w:val="595959" w:themeColor="text1" w:themeTint="A6"/>
    </w:rPr>
  </w:style>
  <w:style w:type="paragraph" w:styleId="a4">
    <w:name w:val="Title"/>
    <w:basedOn w:val="a0"/>
    <w:next w:val="a0"/>
    <w:link w:val="a5"/>
    <w:uiPriority w:val="10"/>
    <w:qFormat/>
    <w:rsid w:val="00EF7FAE"/>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EF7FAE"/>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EF7F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EF7FAE"/>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EF7FAE"/>
    <w:pPr>
      <w:spacing w:before="160" w:after="160"/>
      <w:jc w:val="center"/>
    </w:pPr>
    <w:rPr>
      <w:i/>
      <w:iCs/>
      <w:color w:val="404040" w:themeColor="text1" w:themeTint="BF"/>
    </w:rPr>
  </w:style>
  <w:style w:type="character" w:customStyle="1" w:styleId="a9">
    <w:name w:val="引用 字符"/>
    <w:basedOn w:val="a1"/>
    <w:link w:val="a8"/>
    <w:uiPriority w:val="29"/>
    <w:rsid w:val="00EF7FAE"/>
    <w:rPr>
      <w:i/>
      <w:iCs/>
      <w:color w:val="404040" w:themeColor="text1" w:themeTint="BF"/>
    </w:rPr>
  </w:style>
  <w:style w:type="paragraph" w:styleId="aa">
    <w:name w:val="List Paragraph"/>
    <w:basedOn w:val="a0"/>
    <w:uiPriority w:val="34"/>
    <w:qFormat/>
    <w:rsid w:val="00EF7FAE"/>
    <w:pPr>
      <w:ind w:left="720"/>
      <w:contextualSpacing/>
    </w:pPr>
  </w:style>
  <w:style w:type="character" w:styleId="ab">
    <w:name w:val="Intense Emphasis"/>
    <w:basedOn w:val="a1"/>
    <w:uiPriority w:val="21"/>
    <w:qFormat/>
    <w:rsid w:val="00EF7FAE"/>
    <w:rPr>
      <w:i/>
      <w:iCs/>
      <w:color w:val="0F4761" w:themeColor="accent1" w:themeShade="BF"/>
    </w:rPr>
  </w:style>
  <w:style w:type="paragraph" w:styleId="ac">
    <w:name w:val="Intense Quote"/>
    <w:basedOn w:val="a0"/>
    <w:next w:val="a0"/>
    <w:link w:val="ad"/>
    <w:uiPriority w:val="30"/>
    <w:qFormat/>
    <w:rsid w:val="00EF7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EF7FAE"/>
    <w:rPr>
      <w:i/>
      <w:iCs/>
      <w:color w:val="0F4761" w:themeColor="accent1" w:themeShade="BF"/>
    </w:rPr>
  </w:style>
  <w:style w:type="character" w:styleId="ae">
    <w:name w:val="Intense Reference"/>
    <w:basedOn w:val="a1"/>
    <w:uiPriority w:val="32"/>
    <w:qFormat/>
    <w:rsid w:val="00EF7FAE"/>
    <w:rPr>
      <w:b/>
      <w:bCs/>
      <w:smallCaps/>
      <w:color w:val="0F4761" w:themeColor="accent1" w:themeShade="BF"/>
      <w:spacing w:val="5"/>
    </w:rPr>
  </w:style>
  <w:style w:type="paragraph" w:styleId="af">
    <w:name w:val="header"/>
    <w:basedOn w:val="a0"/>
    <w:link w:val="af0"/>
    <w:uiPriority w:val="99"/>
    <w:unhideWhenUsed/>
    <w:rsid w:val="008D362B"/>
    <w:pPr>
      <w:tabs>
        <w:tab w:val="center" w:pos="4153"/>
        <w:tab w:val="right" w:pos="8306"/>
      </w:tabs>
      <w:snapToGrid w:val="0"/>
      <w:jc w:val="center"/>
    </w:pPr>
    <w:rPr>
      <w:sz w:val="18"/>
      <w:szCs w:val="18"/>
    </w:rPr>
  </w:style>
  <w:style w:type="character" w:customStyle="1" w:styleId="af0">
    <w:name w:val="页眉 字符"/>
    <w:basedOn w:val="a1"/>
    <w:link w:val="af"/>
    <w:uiPriority w:val="99"/>
    <w:rsid w:val="008D362B"/>
    <w:rPr>
      <w:sz w:val="18"/>
      <w:szCs w:val="18"/>
    </w:rPr>
  </w:style>
  <w:style w:type="paragraph" w:styleId="af1">
    <w:name w:val="footer"/>
    <w:basedOn w:val="a0"/>
    <w:link w:val="af2"/>
    <w:uiPriority w:val="99"/>
    <w:unhideWhenUsed/>
    <w:rsid w:val="008D362B"/>
    <w:pPr>
      <w:tabs>
        <w:tab w:val="center" w:pos="4153"/>
        <w:tab w:val="right" w:pos="8306"/>
      </w:tabs>
      <w:snapToGrid w:val="0"/>
      <w:jc w:val="left"/>
    </w:pPr>
    <w:rPr>
      <w:sz w:val="18"/>
      <w:szCs w:val="18"/>
    </w:rPr>
  </w:style>
  <w:style w:type="character" w:customStyle="1" w:styleId="af2">
    <w:name w:val="页脚 字符"/>
    <w:basedOn w:val="a1"/>
    <w:link w:val="af1"/>
    <w:uiPriority w:val="99"/>
    <w:rsid w:val="008D362B"/>
    <w:rPr>
      <w:sz w:val="18"/>
      <w:szCs w:val="18"/>
    </w:rPr>
  </w:style>
  <w:style w:type="paragraph" w:styleId="a">
    <w:name w:val="List Bullet"/>
    <w:basedOn w:val="af3"/>
    <w:rsid w:val="008D362B"/>
    <w:pPr>
      <w:numPr>
        <w:numId w:val="1"/>
      </w:numPr>
      <w:tabs>
        <w:tab w:val="left" w:pos="360"/>
      </w:tabs>
    </w:pPr>
    <w:rPr>
      <w:rFonts w:ascii="Calibri" w:eastAsia="宋体" w:hAnsi="Calibri" w:cs="宋体"/>
      <w:szCs w:val="24"/>
    </w:rPr>
  </w:style>
  <w:style w:type="paragraph" w:styleId="af3">
    <w:name w:val="List"/>
    <w:basedOn w:val="a0"/>
    <w:uiPriority w:val="99"/>
    <w:semiHidden/>
    <w:unhideWhenUsed/>
    <w:rsid w:val="008D362B"/>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MA</dc:creator>
  <cp:keywords/>
  <dc:description/>
  <cp:lastModifiedBy>ZHAO MA</cp:lastModifiedBy>
  <cp:revision>9</cp:revision>
  <dcterms:created xsi:type="dcterms:W3CDTF">2024-08-27T02:26:00Z</dcterms:created>
  <dcterms:modified xsi:type="dcterms:W3CDTF">2024-10-31T11:49:00Z</dcterms:modified>
</cp:coreProperties>
</file>