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2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投标供应商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</w:rPr>
        <w:t>资格要求</w:t>
      </w: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highlight w:val="none"/>
          <w:lang w:val="en-US" w:eastAsia="zh-CN"/>
        </w:rPr>
        <w:t>及配备人员要求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1.供应商应具备有效的（三证合一）营业执照或者事业单位法人证书；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0"/>
          <w:szCs w:val="30"/>
          <w:highlight w:val="none"/>
          <w:lang w:val="en-US" w:eastAsia="zh-CN" w:bidi="ar-SA"/>
        </w:rPr>
        <w:t>供应商参加政府采购活动前三年内，在经营活动中没有重大违法记录（提供信用中国网站www.creditchina.gov.cn和中国政府采购网www.ccgp.gov.cn的截屏），无合同签订后毁约的情况（提供声明函，格式自拟）；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3.供应商业绩情况。具有丰富的财政预算绩效管理服务经验。（需提供至少3份中标财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政全过程预算绩效管理的中标通知书或合同）。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项目配备人员要求：配备项目负责人1名。需具备2021年至今至少有3项的财政全过程预算绩效服务业绩（提供合同，以合同项目组成员名单为准）和1年以上工作经验（附所在单位1年社保缴纳明细凭证）；配备项目服务人员2名。需具备2021年至今至少有1项财政全过程预算绩效服务业绩（提供合同，以合同项目组成员名单为准）；并保证项目服务期内人员的稳定和可靠，服务人员的工作内容服从招标单位的工作安排，服务人员的变动需得到招标单位的许可（提供人员名单，格式详情见附件1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mZmZTdhMDljYjQ5N2NhMTc4M2JjMTA1MTllNjAifQ=="/>
  </w:docVars>
  <w:rsids>
    <w:rsidRoot w:val="41C50321"/>
    <w:rsid w:val="01060FE2"/>
    <w:rsid w:val="03AE6059"/>
    <w:rsid w:val="052400AC"/>
    <w:rsid w:val="05FB2D34"/>
    <w:rsid w:val="07341FF6"/>
    <w:rsid w:val="07E549CC"/>
    <w:rsid w:val="0B4E765A"/>
    <w:rsid w:val="0C714DE4"/>
    <w:rsid w:val="0EFE1CD4"/>
    <w:rsid w:val="0F021A3F"/>
    <w:rsid w:val="10703EDE"/>
    <w:rsid w:val="126450AC"/>
    <w:rsid w:val="127F49DB"/>
    <w:rsid w:val="1336709F"/>
    <w:rsid w:val="15BF0729"/>
    <w:rsid w:val="184C15BF"/>
    <w:rsid w:val="18CC43E4"/>
    <w:rsid w:val="1AEC6857"/>
    <w:rsid w:val="1B5E1EF5"/>
    <w:rsid w:val="1D22408B"/>
    <w:rsid w:val="1DC931EF"/>
    <w:rsid w:val="1ED815CC"/>
    <w:rsid w:val="1F2B08A4"/>
    <w:rsid w:val="21A050A6"/>
    <w:rsid w:val="280302E3"/>
    <w:rsid w:val="28101676"/>
    <w:rsid w:val="2B310901"/>
    <w:rsid w:val="2BB6291C"/>
    <w:rsid w:val="2D620A77"/>
    <w:rsid w:val="2D644C45"/>
    <w:rsid w:val="2DCD7B11"/>
    <w:rsid w:val="2E7D3732"/>
    <w:rsid w:val="31AD7C6D"/>
    <w:rsid w:val="31BE3153"/>
    <w:rsid w:val="328205BF"/>
    <w:rsid w:val="353B1CB7"/>
    <w:rsid w:val="35514B14"/>
    <w:rsid w:val="36111AF9"/>
    <w:rsid w:val="37874A86"/>
    <w:rsid w:val="3AA658AB"/>
    <w:rsid w:val="3BFB1657"/>
    <w:rsid w:val="3FC634C0"/>
    <w:rsid w:val="400120F8"/>
    <w:rsid w:val="41C50321"/>
    <w:rsid w:val="4231021C"/>
    <w:rsid w:val="42E74CB8"/>
    <w:rsid w:val="446D55E1"/>
    <w:rsid w:val="44BB6512"/>
    <w:rsid w:val="45037425"/>
    <w:rsid w:val="47B12E4D"/>
    <w:rsid w:val="48582436"/>
    <w:rsid w:val="498C495B"/>
    <w:rsid w:val="4B2B5119"/>
    <w:rsid w:val="4DB6194F"/>
    <w:rsid w:val="501051DA"/>
    <w:rsid w:val="50186924"/>
    <w:rsid w:val="502C35F3"/>
    <w:rsid w:val="524823F5"/>
    <w:rsid w:val="52FF60D0"/>
    <w:rsid w:val="538524F5"/>
    <w:rsid w:val="53964926"/>
    <w:rsid w:val="5FBC600C"/>
    <w:rsid w:val="62A520DF"/>
    <w:rsid w:val="636B5A3B"/>
    <w:rsid w:val="644C4FE6"/>
    <w:rsid w:val="661A74BE"/>
    <w:rsid w:val="688B0AEC"/>
    <w:rsid w:val="69495B46"/>
    <w:rsid w:val="6D464588"/>
    <w:rsid w:val="6EEF781D"/>
    <w:rsid w:val="6F1D42EE"/>
    <w:rsid w:val="70DF31A9"/>
    <w:rsid w:val="71916C79"/>
    <w:rsid w:val="76847454"/>
    <w:rsid w:val="76D61E6B"/>
    <w:rsid w:val="7F8E68BF"/>
    <w:rsid w:val="EF3AB63B"/>
    <w:rsid w:val="F5FE7C8B"/>
    <w:rsid w:val="F7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3"/>
    <w:qFormat/>
    <w:uiPriority w:val="0"/>
    <w:pPr>
      <w:ind w:firstLine="480" w:firstLineChars="200"/>
    </w:pPr>
    <w:rPr>
      <w:lang w:val="zh-CN"/>
    </w:rPr>
  </w:style>
  <w:style w:type="paragraph" w:customStyle="1" w:styleId="3">
    <w:name w:val="正文_4"/>
    <w:basedOn w:val="4"/>
    <w:next w:val="2"/>
    <w:qFormat/>
    <w:uiPriority w:val="0"/>
    <w:rPr>
      <w:rFonts w:ascii="Calibri" w:hAnsi="Calibri" w:cs="Calibri"/>
    </w:rPr>
  </w:style>
  <w:style w:type="paragraph" w:customStyle="1" w:styleId="4">
    <w:name w:val="正文_3"/>
    <w:basedOn w:val="5"/>
    <w:qFormat/>
    <w:uiPriority w:val="0"/>
    <w:rPr>
      <w:rFonts w:ascii="Times New Roman" w:hAnsi="Times New Roman"/>
      <w:szCs w:val="21"/>
    </w:rPr>
  </w:style>
  <w:style w:type="paragraph" w:customStyle="1" w:styleId="5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2022-04-24T12:05:00Z</dcterms:created>
  <dc:creator>一一宝贝</dc:creator>
  <cp:lastModifiedBy>忽然间的冷漠</cp:lastModifiedBy>
  <cp:lastPrinted>2024-04-07T08:22:00Z</cp:lastPrinted>
  <dcterms:modified xsi:type="dcterms:W3CDTF">2024-04-07T08:53:14Z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B215EF1D5F604ECDBC27BFD373C6C8F6_13</vt:lpwstr>
  </property>
</Properties>
</file>