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新B9080警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1.右下臂260   2.机油260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新B9232警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1.曲前油封40  2.曲轮皮带轮180  3.机油260   4.工时费50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0612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防冻液壶90.壶盖35.废气壳140.右后轮轴承580.工时费150.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069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排挡拉线260元，节温器60元，防冻液100元，合计420元。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061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节温器60元，刹车油60元，防冻液30元，总计150元。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1128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桑塔纳</w:t>
            </w:r>
            <w:bookmarkEnd w:id="0"/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补胎30元，LED灯300元，防冻液100元，排挡拉线总成380元，工时费160元，合计970元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电脑版-900元，点火线圈3个450元，工时费150元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0720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皮卡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传动轴-750元，机电器-25元，工时费100元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OB0803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点火线圈160元 雨刮器60元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合计: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5880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刘文孝 电话：13565332278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车辆识别代号：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pStyle w:val="2"/>
              <w:shd w:val="clear" w:color="auto" w:fill="FFFFFF"/>
              <w:wordWrap w:val="0"/>
              <w:spacing w:line="300" w:lineRule="atLeast"/>
              <w:rPr>
                <w:rFonts w:ascii="仿宋_GB2312" w:hAnsi="仿宋_GB2312" w:cs="仿宋_GB2312"/>
                <w:color w:val="0000FF"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4"/>
        </w:rPr>
        <w:t>2025年2月9</w:t>
      </w:r>
      <w:r>
        <w:rPr>
          <w:rFonts w:hint="eastAsia"/>
          <w:b/>
          <w:bCs/>
          <w:sz w:val="24"/>
        </w:rPr>
        <w:t>日东门</w:t>
      </w:r>
      <w:r>
        <w:rPr>
          <w:b/>
          <w:bCs/>
          <w:sz w:val="24"/>
        </w:rPr>
        <w:t>派出</w:t>
      </w:r>
      <w:r>
        <w:rPr>
          <w:rFonts w:hint="eastAsia"/>
          <w:b/>
          <w:bCs/>
          <w:sz w:val="24"/>
        </w:rPr>
        <w:t>所新</w:t>
      </w:r>
      <w:r>
        <w:rPr>
          <w:rFonts w:hint="default"/>
          <w:b/>
          <w:bCs/>
          <w:sz w:val="24"/>
        </w:rPr>
        <w:t>B9080警等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default"/>
          <w:b/>
          <w:bCs/>
          <w:sz w:val="24"/>
        </w:rPr>
        <w:t>两辆维</w:t>
      </w:r>
      <w:r>
        <w:rPr>
          <w:rFonts w:hint="eastAsia"/>
          <w:b/>
          <w:bCs/>
          <w:sz w:val="24"/>
        </w:rPr>
        <w:t>修清</w:t>
      </w:r>
      <w:r>
        <w:rPr>
          <w:rFonts w:hint="eastAsia"/>
          <w:b/>
          <w:bCs/>
          <w:sz w:val="28"/>
          <w:szCs w:val="28"/>
        </w:rPr>
        <w:t>单(</w:t>
      </w:r>
      <w:r>
        <w:rPr>
          <w:rFonts w:hint="eastAsia"/>
          <w:b/>
          <w:bCs/>
          <w:sz w:val="28"/>
          <w:szCs w:val="28"/>
          <w:lang w:val="en-US" w:eastAsia="zh-CN"/>
        </w:rPr>
        <w:t>5880</w:t>
      </w: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元)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维修要求：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1、维修单位中标后，应优先修理我单位车辆。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2、更换的配件必须为原厂，且确保产品质量。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3、更换配件在质保期内发生损坏的维修单位应免费维修.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03435ED"/>
    <w:rsid w:val="00351419"/>
    <w:rsid w:val="00377491"/>
    <w:rsid w:val="004C2336"/>
    <w:rsid w:val="00543FD9"/>
    <w:rsid w:val="007A3177"/>
    <w:rsid w:val="008E5A94"/>
    <w:rsid w:val="0095459D"/>
    <w:rsid w:val="009C369A"/>
    <w:rsid w:val="00E615FB"/>
    <w:rsid w:val="01477BBD"/>
    <w:rsid w:val="02544CE2"/>
    <w:rsid w:val="033307E1"/>
    <w:rsid w:val="03D97957"/>
    <w:rsid w:val="04807443"/>
    <w:rsid w:val="04A21B09"/>
    <w:rsid w:val="04A26ED1"/>
    <w:rsid w:val="06AB724A"/>
    <w:rsid w:val="06D86B10"/>
    <w:rsid w:val="075D49DE"/>
    <w:rsid w:val="07FBC96E"/>
    <w:rsid w:val="0B204514"/>
    <w:rsid w:val="0CB5176B"/>
    <w:rsid w:val="104F7F1A"/>
    <w:rsid w:val="10FC712D"/>
    <w:rsid w:val="12C22F88"/>
    <w:rsid w:val="155A40F1"/>
    <w:rsid w:val="162643B2"/>
    <w:rsid w:val="181605B3"/>
    <w:rsid w:val="1BDC6BA1"/>
    <w:rsid w:val="1CEE5AB0"/>
    <w:rsid w:val="1E6B93E4"/>
    <w:rsid w:val="227A192C"/>
    <w:rsid w:val="23D0444B"/>
    <w:rsid w:val="264D5563"/>
    <w:rsid w:val="2A5D4F1B"/>
    <w:rsid w:val="2BB7575E"/>
    <w:rsid w:val="2FF11E44"/>
    <w:rsid w:val="3259456B"/>
    <w:rsid w:val="33AD9157"/>
    <w:rsid w:val="35205114"/>
    <w:rsid w:val="3659308E"/>
    <w:rsid w:val="368F12E1"/>
    <w:rsid w:val="36EF0FD8"/>
    <w:rsid w:val="3BF72252"/>
    <w:rsid w:val="3CF33678"/>
    <w:rsid w:val="3CFD29DD"/>
    <w:rsid w:val="3DDEC896"/>
    <w:rsid w:val="3DF7E361"/>
    <w:rsid w:val="3EDC4313"/>
    <w:rsid w:val="3EF79EEB"/>
    <w:rsid w:val="3FE101E3"/>
    <w:rsid w:val="3FE65CC9"/>
    <w:rsid w:val="426062EE"/>
    <w:rsid w:val="43A7104B"/>
    <w:rsid w:val="44851B73"/>
    <w:rsid w:val="45E87A2A"/>
    <w:rsid w:val="47714062"/>
    <w:rsid w:val="4F5F7B02"/>
    <w:rsid w:val="4FFFDE12"/>
    <w:rsid w:val="506348D2"/>
    <w:rsid w:val="516F04F0"/>
    <w:rsid w:val="51FBDCFB"/>
    <w:rsid w:val="52D80C07"/>
    <w:rsid w:val="53FA7A04"/>
    <w:rsid w:val="53FFBEC9"/>
    <w:rsid w:val="548F0318"/>
    <w:rsid w:val="54FF1849"/>
    <w:rsid w:val="55E50883"/>
    <w:rsid w:val="55EF4069"/>
    <w:rsid w:val="56CF5FC3"/>
    <w:rsid w:val="572B7CB4"/>
    <w:rsid w:val="58BA5F43"/>
    <w:rsid w:val="59BF5C00"/>
    <w:rsid w:val="5A431F1B"/>
    <w:rsid w:val="5B6302DB"/>
    <w:rsid w:val="5BBF2F21"/>
    <w:rsid w:val="5BF9B25E"/>
    <w:rsid w:val="5C3069BF"/>
    <w:rsid w:val="5D7E3D68"/>
    <w:rsid w:val="5D9D04E2"/>
    <w:rsid w:val="5DBFD220"/>
    <w:rsid w:val="5DE76A41"/>
    <w:rsid w:val="5DF78FCB"/>
    <w:rsid w:val="5E937AD1"/>
    <w:rsid w:val="5EED9D34"/>
    <w:rsid w:val="5FAF6DA3"/>
    <w:rsid w:val="5FE7B23B"/>
    <w:rsid w:val="649B79E9"/>
    <w:rsid w:val="66F3F615"/>
    <w:rsid w:val="6AAC5798"/>
    <w:rsid w:val="6ABCFBAA"/>
    <w:rsid w:val="6B5FE6FA"/>
    <w:rsid w:val="6BBE6524"/>
    <w:rsid w:val="6C472BBC"/>
    <w:rsid w:val="6C477C70"/>
    <w:rsid w:val="6DEF8CAE"/>
    <w:rsid w:val="6DFA70C2"/>
    <w:rsid w:val="6E9E2D73"/>
    <w:rsid w:val="6F77E1F5"/>
    <w:rsid w:val="6FEE9506"/>
    <w:rsid w:val="701C4DF7"/>
    <w:rsid w:val="728528D5"/>
    <w:rsid w:val="76BD030C"/>
    <w:rsid w:val="77F7B434"/>
    <w:rsid w:val="788E596F"/>
    <w:rsid w:val="7B5F6917"/>
    <w:rsid w:val="7BE2EED0"/>
    <w:rsid w:val="7BF9856F"/>
    <w:rsid w:val="7CEE2C07"/>
    <w:rsid w:val="7D7F68A5"/>
    <w:rsid w:val="7DF3ADF8"/>
    <w:rsid w:val="7DFBA430"/>
    <w:rsid w:val="7EE45578"/>
    <w:rsid w:val="7EF466B1"/>
    <w:rsid w:val="7F3EA738"/>
    <w:rsid w:val="7F55FF24"/>
    <w:rsid w:val="7F7B3C56"/>
    <w:rsid w:val="7FA29DB8"/>
    <w:rsid w:val="7FC543CC"/>
    <w:rsid w:val="97D3E90A"/>
    <w:rsid w:val="9CDE1053"/>
    <w:rsid w:val="A7FEB197"/>
    <w:rsid w:val="BAFF3874"/>
    <w:rsid w:val="BBBF6EE7"/>
    <w:rsid w:val="BC9F80B6"/>
    <w:rsid w:val="BEBBFB64"/>
    <w:rsid w:val="BFD6F291"/>
    <w:rsid w:val="C1FF769F"/>
    <w:rsid w:val="CEDFF6DC"/>
    <w:rsid w:val="CFCFA13F"/>
    <w:rsid w:val="DF376B45"/>
    <w:rsid w:val="E9FD00D4"/>
    <w:rsid w:val="ECBB5895"/>
    <w:rsid w:val="ED946B16"/>
    <w:rsid w:val="EFAB2188"/>
    <w:rsid w:val="F3A7E536"/>
    <w:rsid w:val="F4D64AF0"/>
    <w:rsid w:val="F7EF15F6"/>
    <w:rsid w:val="F9BBCA3A"/>
    <w:rsid w:val="FBEBF62A"/>
    <w:rsid w:val="FEA623D1"/>
    <w:rsid w:val="FEEEC205"/>
    <w:rsid w:val="FF1F3CFC"/>
    <w:rsid w:val="FF6B121C"/>
    <w:rsid w:val="FF7E1FEC"/>
    <w:rsid w:val="FFBB8CE9"/>
    <w:rsid w:val="FFBBF7EA"/>
    <w:rsid w:val="FFD22EE8"/>
    <w:rsid w:val="FFDF25F6"/>
    <w:rsid w:val="FFE5F31B"/>
    <w:rsid w:val="FFE6606D"/>
    <w:rsid w:val="FFEC7C40"/>
    <w:rsid w:val="FFF952BD"/>
    <w:rsid w:val="FF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HTML 预设格式 字符"/>
    <w:basedOn w:val="5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2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2020-06-11T03:18:00Z</dcterms:created>
  <dc:creator>Administrator</dc:creator>
  <cp:lastModifiedBy>Administrator</cp:lastModifiedBy>
  <cp:lastPrinted>2020-12-22T10:26:00Z</cp:lastPrinted>
  <dcterms:modified xsi:type="dcterms:W3CDTF">2025-02-09T09:05:55Z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