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附件：3</w:t>
      </w:r>
    </w:p>
    <w:p>
      <w:pPr>
        <w:jc w:val="center"/>
        <w:rPr>
          <w:rFonts w:hint="eastAsia" w:ascii="方正小标宋简体" w:hAnsi="方正小标宋简体" w:eastAsia="方正小标宋简体" w:cs="宋体"/>
          <w:color w:val="auto"/>
          <w:sz w:val="56"/>
          <w:szCs w:val="56"/>
        </w:rPr>
      </w:pPr>
    </w:p>
    <w:p>
      <w:pPr>
        <w:jc w:val="center"/>
        <w:rPr>
          <w:rFonts w:hint="eastAsia" w:ascii="方正小标宋简体" w:hAnsi="方正小标宋简体" w:eastAsia="方正小标宋简体" w:cs="宋体"/>
          <w:color w:val="auto"/>
          <w:sz w:val="56"/>
          <w:szCs w:val="56"/>
        </w:rPr>
      </w:pPr>
    </w:p>
    <w:p>
      <w:pPr>
        <w:jc w:val="center"/>
        <w:rPr>
          <w:rFonts w:hint="eastAsia" w:ascii="方正小标宋简体" w:hAnsi="方正小标宋简体" w:eastAsia="方正小标宋简体" w:cs="宋体"/>
          <w:color w:val="auto"/>
          <w:sz w:val="56"/>
          <w:szCs w:val="56"/>
        </w:rPr>
      </w:pPr>
    </w:p>
    <w:p>
      <w:pPr>
        <w:jc w:val="center"/>
        <w:rPr>
          <w:rFonts w:hint="eastAsia" w:ascii="方正小标宋简体" w:hAnsi="方正小标宋简体" w:eastAsia="方正小标宋简体" w:cs="宋体"/>
          <w:color w:val="auto"/>
          <w:sz w:val="56"/>
          <w:szCs w:val="56"/>
        </w:rPr>
      </w:pP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工程类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left="3356" w:leftChars="760" w:hanging="1760" w:hangingChars="550"/>
        <w:rPr>
          <w:rFonts w:ascii="方正小标宋简体" w:hAnsi="方正小标宋简体" w:eastAsia="方正小标宋简体"/>
          <w:color w:val="auto"/>
          <w:sz w:val="32"/>
          <w:szCs w:val="32"/>
        </w:rPr>
      </w:pPr>
    </w:p>
    <w:p>
      <w:pPr>
        <w:ind w:left="3356" w:leftChars="760" w:hanging="1760" w:hangingChars="550"/>
        <w:rPr>
          <w:rFonts w:ascii="方正小标宋简体" w:hAnsi="方正小标宋简体" w:eastAsia="方正小标宋简体"/>
          <w:color w:val="auto"/>
          <w:sz w:val="32"/>
          <w:szCs w:val="32"/>
        </w:rPr>
      </w:pPr>
    </w:p>
    <w:p>
      <w:pPr>
        <w:ind w:left="3356" w:leftChars="760" w:hanging="1760" w:hangingChars="550"/>
        <w:rPr>
          <w:rFonts w:ascii="方正小标宋简体" w:hAnsi="方正小标宋简体" w:eastAsia="方正小标宋简体"/>
          <w:color w:val="auto"/>
          <w:sz w:val="32"/>
          <w:szCs w:val="32"/>
        </w:rPr>
      </w:pPr>
    </w:p>
    <w:p>
      <w:pPr>
        <w:ind w:left="3356" w:leftChars="760" w:hanging="1760" w:hangingChars="5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lang w:val="en-US" w:eastAsia="zh-CN"/>
        </w:rPr>
        <w:t>奇台县第二中学文献楼、思齐楼卫生间维修改造项目</w:t>
      </w:r>
      <w:r>
        <w:rPr>
          <w:rFonts w:hint="eastAsia" w:ascii="方正小标宋简体" w:hAnsi="方正小标宋简体" w:eastAsia="方正小标宋简体"/>
          <w:color w:val="auto"/>
          <w:sz w:val="32"/>
          <w:szCs w:val="32"/>
          <w:u w:val="single"/>
        </w:rPr>
        <w:t xml:space="preserve">        </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奇台县第二中学</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spacing w:line="560" w:lineRule="exact"/>
        <w:jc w:val="left"/>
        <w:rPr>
          <w:rFonts w:hint="eastAsia" w:ascii="黑体" w:hAnsi="黑体" w:eastAsia="黑体"/>
          <w:b/>
          <w:bCs/>
          <w:i w:val="0"/>
          <w:iCs w:val="0"/>
          <w:color w:val="auto"/>
          <w:sz w:val="28"/>
          <w:szCs w:val="28"/>
          <w:highlight w:val="none"/>
        </w:rPr>
      </w:pPr>
    </w:p>
    <w:p>
      <w:pPr>
        <w:spacing w:line="560" w:lineRule="exact"/>
        <w:jc w:val="left"/>
        <w:rPr>
          <w:rFonts w:hint="eastAsia" w:ascii="黑体" w:hAnsi="黑体" w:eastAsia="黑体"/>
          <w:b/>
          <w:bCs/>
          <w:i w:val="0"/>
          <w:iCs w:val="0"/>
          <w:color w:val="auto"/>
          <w:sz w:val="28"/>
          <w:szCs w:val="28"/>
          <w:highlight w:val="none"/>
        </w:rPr>
      </w:pPr>
    </w:p>
    <w:p>
      <w:pPr>
        <w:spacing w:line="560" w:lineRule="exact"/>
        <w:jc w:val="left"/>
        <w:rPr>
          <w:rFonts w:hint="eastAsia" w:ascii="黑体" w:hAnsi="黑体" w:eastAsia="黑体"/>
          <w:b/>
          <w:bCs/>
          <w:i w:val="0"/>
          <w:iCs w:val="0"/>
          <w:color w:val="auto"/>
          <w:sz w:val="28"/>
          <w:szCs w:val="28"/>
          <w:highlight w:val="none"/>
        </w:rPr>
      </w:pPr>
    </w:p>
    <w:p>
      <w:pPr>
        <w:spacing w:line="560" w:lineRule="exact"/>
        <w:jc w:val="left"/>
        <w:rPr>
          <w:rFonts w:hint="eastAsia" w:ascii="黑体" w:hAnsi="黑体" w:eastAsia="黑体"/>
          <w:b/>
          <w:bCs/>
          <w:i w:val="0"/>
          <w:iCs w:val="0"/>
          <w:color w:val="auto"/>
          <w:sz w:val="28"/>
          <w:szCs w:val="28"/>
          <w:highlight w:val="none"/>
        </w:rPr>
      </w:pPr>
    </w:p>
    <w:p>
      <w:pPr>
        <w:spacing w:line="560" w:lineRule="exact"/>
        <w:jc w:val="left"/>
        <w:rPr>
          <w:rFonts w:hint="eastAsia" w:ascii="黑体" w:hAnsi="黑体" w:eastAsia="黑体"/>
          <w:b/>
          <w:bCs/>
          <w:i w:val="0"/>
          <w:iCs w:val="0"/>
          <w:color w:val="auto"/>
          <w:sz w:val="28"/>
          <w:szCs w:val="28"/>
          <w:highlight w:val="none"/>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default" w:ascii="楷体_GB2312" w:hAnsi="楷体_GB2312" w:eastAsia="楷体_GB2312" w:cs="楷体_GB2312"/>
          <w:b/>
          <w:bCs/>
          <w:color w:val="auto"/>
          <w:sz w:val="28"/>
          <w:szCs w:val="28"/>
          <w:lang w:val="en-US"/>
        </w:rPr>
      </w:pPr>
      <w:r>
        <w:rPr>
          <w:rFonts w:hint="eastAsia" w:ascii="楷体_GB2312" w:hAnsi="楷体_GB2312" w:eastAsia="楷体_GB2312" w:cs="楷体_GB2312"/>
          <w:b/>
          <w:bCs/>
          <w:color w:val="auto"/>
          <w:sz w:val="28"/>
          <w:szCs w:val="28"/>
        </w:rPr>
        <w:t>（一）项目概况</w:t>
      </w:r>
      <w:r>
        <w:rPr>
          <w:rFonts w:hint="eastAsia" w:ascii="宋体" w:hAnsi="宋体" w:eastAsia="宋体" w:cs="宋体"/>
          <w:b w:val="0"/>
          <w:bCs w:val="0"/>
          <w:color w:val="auto"/>
          <w:sz w:val="28"/>
          <w:szCs w:val="28"/>
          <w:highlight w:val="none"/>
          <w:u w:val="single"/>
          <w:lang w:val="en-US" w:eastAsia="zh-CN"/>
        </w:rPr>
        <w:t>奇台县第二中学成立于1972年，50多年的风雨历程铸就了奇台二中“和善厚德自强不息”的校训，近几年在奇台二中迎来了高速发展的契机，但</w:t>
      </w:r>
      <w:r>
        <w:rPr>
          <w:rFonts w:hint="eastAsia" w:ascii="宋体" w:hAnsi="宋体" w:cs="宋体"/>
          <w:bCs/>
          <w:color w:val="auto"/>
          <w:sz w:val="28"/>
          <w:szCs w:val="28"/>
          <w:u w:val="single"/>
          <w:lang w:val="en-US" w:eastAsia="zh-CN"/>
        </w:rPr>
        <w:t>我校文献楼、思齐楼卫生间年久失修，渗漏、淤堵严重，需进行维修改造。为解决这一问题学校决定文献楼、思齐楼卫生间16间卫生间进行维修改造。维修改造后</w:t>
      </w:r>
      <w:r>
        <w:rPr>
          <w:rFonts w:hint="eastAsia" w:ascii="宋体" w:hAnsi="宋体" w:eastAsia="宋体" w:cs="宋体"/>
          <w:b w:val="0"/>
          <w:bCs w:val="0"/>
          <w:color w:val="auto"/>
          <w:sz w:val="28"/>
          <w:szCs w:val="28"/>
          <w:highlight w:val="none"/>
          <w:u w:val="single"/>
          <w:lang w:val="en-US" w:eastAsia="zh-CN"/>
        </w:rPr>
        <w:t>将会极大的改善教育教学条件，为奇台二中的教育发展起到积极作用。</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7"/>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spacing w:line="560" w:lineRule="exac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采购方式： 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9"/>
        <w:ind w:left="0" w:leftChars="0" w:firstLine="0" w:firstLineChars="0"/>
        <w:rPr>
          <w:rFonts w:hint="eastAsia"/>
          <w:color w:val="auto"/>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26.048万元</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26.048万元整</w:t>
      </w:r>
      <w:r>
        <w:rPr>
          <w:rFonts w:hint="eastAsia" w:asciiTheme="majorEastAsia" w:hAnsiTheme="majorEastAsia" w:eastAsiaTheme="majorEastAsia" w:cstheme="majorEastAsia"/>
          <w:color w:val="auto"/>
          <w:sz w:val="28"/>
          <w:szCs w:val="28"/>
          <w:u w:val="single"/>
        </w:rPr>
        <w:t xml:space="preserve">  </w:t>
      </w:r>
    </w:p>
    <w:tbl>
      <w:tblPr>
        <w:tblStyle w:val="7"/>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617"/>
        <w:gridCol w:w="4403"/>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kern w:val="0"/>
                <w:sz w:val="22"/>
                <w:szCs w:val="22"/>
                <w:u w:val="none"/>
                <w:lang w:val="en-US" w:eastAsia="zh-CN" w:bidi="ar"/>
              </w:rPr>
            </w:pPr>
            <w:r>
              <w:rPr>
                <w:rFonts w:hint="eastAsia" w:asciiTheme="majorEastAsia" w:hAnsiTheme="majorEastAsia" w:eastAsiaTheme="majorEastAsia" w:cstheme="majorEastAsia"/>
                <w:b/>
                <w:bCs/>
                <w:i w:val="0"/>
                <w:color w:val="auto"/>
                <w:kern w:val="0"/>
                <w:sz w:val="22"/>
                <w:szCs w:val="22"/>
                <w:u w:val="none"/>
                <w:lang w:val="en-US" w:eastAsia="zh-CN" w:bidi="ar"/>
              </w:rPr>
              <w:t>标的序号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标的名称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预算金额</w:t>
            </w:r>
          </w:p>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隔墙地面拆除</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1.拆除隔墙</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2.拆除地砖及台阶</w:t>
            </w:r>
          </w:p>
          <w:p>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w:t>
            </w:r>
            <w:r>
              <w:rPr>
                <w:rFonts w:hint="default" w:ascii="宋体" w:hAnsi="宋体" w:eastAsia="宋体" w:cs="宋体"/>
                <w:i w:val="0"/>
                <w:color w:val="auto"/>
                <w:sz w:val="22"/>
                <w:szCs w:val="22"/>
                <w:highlight w:val="none"/>
                <w:u w:val="none"/>
                <w:lang w:val="en-US" w:eastAsia="zh-CN"/>
              </w:rPr>
              <w:t>楼</w:t>
            </w:r>
            <w:r>
              <w:rPr>
                <w:rFonts w:hint="eastAsia" w:ascii="宋体" w:hAnsi="宋体" w:eastAsia="宋体" w:cs="宋体"/>
                <w:i w:val="0"/>
                <w:color w:val="auto"/>
                <w:sz w:val="22"/>
                <w:szCs w:val="22"/>
                <w:highlight w:val="none"/>
                <w:u w:val="none"/>
                <w:lang w:val="en-US" w:eastAsia="zh-CN"/>
              </w:rPr>
              <w:t>男女共8间，每间</w:t>
            </w:r>
            <w:r>
              <w:rPr>
                <w:rFonts w:hint="default" w:ascii="宋体" w:hAnsi="宋体" w:eastAsia="宋体" w:cs="宋体"/>
                <w:i w:val="0"/>
                <w:color w:val="auto"/>
                <w:sz w:val="22"/>
                <w:szCs w:val="22"/>
                <w:highlight w:val="none"/>
                <w:u w:val="none"/>
                <w:lang w:val="en-US" w:eastAsia="zh-CN"/>
              </w:rPr>
              <w:t>31平方</w:t>
            </w:r>
            <w:r>
              <w:rPr>
                <w:rFonts w:hint="eastAsia" w:ascii="宋体" w:hAnsi="宋体" w:eastAsia="宋体" w:cs="宋体"/>
                <w:i w:val="0"/>
                <w:color w:val="auto"/>
                <w:sz w:val="22"/>
                <w:szCs w:val="22"/>
                <w:highlight w:val="none"/>
                <w:u w:val="none"/>
                <w:lang w:val="en-US" w:eastAsia="zh-CN"/>
              </w:rPr>
              <w:t>米</w:t>
            </w:r>
            <w:r>
              <w:rPr>
                <w:rFonts w:hint="default" w:ascii="宋体" w:hAnsi="宋体" w:eastAsia="宋体" w:cs="宋体"/>
                <w:i w:val="0"/>
                <w:color w:val="auto"/>
                <w:sz w:val="22"/>
                <w:szCs w:val="22"/>
                <w:highlight w:val="none"/>
                <w:u w:val="none"/>
                <w:lang w:val="en-US" w:eastAsia="zh-CN"/>
              </w:rPr>
              <w:t>、思齐楼</w:t>
            </w:r>
            <w:r>
              <w:rPr>
                <w:rFonts w:hint="eastAsia" w:ascii="宋体" w:hAnsi="宋体" w:eastAsia="宋体" w:cs="宋体"/>
                <w:i w:val="0"/>
                <w:color w:val="auto"/>
                <w:sz w:val="22"/>
                <w:szCs w:val="22"/>
                <w:highlight w:val="none"/>
                <w:u w:val="none"/>
                <w:lang w:val="en-US" w:eastAsia="zh-CN"/>
              </w:rPr>
              <w:t>男女共8间，每间</w:t>
            </w:r>
            <w:r>
              <w:rPr>
                <w:rFonts w:hint="default" w:ascii="宋体" w:hAnsi="宋体" w:eastAsia="宋体" w:cs="宋体"/>
                <w:i w:val="0"/>
                <w:color w:val="auto"/>
                <w:sz w:val="22"/>
                <w:szCs w:val="22"/>
                <w:highlight w:val="none"/>
                <w:u w:val="none"/>
                <w:lang w:val="en-US" w:eastAsia="zh-CN"/>
              </w:rPr>
              <w:t>34平方地面。</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拆除</w:t>
            </w:r>
            <w:r>
              <w:rPr>
                <w:rFonts w:hint="eastAsia" w:ascii="宋体" w:hAnsi="宋体" w:eastAsia="宋体" w:cs="宋体"/>
                <w:i w:val="0"/>
                <w:color w:val="auto"/>
                <w:kern w:val="2"/>
                <w:sz w:val="22"/>
                <w:szCs w:val="22"/>
                <w:highlight w:val="none"/>
                <w:u w:val="none"/>
                <w:lang w:val="en-US" w:eastAsia="zh-CN" w:bidi="ar-SA"/>
              </w:rPr>
              <w:t>文献楼</w:t>
            </w:r>
            <w:r>
              <w:rPr>
                <w:rFonts w:hint="default" w:ascii="宋体" w:hAnsi="宋体" w:eastAsia="宋体" w:cs="宋体"/>
                <w:i w:val="0"/>
                <w:color w:val="auto"/>
                <w:sz w:val="22"/>
                <w:szCs w:val="22"/>
                <w:highlight w:val="none"/>
                <w:u w:val="none"/>
                <w:lang w:val="en-US" w:eastAsia="zh-CN"/>
              </w:rPr>
              <w:t>隔墙为男卫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7道1.1米高隔墙及地台，女卫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10道1.1米隔墙及拖把池</w:t>
            </w:r>
            <w:r>
              <w:rPr>
                <w:rFonts w:hint="eastAsia" w:ascii="宋体" w:hAnsi="宋体" w:eastAsia="宋体" w:cs="宋体"/>
                <w:i w:val="0"/>
                <w:color w:val="auto"/>
                <w:sz w:val="22"/>
                <w:szCs w:val="22"/>
                <w:highlight w:val="none"/>
                <w:u w:val="none"/>
                <w:lang w:val="en-US" w:eastAsia="zh-CN"/>
              </w:rPr>
              <w:t>。</w:t>
            </w:r>
          </w:p>
          <w:p>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拆除</w:t>
            </w:r>
            <w:r>
              <w:rPr>
                <w:rFonts w:hint="default" w:ascii="宋体" w:hAnsi="宋体" w:eastAsia="宋体" w:cs="宋体"/>
                <w:i w:val="0"/>
                <w:color w:val="auto"/>
                <w:sz w:val="22"/>
                <w:szCs w:val="22"/>
                <w:highlight w:val="none"/>
                <w:u w:val="none"/>
                <w:lang w:val="en-US" w:eastAsia="zh-CN"/>
              </w:rPr>
              <w:t>思齐楼男卫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4道隔墙</w:t>
            </w:r>
            <w:r>
              <w:rPr>
                <w:rFonts w:hint="eastAsia" w:ascii="宋体" w:hAnsi="宋体" w:eastAsia="宋体" w:cs="宋体"/>
                <w:i w:val="0"/>
                <w:color w:val="auto"/>
                <w:sz w:val="22"/>
                <w:szCs w:val="22"/>
                <w:highlight w:val="none"/>
                <w:u w:val="none"/>
                <w:lang w:val="en-US" w:eastAsia="zh-CN"/>
              </w:rPr>
              <w:t>，</w:t>
            </w:r>
            <w:r>
              <w:rPr>
                <w:rFonts w:hint="default" w:ascii="宋体" w:hAnsi="宋体" w:eastAsia="宋体" w:cs="宋体"/>
                <w:i w:val="0"/>
                <w:color w:val="auto"/>
                <w:sz w:val="22"/>
                <w:szCs w:val="22"/>
                <w:highlight w:val="none"/>
                <w:u w:val="none"/>
                <w:lang w:val="en-US" w:eastAsia="zh-CN"/>
              </w:rPr>
              <w:t>女卫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9道1.1米隔墙及地台</w:t>
            </w:r>
            <w:r>
              <w:rPr>
                <w:rFonts w:hint="eastAsia" w:ascii="宋体" w:hAnsi="宋体" w:eastAsia="宋体" w:cs="宋体"/>
                <w:i w:val="0"/>
                <w:color w:val="auto"/>
                <w:sz w:val="22"/>
                <w:szCs w:val="22"/>
                <w:highlight w:val="none"/>
                <w:u w:val="none"/>
                <w:lang w:val="en-US" w:eastAsia="zh-CN"/>
              </w:rPr>
              <w:t>，思齐楼拆除拖把池及洗手台。</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地面防水</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地面防水</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[工作内容]</w:t>
            </w:r>
          </w:p>
          <w:p>
            <w:pPr>
              <w:jc w:val="left"/>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使用丙纶布做整体防水双层，</w:t>
            </w:r>
            <w:r>
              <w:rPr>
                <w:rFonts w:hint="eastAsia" w:ascii="宋体" w:hAnsi="宋体" w:eastAsia="宋体" w:cs="宋体"/>
                <w:i w:val="0"/>
                <w:color w:val="auto"/>
                <w:kern w:val="2"/>
                <w:sz w:val="22"/>
                <w:szCs w:val="22"/>
                <w:highlight w:val="none"/>
                <w:u w:val="none"/>
                <w:lang w:val="en-US" w:eastAsia="zh-CN" w:bidi="ar-SA"/>
              </w:rPr>
              <w:t>文献楼</w:t>
            </w:r>
            <w:r>
              <w:rPr>
                <w:rFonts w:hint="eastAsia" w:ascii="宋体" w:hAnsi="宋体" w:eastAsia="宋体" w:cs="宋体"/>
                <w:i w:val="0"/>
                <w:color w:val="auto"/>
                <w:sz w:val="22"/>
                <w:szCs w:val="22"/>
                <w:highlight w:val="none"/>
                <w:u w:val="none"/>
                <w:lang w:val="en-US" w:eastAsia="zh-CN"/>
              </w:rPr>
              <w:t>每间卫生间31平方，共8个卫生间248平米。思齐楼每个卫生间34平方米，共8个卫生间274平米。</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61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钢制双向自由门</w:t>
            </w:r>
          </w:p>
        </w:tc>
        <w:tc>
          <w:tcPr>
            <w:tcW w:w="440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钢制门</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[工作内容]</w:t>
            </w:r>
          </w:p>
          <w:p>
            <w:pPr>
              <w:numPr>
                <w:ilvl w:val="0"/>
                <w:numId w:val="1"/>
              </w:num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门安装2.五金安装</w:t>
            </w:r>
          </w:p>
          <w:p>
            <w:pPr>
              <w:numPr>
                <w:ilvl w:val="0"/>
                <w:numId w:val="0"/>
              </w:num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2"/>
                <w:sz w:val="22"/>
                <w:szCs w:val="22"/>
                <w:highlight w:val="none"/>
                <w:u w:val="none"/>
                <w:lang w:val="en-US" w:eastAsia="zh-CN" w:bidi="ar-SA"/>
              </w:rPr>
              <w:t>门框为10公分门芯厚度8公分，思齐楼自由门卫200*80cm，文献楼240*90。门上方带亮窗双向自由门</w:t>
            </w:r>
          </w:p>
        </w:tc>
        <w:tc>
          <w:tcPr>
            <w:tcW w:w="167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下水道改造维修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改造地漏下水管道</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拆除打洞重新连接90PVC管径，由原地面地漏至主管道之间的2米左右支管道，材料为原来50cm铸铁管道改为75口径双壁PVC管道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沙子水泥砖</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名称:沙子水泥</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[工作内容]</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拉运材料、辅料</w:t>
            </w:r>
          </w:p>
          <w:p>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文献楼、思齐楼共计16间卫生间，每间卫生间需要3方沙子10袋水泥，共计48方沙子，160袋水泥。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25600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隔断地台施工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多孔砖砂浆水泥堆砌</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[工作内容]砖砌隔墙及地台，</w:t>
            </w:r>
            <w:r>
              <w:rPr>
                <w:rFonts w:hint="eastAsia" w:ascii="宋体" w:hAnsi="宋体" w:eastAsia="宋体" w:cs="宋体"/>
                <w:i w:val="0"/>
                <w:color w:val="auto"/>
                <w:kern w:val="2"/>
                <w:sz w:val="22"/>
                <w:szCs w:val="22"/>
                <w:highlight w:val="none"/>
                <w:u w:val="none"/>
                <w:lang w:val="en-US" w:eastAsia="zh-CN" w:bidi="ar-SA"/>
              </w:rPr>
              <w:t>文献楼</w:t>
            </w:r>
            <w:r>
              <w:rPr>
                <w:rFonts w:hint="eastAsia" w:ascii="宋体" w:hAnsi="宋体" w:eastAsia="宋体" w:cs="宋体"/>
                <w:i w:val="0"/>
                <w:color w:val="auto"/>
                <w:sz w:val="22"/>
                <w:szCs w:val="22"/>
                <w:highlight w:val="none"/>
                <w:u w:val="none"/>
                <w:lang w:val="en-US" w:eastAsia="zh-CN"/>
              </w:rPr>
              <w:t>隔墙为男卫7道1.1米高隔墙及高度30cm宽度140cm地台，女卫10道1.1米隔墙及高度30cm宽度140cm地台，思齐楼男卫4道1.1米高隔墙女卫9道1.1米隔墙及高度30cm地台。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地砖及墙砖铺贴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名称:卫生间隔断墙砖及地砖</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[工作内容]</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拉运上楼铺贴</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文献楼每个卫生间31平方米，地砖为30*30cm常见白色浅花砖，墙砖为19平方米，30*60cm白色砖，隔断在施工范围可小幅度变动</w:t>
            </w:r>
          </w:p>
          <w:p>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思齐楼每个卫生间34平方米，地砖为30*30cm常见白色浅花砖，墙砖为19平方米，30*60cm白色砖，隔断在施工范围可小幅度变动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顶面粉刷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铲除修复喷涂乳胶漆</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文献楼每个卫生间31平方米，共8间，共计248平米，思齐楼每个卫生间34平方米，共8间，共计272平米.</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铲除部位： 屋顶面原有涂料、起皮处。</w:t>
            </w:r>
          </w:p>
          <w:p>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顶面喷刷涂料： 要求：刮腻子两遍，喷涂白色涂料两遍。施工范围可小幅度变动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10080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清运垃圾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拉运处理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9600</w:t>
            </w:r>
          </w:p>
        </w:tc>
      </w:tr>
    </w:tbl>
    <w:p>
      <w:pPr>
        <w:numPr>
          <w:ilvl w:val="0"/>
          <w:numId w:val="2"/>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7"/>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713" w:type="dxa"/>
            <w:gridSpan w:val="3"/>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投标人必须是符合《中华人民共和国政府采购法》第二十二条的合格供应商。</w:t>
            </w:r>
          </w:p>
          <w:p>
            <w:pPr>
              <w:keepNext w:val="0"/>
              <w:keepLines w:val="0"/>
              <w:widowControl/>
              <w:numPr>
                <w:ilvl w:val="0"/>
                <w:numId w:val="0"/>
              </w:numPr>
              <w:suppressLineNumbers w:val="0"/>
              <w:jc w:val="left"/>
              <w:textAlignment w:val="center"/>
              <w:rPr>
                <w:rFonts w:hint="eastAsia"/>
                <w:color w:val="auto"/>
                <w:lang w:val="en-US" w:eastAsia="zh-CN"/>
              </w:rPr>
            </w:pPr>
            <w:r>
              <w:rPr>
                <w:rFonts w:hint="eastAsia" w:ascii="宋体" w:hAnsi="宋体" w:cs="宋体"/>
                <w:i w:val="0"/>
                <w:color w:val="auto"/>
                <w:sz w:val="22"/>
                <w:szCs w:val="22"/>
                <w:u w:val="none"/>
                <w:lang w:val="en-US" w:eastAsia="zh-CN"/>
              </w:rPr>
              <w:t>2、其他特定资格：</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 xml:space="preserve">□无 </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☑有：</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2.</w:t>
            </w:r>
            <w:r>
              <w:rPr>
                <w:rFonts w:hint="eastAsia" w:ascii="宋体" w:hAnsi="宋体" w:eastAsia="宋体" w:cs="宋体"/>
                <w:i w:val="0"/>
                <w:color w:val="auto"/>
                <w:kern w:val="0"/>
                <w:sz w:val="22"/>
                <w:szCs w:val="22"/>
                <w:u w:val="none"/>
                <w:lang w:val="en-US" w:eastAsia="zh-CN" w:bidi="ar"/>
              </w:rPr>
              <w:t>1供应商须具备建设行政主管部门核发的市政公用工程施工总承包 二级及以上资质，且资质证书在有效期内；投标文件中需提供资质证书扫描件，原件备查。</w:t>
            </w:r>
          </w:p>
          <w:p>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2.2供应商拟派项目经理须具备市政公用工程专业二级及以上建造师注</w:t>
            </w:r>
            <w:r>
              <w:rPr>
                <w:rFonts w:hint="eastAsia" w:ascii="宋体" w:hAnsi="宋体" w:cs="宋体"/>
                <w:i w:val="0"/>
                <w:color w:val="auto"/>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bidi="ar"/>
              </w:rPr>
              <w:t>册证书，且证书在有效期内，投标文件中需提供资质证书扫描件，原件备查，同时需提供与供应商签订的劳动合同及近3个月社保缴纳证明。</w:t>
            </w:r>
          </w:p>
          <w:p>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2.3对于新成立不足三个月的企业，若无法提供上述社保缴纳证明，可出具由法定代表人签字并加盖公章的书面说明，内容需包含企业成立时间、未缴纳社保原因及承诺项目经理为本单位正式员工的相关承诺；同时，需额外提供劳动合同等其他能佐证劳动关系的材料。</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2.4供应商拟派项目经理需提供未承建其他项目的承诺。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b/>
                <w:bCs/>
                <w:color w:val="auto"/>
                <w:sz w:val="24"/>
                <w:szCs w:val="24"/>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合同签订后 </w:t>
            </w:r>
            <w:r>
              <w:rPr>
                <w:rFonts w:hint="eastAsia" w:ascii="宋体" w:hAnsi="宋体" w:eastAsia="宋体" w:cs="宋体"/>
                <w:i w:val="0"/>
                <w:color w:val="auto"/>
                <w:kern w:val="0"/>
                <w:sz w:val="22"/>
                <w:szCs w:val="22"/>
                <w:u w:val="single"/>
                <w:lang w:val="en-US" w:eastAsia="zh-CN" w:bidi="ar"/>
              </w:rPr>
              <w:t xml:space="preserve">  30    </w:t>
            </w:r>
            <w:r>
              <w:rPr>
                <w:rFonts w:hint="eastAsia" w:ascii="宋体" w:hAnsi="宋体" w:eastAsia="宋体" w:cs="宋体"/>
                <w:i w:val="0"/>
                <w:color w:val="auto"/>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奇台县第二中学院内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1、本项目的报价和结算支付均以人民币为货币单位。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2、供应商报价应包括设计、采购、运输、安装、相关部门验收及保修期内的维护保养等所有含税费用，以及供应商认为必要的其他货物、材料、工程、服务。</w:t>
            </w:r>
          </w:p>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3、如出现任何遗漏内容需产生额外费用，均由成交供应商自行承担，采购人将不再另支付任何费用。（以实际签署合同为准，另有约定除外）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5、供应商应被认为在填报报价之前，已经仔细阅读了本采购需求的所有有关章节以及审查了所有相关资料，已确保本次竞价范围内的各种价格风险均已包含在报价内。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付款方式</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 xml:space="preserve">（付款的时间及比例）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Theme="minorEastAsia" w:hAnsiTheme="minorEastAsia" w:eastAsiaTheme="minorEastAsia" w:cstheme="minorEastAsia"/>
                <w:b w:val="0"/>
                <w:bCs/>
                <w:sz w:val="21"/>
                <w:szCs w:val="21"/>
                <w:lang w:val="en-US" w:eastAsia="zh-CN"/>
              </w:rPr>
              <w:t>合同签订后付30%，完工验收合格后付70%。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1、质量：符合国家有关施工质量验收标准的合格工程或合同约定。工程规范以现行的或承担具体施工任务期间国家和行业新颁布施行的规范、规程为准。</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2、材料、设备、施工须达到现行中华人民共和国以及省、自治区、直辖市或行业的工程建设标准、规范的要求及验收标准及有关规范为质量评定验收标准。 </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 xml:space="preserve"> </w:t>
            </w:r>
            <w:r>
              <w:rPr>
                <w:rFonts w:hint="eastAsia" w:ascii="宋体" w:hAnsi="宋体" w:cs="宋体"/>
                <w:i w:val="0"/>
                <w:color w:val="auto"/>
                <w:sz w:val="22"/>
                <w:szCs w:val="22"/>
                <w:u w:val="none"/>
                <w:lang w:val="en-US" w:eastAsia="zh-CN"/>
              </w:rPr>
              <w:t xml:space="preserve">   </w:t>
            </w:r>
            <w:r>
              <w:rPr>
                <w:rFonts w:hint="eastAsia" w:ascii="宋体" w:hAnsi="宋体" w:cs="宋体"/>
                <w:i w:val="0"/>
                <w:color w:val="auto"/>
                <w:sz w:val="22"/>
                <w:szCs w:val="22"/>
                <w:u w:val="none"/>
                <w:lang w:eastAsia="zh-CN"/>
              </w:rPr>
              <w:t>3、质量保修期：</w:t>
            </w:r>
            <w:r>
              <w:rPr>
                <w:rFonts w:hint="eastAsia" w:ascii="宋体" w:hAnsi="宋体" w:cs="宋体"/>
                <w:i w:val="0"/>
                <w:color w:val="auto"/>
                <w:sz w:val="22"/>
                <w:szCs w:val="22"/>
                <w:u w:val="none"/>
                <w:lang w:val="en-US" w:eastAsia="zh-CN"/>
              </w:rPr>
              <w:t>按</w:t>
            </w:r>
            <w:r>
              <w:rPr>
                <w:rFonts w:hint="eastAsia" w:ascii="宋体" w:hAnsi="宋体" w:cs="宋体"/>
                <w:i w:val="0"/>
                <w:color w:val="auto"/>
                <w:sz w:val="22"/>
                <w:szCs w:val="22"/>
                <w:u w:val="none"/>
                <w:lang w:eastAsia="zh-CN"/>
              </w:rPr>
              <w:t>国务院《建设工程质量管理条例》第四十</w:t>
            </w:r>
            <w:r>
              <w:rPr>
                <w:rFonts w:hint="eastAsia" w:ascii="宋体" w:hAnsi="宋体" w:cs="宋体"/>
                <w:i w:val="0"/>
                <w:color w:val="auto"/>
                <w:sz w:val="22"/>
                <w:szCs w:val="22"/>
                <w:u w:val="none"/>
                <w:lang w:val="en-US" w:eastAsia="zh-CN"/>
              </w:rPr>
              <w:t>条相关</w:t>
            </w:r>
            <w:r>
              <w:rPr>
                <w:rFonts w:hint="eastAsia" w:ascii="宋体" w:hAnsi="宋体" w:cs="宋体"/>
                <w:i w:val="0"/>
                <w:color w:val="auto"/>
                <w:sz w:val="22"/>
                <w:szCs w:val="22"/>
                <w:u w:val="none"/>
                <w:lang w:eastAsia="zh-CN"/>
              </w:rPr>
              <w:t>规定</w:t>
            </w:r>
            <w:r>
              <w:rPr>
                <w:rFonts w:hint="eastAsia" w:ascii="宋体" w:hAnsi="宋体" w:cs="宋体"/>
                <w:i w:val="0"/>
                <w:color w:val="auto"/>
                <w:sz w:val="22"/>
                <w:szCs w:val="22"/>
                <w:u w:val="none"/>
                <w:lang w:val="en-US" w:eastAsia="zh-CN"/>
              </w:rPr>
              <w:t>执行。即如下内容</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第四十条　在正常使用条件下，建设工程的最低保修期限为：</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（一）基础设施工程、房屋建筑的地基基础工程和主体结构工程，为设计文件规定的该工程的合理使用年限；</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（二）屋面防水工程、有防水要求的卫生间、房间和外墙面的防渗漏，为</w:t>
            </w:r>
            <w:r>
              <w:rPr>
                <w:rFonts w:hint="eastAsia" w:ascii="宋体" w:hAnsi="宋体" w:cs="宋体"/>
                <w:i w:val="0"/>
                <w:color w:val="auto"/>
                <w:sz w:val="22"/>
                <w:szCs w:val="22"/>
                <w:highlight w:val="none"/>
                <w:u w:val="single"/>
                <w:lang w:val="en-US" w:eastAsia="zh-CN"/>
              </w:rPr>
              <w:t>５年</w:t>
            </w:r>
            <w:r>
              <w:rPr>
                <w:rFonts w:hint="eastAsia" w:ascii="宋体" w:hAnsi="宋体" w:cs="宋体"/>
                <w:i w:val="0"/>
                <w:color w:val="auto"/>
                <w:sz w:val="22"/>
                <w:szCs w:val="22"/>
                <w:u w:val="none"/>
                <w:lang w:val="en-US" w:eastAsia="zh-CN"/>
              </w:rPr>
              <w:t>；</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（三）供热与供冷系统，为</w:t>
            </w:r>
            <w:r>
              <w:rPr>
                <w:rFonts w:hint="eastAsia" w:ascii="宋体" w:hAnsi="宋体" w:cs="宋体"/>
                <w:i w:val="0"/>
                <w:color w:val="auto"/>
                <w:sz w:val="22"/>
                <w:szCs w:val="22"/>
                <w:u w:val="single"/>
                <w:lang w:val="en-US" w:eastAsia="zh-CN"/>
              </w:rPr>
              <w:t>２个</w:t>
            </w:r>
            <w:r>
              <w:rPr>
                <w:rFonts w:hint="eastAsia" w:ascii="宋体" w:hAnsi="宋体" w:cs="宋体"/>
                <w:i w:val="0"/>
                <w:color w:val="auto"/>
                <w:sz w:val="22"/>
                <w:szCs w:val="22"/>
                <w:u w:val="none"/>
                <w:lang w:val="en-US" w:eastAsia="zh-CN"/>
              </w:rPr>
              <w:t>采暖期、供冷期；</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（四）电气管线、给排水管道、设备安装和装修工程，</w:t>
            </w:r>
            <w:r>
              <w:rPr>
                <w:rFonts w:hint="eastAsia" w:ascii="宋体" w:hAnsi="宋体" w:cs="宋体"/>
                <w:i w:val="0"/>
                <w:color w:val="auto"/>
                <w:sz w:val="22"/>
                <w:szCs w:val="22"/>
                <w:u w:val="single"/>
                <w:lang w:val="en-US" w:eastAsia="zh-CN"/>
              </w:rPr>
              <w:t>为２年</w:t>
            </w:r>
            <w:r>
              <w:rPr>
                <w:rFonts w:hint="eastAsia" w:ascii="宋体" w:hAnsi="宋体" w:cs="宋体"/>
                <w:i w:val="0"/>
                <w:color w:val="auto"/>
                <w:sz w:val="22"/>
                <w:szCs w:val="22"/>
                <w:u w:val="none"/>
                <w:lang w:val="en-US" w:eastAsia="zh-CN"/>
              </w:rPr>
              <w:t>。其他项目的保修期限由发包方与承包方约定。</w:t>
            </w:r>
          </w:p>
          <w:p>
            <w:pPr>
              <w:keepNext w:val="0"/>
              <w:keepLines w:val="0"/>
              <w:widowControl/>
              <w:suppressLineNumbers w:val="0"/>
              <w:ind w:firstLine="660" w:firstLineChars="3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建设工程的保修期，自竣工验收合格之日起计算。</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     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83"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2" w:firstLineChars="20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1、采购人在收到成交供应商提交的竣工报告后组织验收，并在验收后 </w:t>
            </w:r>
            <w:r>
              <w:rPr>
                <w:rFonts w:hint="eastAsia" w:ascii="宋体" w:hAnsi="宋体" w:cs="宋体"/>
                <w:i w:val="0"/>
                <w:color w:val="auto"/>
                <w:sz w:val="22"/>
                <w:szCs w:val="22"/>
                <w:u w:val="single"/>
                <w:lang w:val="en-US" w:eastAsia="zh-CN"/>
              </w:rPr>
              <w:t xml:space="preserve">  14 </w:t>
            </w:r>
            <w:r>
              <w:rPr>
                <w:rFonts w:hint="eastAsia" w:ascii="宋体" w:hAnsi="宋体" w:cs="宋体"/>
                <w:i w:val="0"/>
                <w:color w:val="auto"/>
                <w:sz w:val="22"/>
                <w:szCs w:val="22"/>
                <w:u w:val="none"/>
                <w:lang w:val="en-US" w:eastAsia="zh-CN"/>
              </w:rPr>
              <w:t xml:space="preserve">天内予以认可或提出修改意见。验收不合格，成交供应商应按要求修改后再次提请采购人验收，并承担因自身原因造成修改的费用。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2、采购人在收到成交供应商提交的竣工报告后不组织验收，或验收后不提出修改意见，视为竣工报告已被认可。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3、验收时如发现所交付的设备有短装、次品、损坏或其它不符合竞价规定之情形的，采购人应做出详尽的现场记录，或由用户和成交供应商双方签署备忘录。此现场记录或备忘录可用作补充、缺失和更换损坏部件的有效证据。由此产生的有关费用由成交供应商承担。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4、竣工报告被认可，则表明已完成合同工程，并视为通过竣工验收，采购人应向成交供应商颁发工程竣工验收证书。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8</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1、成交供应商施工前后杂物清理及外运； </w:t>
            </w:r>
          </w:p>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2、成交供应商需严格按照采购人需求及设计效果图保质保量施工，不得偷工减料； </w:t>
            </w:r>
          </w:p>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3、施工中使用的原材料必须为原厂全新材料，不得翻旧利旧，保证设计效果质量。</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4、如施工方损坏建设单位财产，项目竣工前应恢复原样，否则不予竣工验收。</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5、施工方如拖欠农民工工资行为，由此引发的法律纠纷、经济赔偿等均有施工方独立承担，与校方无任何关联。</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bCs w:val="0"/>
          <w:i w:val="0"/>
          <w:color w:val="auto"/>
          <w:kern w:val="0"/>
          <w:sz w:val="28"/>
          <w:szCs w:val="28"/>
          <w:u w:val="none"/>
          <w:lang w:val="en-US" w:eastAsia="zh-CN" w:bidi="ar"/>
        </w:rPr>
      </w:pPr>
      <w:r>
        <w:rPr>
          <w:rFonts w:hint="eastAsia" w:asciiTheme="majorEastAsia" w:hAnsiTheme="majorEastAsia" w:eastAsiaTheme="majorEastAsia" w:cstheme="majorEastAsia"/>
          <w:b/>
          <w:bCs w:val="0"/>
          <w:i w:val="0"/>
          <w:color w:val="auto"/>
          <w:kern w:val="0"/>
          <w:sz w:val="28"/>
          <w:szCs w:val="28"/>
          <w:u w:val="none"/>
          <w:lang w:val="en-US" w:eastAsia="zh-CN" w:bidi="ar"/>
        </w:rPr>
        <w:t>（二）技术要求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rPr>
      </w:pPr>
      <w:r>
        <w:rPr>
          <w:rFonts w:hint="eastAsia"/>
        </w:rPr>
        <w:t xml:space="preserve"> </w:t>
      </w:r>
      <w:r>
        <w:rPr>
          <w:rFonts w:hint="eastAsia"/>
          <w:b w:val="0"/>
          <w:bCs w:val="0"/>
          <w:sz w:val="28"/>
          <w:szCs w:val="28"/>
        </w:rPr>
        <w:t>工程量清单 （另附）</w:t>
      </w:r>
    </w:p>
    <w:p>
      <w:pPr>
        <w:jc w:val="both"/>
        <w:rPr>
          <w:rFonts w:hint="eastAsia" w:asciiTheme="majorAscii"/>
          <w:b/>
          <w:bCs/>
          <w:color w:val="auto"/>
          <w:sz w:val="24"/>
          <w:szCs w:val="24"/>
          <w:lang w:val="en-US" w:eastAsia="zh-CN"/>
        </w:rPr>
      </w:pPr>
    </w:p>
    <w:tbl>
      <w:tblPr>
        <w:tblStyle w:val="7"/>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458"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10"/>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9" w:hRule="atLeast"/>
        </w:trPr>
        <w:tc>
          <w:tcPr>
            <w:tcW w:w="84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
      <w:pPr>
        <w:sectPr>
          <w:footerReference r:id="rId3" w:type="default"/>
          <w:pgSz w:w="11906" w:h="16838"/>
          <w:pgMar w:top="1440" w:right="1800" w:bottom="1440" w:left="1800" w:header="851" w:footer="992" w:gutter="0"/>
          <w:cols w:space="425" w:num="1"/>
          <w:docGrid w:type="lines" w:linePitch="312" w:charSpace="0"/>
        </w:sectPr>
      </w:pPr>
    </w:p>
    <w:tbl>
      <w:tblPr>
        <w:tblStyle w:val="7"/>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2232"/>
        <w:gridCol w:w="4307"/>
        <w:gridCol w:w="661"/>
        <w:gridCol w:w="784"/>
        <w:gridCol w:w="757"/>
        <w:gridCol w:w="1225"/>
        <w:gridCol w:w="853"/>
        <w:gridCol w:w="106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892"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default"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附件：4</w:t>
            </w:r>
          </w:p>
          <w:p>
            <w:pPr>
              <w:rPr>
                <w:rFonts w:hint="eastAsia" w:ascii="宋体" w:hAnsi="宋体" w:eastAsia="宋体" w:cs="宋体"/>
                <w:i w:val="0"/>
                <w:iCs w:val="0"/>
                <w:color w:val="000000"/>
                <w:sz w:val="22"/>
                <w:szCs w:val="22"/>
                <w:u w:val="none"/>
              </w:rPr>
            </w:pPr>
            <w:r>
              <w:rPr>
                <w:rFonts w:hint="eastAsia" w:ascii="方正小标宋简体" w:hAnsi="方正小标宋简体" w:eastAsia="方正小标宋简体"/>
                <w:color w:val="auto"/>
                <w:sz w:val="44"/>
                <w:szCs w:val="44"/>
                <w:u w:val="single"/>
                <w:lang w:val="en-US" w:eastAsia="zh-CN"/>
              </w:rPr>
              <w:t xml:space="preserve">奇台县第二中学文献楼、思齐楼卫生间维修改造项目 </w:t>
            </w:r>
            <w:r>
              <w:rPr>
                <w:rFonts w:hint="eastAsia" w:ascii="黑体" w:hAnsi="宋体" w:eastAsia="黑体" w:cs="黑体"/>
                <w:i w:val="0"/>
                <w:iCs w:val="0"/>
                <w:color w:val="000000"/>
                <w:kern w:val="0"/>
                <w:sz w:val="44"/>
                <w:szCs w:val="44"/>
                <w:u w:val="none"/>
                <w:lang w:val="en-US" w:eastAsia="zh-CN" w:bidi="ar"/>
              </w:rPr>
              <w:t>报价单（工程类）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项目特征描述</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43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计划工期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25"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913"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ind w:firstLine="442" w:firstLineChars="2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w:t>
            </w:r>
          </w:p>
        </w:tc>
        <w:tc>
          <w:tcPr>
            <w:tcW w:w="1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8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07"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25"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p>
        </w:tc>
        <w:tc>
          <w:tcPr>
            <w:tcW w:w="85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材料费</w:t>
            </w:r>
          </w:p>
        </w:tc>
        <w:tc>
          <w:tcPr>
            <w:tcW w:w="1060"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人工费</w:t>
            </w:r>
          </w:p>
        </w:tc>
        <w:tc>
          <w:tcPr>
            <w:tcW w:w="1431" w:type="dxa"/>
            <w:vMerge w:val="continue"/>
            <w:tcBorders>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OLE_LINK1" w:colFirst="0" w:colLast="1"/>
            <w:r>
              <w:rPr>
                <w:rFonts w:hint="eastAsia" w:ascii="宋体" w:hAnsi="宋体" w:eastAsia="宋体" w:cs="宋体"/>
                <w:i w:val="0"/>
                <w:color w:val="auto"/>
                <w:kern w:val="0"/>
                <w:sz w:val="22"/>
                <w:szCs w:val="22"/>
                <w:highlight w:val="none"/>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sz w:val="22"/>
                <w:szCs w:val="22"/>
                <w:highlight w:val="none"/>
                <w:u w:val="none"/>
                <w:lang w:val="en-US" w:eastAsia="zh-CN"/>
              </w:rPr>
              <w:t>隔墙地面拆除</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1.拆除隔墙</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2.拆除地砖及台阶</w:t>
            </w:r>
          </w:p>
          <w:p>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w:t>
            </w:r>
            <w:r>
              <w:rPr>
                <w:rFonts w:hint="default" w:ascii="宋体" w:hAnsi="宋体" w:eastAsia="宋体" w:cs="宋体"/>
                <w:i w:val="0"/>
                <w:color w:val="auto"/>
                <w:sz w:val="22"/>
                <w:szCs w:val="22"/>
                <w:highlight w:val="none"/>
                <w:u w:val="none"/>
                <w:lang w:val="en-US" w:eastAsia="zh-CN"/>
              </w:rPr>
              <w:t>楼</w:t>
            </w:r>
            <w:r>
              <w:rPr>
                <w:rFonts w:hint="eastAsia" w:ascii="宋体" w:hAnsi="宋体" w:eastAsia="宋体" w:cs="宋体"/>
                <w:i w:val="0"/>
                <w:color w:val="auto"/>
                <w:sz w:val="22"/>
                <w:szCs w:val="22"/>
                <w:highlight w:val="none"/>
                <w:u w:val="none"/>
                <w:lang w:val="en-US" w:eastAsia="zh-CN"/>
              </w:rPr>
              <w:t>男女共8间，每间</w:t>
            </w:r>
            <w:r>
              <w:rPr>
                <w:rFonts w:hint="default" w:ascii="宋体" w:hAnsi="宋体" w:eastAsia="宋体" w:cs="宋体"/>
                <w:i w:val="0"/>
                <w:color w:val="auto"/>
                <w:sz w:val="22"/>
                <w:szCs w:val="22"/>
                <w:highlight w:val="none"/>
                <w:u w:val="none"/>
                <w:lang w:val="en-US" w:eastAsia="zh-CN"/>
              </w:rPr>
              <w:t>31平方</w:t>
            </w:r>
            <w:r>
              <w:rPr>
                <w:rFonts w:hint="eastAsia" w:ascii="宋体" w:hAnsi="宋体" w:eastAsia="宋体" w:cs="宋体"/>
                <w:i w:val="0"/>
                <w:color w:val="auto"/>
                <w:sz w:val="22"/>
                <w:szCs w:val="22"/>
                <w:highlight w:val="none"/>
                <w:u w:val="none"/>
                <w:lang w:val="en-US" w:eastAsia="zh-CN"/>
              </w:rPr>
              <w:t>米</w:t>
            </w:r>
            <w:r>
              <w:rPr>
                <w:rFonts w:hint="default" w:ascii="宋体" w:hAnsi="宋体" w:eastAsia="宋体" w:cs="宋体"/>
                <w:i w:val="0"/>
                <w:color w:val="auto"/>
                <w:sz w:val="22"/>
                <w:szCs w:val="22"/>
                <w:highlight w:val="none"/>
                <w:u w:val="none"/>
                <w:lang w:val="en-US" w:eastAsia="zh-CN"/>
              </w:rPr>
              <w:t>、思齐楼</w:t>
            </w:r>
            <w:r>
              <w:rPr>
                <w:rFonts w:hint="eastAsia" w:ascii="宋体" w:hAnsi="宋体" w:eastAsia="宋体" w:cs="宋体"/>
                <w:i w:val="0"/>
                <w:color w:val="auto"/>
                <w:sz w:val="22"/>
                <w:szCs w:val="22"/>
                <w:highlight w:val="none"/>
                <w:u w:val="none"/>
                <w:lang w:val="en-US" w:eastAsia="zh-CN"/>
              </w:rPr>
              <w:t>男女共8间，每间</w:t>
            </w:r>
            <w:r>
              <w:rPr>
                <w:rFonts w:hint="default" w:ascii="宋体" w:hAnsi="宋体" w:eastAsia="宋体" w:cs="宋体"/>
                <w:i w:val="0"/>
                <w:color w:val="auto"/>
                <w:sz w:val="22"/>
                <w:szCs w:val="22"/>
                <w:highlight w:val="none"/>
                <w:u w:val="none"/>
                <w:lang w:val="en-US" w:eastAsia="zh-CN"/>
              </w:rPr>
              <w:t>34平方地面。</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拆除</w:t>
            </w:r>
            <w:r>
              <w:rPr>
                <w:rFonts w:hint="eastAsia" w:ascii="宋体" w:hAnsi="宋体" w:eastAsia="宋体" w:cs="宋体"/>
                <w:i w:val="0"/>
                <w:color w:val="auto"/>
                <w:kern w:val="2"/>
                <w:sz w:val="22"/>
                <w:szCs w:val="22"/>
                <w:highlight w:val="none"/>
                <w:u w:val="none"/>
                <w:lang w:val="en-US" w:eastAsia="zh-CN" w:bidi="ar-SA"/>
              </w:rPr>
              <w:t>文献楼</w:t>
            </w:r>
            <w:r>
              <w:rPr>
                <w:rFonts w:hint="default" w:ascii="宋体" w:hAnsi="宋体" w:eastAsia="宋体" w:cs="宋体"/>
                <w:i w:val="0"/>
                <w:color w:val="auto"/>
                <w:sz w:val="22"/>
                <w:szCs w:val="22"/>
                <w:highlight w:val="none"/>
                <w:u w:val="none"/>
                <w:lang w:val="en-US" w:eastAsia="zh-CN"/>
              </w:rPr>
              <w:t>隔墙为男卫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7道1.1米高隔墙及地台，女卫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10道1.1米隔墙及拖把池</w:t>
            </w:r>
            <w:r>
              <w:rPr>
                <w:rFonts w:hint="eastAsia" w:ascii="宋体" w:hAnsi="宋体" w:eastAsia="宋体" w:cs="宋体"/>
                <w:i w:val="0"/>
                <w:color w:val="auto"/>
                <w:sz w:val="22"/>
                <w:szCs w:val="22"/>
                <w:highlight w:val="none"/>
                <w:u w:val="none"/>
                <w:lang w:val="en-US" w:eastAsia="zh-CN"/>
              </w:rPr>
              <w:t>。</w:t>
            </w:r>
          </w:p>
          <w:p>
            <w:pPr>
              <w:jc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拆除</w:t>
            </w:r>
            <w:r>
              <w:rPr>
                <w:rFonts w:hint="default" w:ascii="宋体" w:hAnsi="宋体" w:eastAsia="宋体" w:cs="宋体"/>
                <w:i w:val="0"/>
                <w:color w:val="auto"/>
                <w:sz w:val="22"/>
                <w:szCs w:val="22"/>
                <w:highlight w:val="none"/>
                <w:u w:val="none"/>
                <w:lang w:val="en-US" w:eastAsia="zh-CN"/>
              </w:rPr>
              <w:t>思齐楼男卫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4道隔墙</w:t>
            </w:r>
            <w:r>
              <w:rPr>
                <w:rFonts w:hint="eastAsia" w:ascii="宋体" w:hAnsi="宋体" w:eastAsia="宋体" w:cs="宋体"/>
                <w:i w:val="0"/>
                <w:color w:val="auto"/>
                <w:sz w:val="22"/>
                <w:szCs w:val="22"/>
                <w:highlight w:val="none"/>
                <w:u w:val="none"/>
                <w:lang w:val="en-US" w:eastAsia="zh-CN"/>
              </w:rPr>
              <w:t>，</w:t>
            </w:r>
            <w:r>
              <w:rPr>
                <w:rFonts w:hint="default" w:ascii="宋体" w:hAnsi="宋体" w:eastAsia="宋体" w:cs="宋体"/>
                <w:i w:val="0"/>
                <w:color w:val="auto"/>
                <w:sz w:val="22"/>
                <w:szCs w:val="22"/>
                <w:highlight w:val="none"/>
                <w:u w:val="none"/>
                <w:lang w:val="en-US" w:eastAsia="zh-CN"/>
              </w:rPr>
              <w:t>女卫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9道1.1米隔墙及地台</w:t>
            </w:r>
            <w:r>
              <w:rPr>
                <w:rFonts w:hint="eastAsia" w:ascii="宋体" w:hAnsi="宋体" w:eastAsia="宋体" w:cs="宋体"/>
                <w:i w:val="0"/>
                <w:color w:val="auto"/>
                <w:sz w:val="22"/>
                <w:szCs w:val="22"/>
                <w:highlight w:val="none"/>
                <w:u w:val="none"/>
                <w:lang w:val="en-US" w:eastAsia="zh-CN"/>
              </w:rPr>
              <w:t>，思齐楼拆除拖把池及洗手台。</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1500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24000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kern w:val="0"/>
                <w:sz w:val="22"/>
                <w:szCs w:val="22"/>
                <w:highlight w:val="none"/>
                <w:u w:val="none"/>
                <w:lang w:val="en-US" w:eastAsia="zh-CN" w:bidi="ar"/>
              </w:rPr>
              <w:t>2</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sz w:val="22"/>
                <w:szCs w:val="22"/>
                <w:highlight w:val="none"/>
                <w:u w:val="none"/>
                <w:lang w:val="en-US" w:eastAsia="zh-CN"/>
              </w:rPr>
              <w:t>地面防水</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使用丙纶布做整体防水双层，</w:t>
            </w:r>
            <w:r>
              <w:rPr>
                <w:rFonts w:hint="eastAsia" w:ascii="宋体" w:hAnsi="宋体" w:eastAsia="宋体" w:cs="宋体"/>
                <w:i w:val="0"/>
                <w:color w:val="auto"/>
                <w:kern w:val="2"/>
                <w:sz w:val="22"/>
                <w:szCs w:val="22"/>
                <w:highlight w:val="none"/>
                <w:u w:val="none"/>
                <w:lang w:val="en-US" w:eastAsia="zh-CN" w:bidi="ar-SA"/>
              </w:rPr>
              <w:t>文献楼</w:t>
            </w:r>
            <w:r>
              <w:rPr>
                <w:rFonts w:hint="eastAsia" w:ascii="宋体" w:hAnsi="宋体" w:eastAsia="宋体" w:cs="宋体"/>
                <w:i w:val="0"/>
                <w:color w:val="auto"/>
                <w:sz w:val="22"/>
                <w:szCs w:val="22"/>
                <w:highlight w:val="none"/>
                <w:u w:val="none"/>
                <w:lang w:val="en-US" w:eastAsia="zh-CN"/>
              </w:rPr>
              <w:t>每间卫生间31平方，共8个卫生间248平米。思齐楼每个卫生间34平方米，共8个卫生间274平米。</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default" w:ascii="Arial" w:hAnsi="Arial" w:eastAsia="宋体" w:cs="Arial"/>
                <w:i w:val="0"/>
                <w:iCs w:val="0"/>
                <w:color w:val="000000"/>
                <w:kern w:val="0"/>
                <w:sz w:val="16"/>
                <w:szCs w:val="16"/>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522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68.97</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36000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kern w:val="0"/>
                <w:sz w:val="22"/>
                <w:szCs w:val="22"/>
                <w:highlight w:val="none"/>
                <w:u w:val="none"/>
                <w:lang w:val="en-US" w:eastAsia="zh-CN" w:bidi="ar"/>
              </w:rPr>
              <w:t>3</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sz w:val="22"/>
                <w:szCs w:val="22"/>
                <w:highlight w:val="none"/>
                <w:u w:val="none"/>
                <w:lang w:val="en-US" w:eastAsia="zh-CN"/>
              </w:rPr>
              <w:t>钢制双向自由门</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1.门安装2.五金安装</w:t>
            </w:r>
          </w:p>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2"/>
                <w:sz w:val="22"/>
                <w:szCs w:val="22"/>
                <w:highlight w:val="none"/>
                <w:u w:val="none"/>
                <w:lang w:val="en-US" w:eastAsia="zh-CN" w:bidi="ar-SA"/>
              </w:rPr>
              <w:t>门框为10公分门芯厚度8公分，思齐楼自由门卫200*80cm，文献楼240*90。门上方带亮窗双向自由门</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r>
              <w:rPr>
                <w:rFonts w:hint="default" w:ascii="Arial" w:hAnsi="Arial" w:eastAsia="宋体" w:cs="Arial"/>
                <w:i w:val="0"/>
                <w:iCs w:val="0"/>
                <w:color w:val="000000"/>
                <w:kern w:val="0"/>
                <w:sz w:val="16"/>
                <w:szCs w:val="16"/>
                <w:u w:val="none"/>
                <w:lang w:val="en-US" w:eastAsia="zh-CN" w:bidi="ar"/>
              </w:rPr>
              <w:t>樘</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17600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kern w:val="0"/>
                <w:sz w:val="22"/>
                <w:szCs w:val="22"/>
                <w:highlight w:val="none"/>
                <w:u w:val="none"/>
                <w:lang w:val="en-US" w:eastAsia="zh-CN" w:bidi="ar"/>
              </w:rPr>
              <w:t>4</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color w:val="auto"/>
                <w:sz w:val="22"/>
                <w:szCs w:val="22"/>
                <w:highlight w:val="none"/>
                <w:u w:val="none"/>
                <w:lang w:val="en-US" w:eastAsia="zh-CN"/>
              </w:rPr>
              <w:t>下水道改造维修</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拆除原50铸铁下水管道，打洞重新连接90PVC管径，由原地面地漏至主管道之间的2米左右支管道，材料为原来50cm铸铁管道改为75口径双壁PVC管道</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6400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沙子水泥砖</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拉运材料、辅料</w:t>
            </w:r>
          </w:p>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文献楼、思齐楼共计16间卫生间，每间卫生间需要3方沙子10袋水泥，共计48方沙子，160袋水泥。</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1600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25600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隔断地台施工</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砖砌隔墙及地台，</w:t>
            </w:r>
            <w:r>
              <w:rPr>
                <w:rFonts w:hint="eastAsia" w:ascii="宋体" w:hAnsi="宋体" w:eastAsia="宋体" w:cs="宋体"/>
                <w:i w:val="0"/>
                <w:color w:val="auto"/>
                <w:kern w:val="2"/>
                <w:sz w:val="22"/>
                <w:szCs w:val="22"/>
                <w:highlight w:val="none"/>
                <w:u w:val="none"/>
                <w:lang w:val="en-US" w:eastAsia="zh-CN" w:bidi="ar-SA"/>
              </w:rPr>
              <w:t>文献楼</w:t>
            </w:r>
            <w:r>
              <w:rPr>
                <w:rFonts w:hint="eastAsia" w:ascii="宋体" w:hAnsi="宋体" w:eastAsia="宋体" w:cs="宋体"/>
                <w:i w:val="0"/>
                <w:color w:val="auto"/>
                <w:sz w:val="22"/>
                <w:szCs w:val="22"/>
                <w:highlight w:val="none"/>
                <w:u w:val="none"/>
                <w:lang w:val="en-US" w:eastAsia="zh-CN"/>
              </w:rPr>
              <w:t>隔墙为男卫7道1.1米高隔墙及高度30cm宽度140cm地台，女卫10道1.1米隔墙及高度30cm宽度140cm地台，思齐楼男卫4道1.1米高隔墙女卫9道1.1米隔墙及高度30cm地台。</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19200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地砖及墙砖铺贴</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拉运上楼铺贴</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文献楼每个卫生间31平方米，地砖为30*30cm常见白色浅花砖，墙砖为19平方米，30*60cm白色砖，隔断在施工范围可小幅度变动</w:t>
            </w:r>
          </w:p>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思齐楼每个卫生间34平方米，地砖为30*30cm常见白色浅花砖，墙砖为19平方米，30*60cm白色砖，隔断在施工范围可小幅度变动</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7000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112000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bookmarkStart w:id="1" w:name="_GoBack" w:colFirst="2" w:colLast="2"/>
            <w:r>
              <w:rPr>
                <w:rFonts w:hint="eastAsia" w:ascii="宋体" w:hAnsi="宋体" w:eastAsia="宋体" w:cs="宋体"/>
                <w:i w:val="0"/>
                <w:color w:val="auto"/>
                <w:kern w:val="0"/>
                <w:sz w:val="22"/>
                <w:szCs w:val="22"/>
                <w:highlight w:val="none"/>
                <w:u w:val="none"/>
                <w:lang w:val="en-US" w:eastAsia="zh-CN" w:bidi="ar"/>
              </w:rPr>
              <w:t>8</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顶面粉刷</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铲除修复喷涂乳胶漆</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文献楼每个卫生间31平方米，共8间，共计248平米，思齐楼每个卫生间34平方米，共8间，共计272平米.</w:t>
            </w:r>
          </w:p>
          <w:p>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铲除部位： 屋顶面原有涂料、起皮处。</w:t>
            </w:r>
          </w:p>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顶面喷刷涂料： 要求：刮腻子两遍，喷涂白色乳胶漆两遍。施工范围可小幅度变动</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平方米</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520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19.38</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10080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清运垃圾</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拉运处理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9600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bookmarkEnd w:id="1"/>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260480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1、报价包含材料、包装、人工等验收合格之前的一切税金和费用。2、供应商必须将综合单价、合价、计划交付期填写完整，因供应商填写不完整造成投标不响应的，责任自负！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3A657"/>
    <w:multiLevelType w:val="singleLevel"/>
    <w:tmpl w:val="D1F3A657"/>
    <w:lvl w:ilvl="0" w:tentative="0">
      <w:start w:val="1"/>
      <w:numFmt w:val="decimal"/>
      <w:lvlText w:val="%1."/>
      <w:lvlJc w:val="left"/>
      <w:pPr>
        <w:tabs>
          <w:tab w:val="left" w:pos="312"/>
        </w:tabs>
      </w:pPr>
    </w:lvl>
  </w:abstractNum>
  <w:abstractNum w:abstractNumId="1">
    <w:nsid w:val="7F74BC42"/>
    <w:multiLevelType w:val="singleLevel"/>
    <w:tmpl w:val="7F74BC4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ZTU2ZmNlNWYzMWM5YzAxMjY2MTA0ZTk3ODYzNDQifQ=="/>
  </w:docVars>
  <w:rsids>
    <w:rsidRoot w:val="00000000"/>
    <w:rsid w:val="017A599B"/>
    <w:rsid w:val="13624C00"/>
    <w:rsid w:val="3AB448EE"/>
    <w:rsid w:val="3C0E2F16"/>
    <w:rsid w:val="7FD4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3">
    <w:name w:val="文档正文"/>
    <w:basedOn w:val="4"/>
    <w:autoRedefine/>
    <w:qFormat/>
    <w:uiPriority w:val="0"/>
    <w:pPr>
      <w:spacing w:line="480" w:lineRule="atLeast"/>
      <w:textAlignment w:val="baseline"/>
    </w:pPr>
    <w:rPr>
      <w:kern w:val="0"/>
      <w:sz w:val="24"/>
    </w:rPr>
  </w:style>
  <w:style w:type="paragraph" w:styleId="4">
    <w:name w:val="Normal Indent"/>
    <w:basedOn w:val="1"/>
    <w:autoRedefine/>
    <w:qFormat/>
    <w:uiPriority w:val="0"/>
    <w:pPr>
      <w:ind w:firstLine="420"/>
    </w:pPr>
    <w:rPr>
      <w:sz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Body Text Indent 3"/>
    <w:basedOn w:val="1"/>
    <w:autoRedefine/>
    <w:qFormat/>
    <w:uiPriority w:val="0"/>
    <w:pPr>
      <w:spacing w:after="120"/>
      <w:ind w:left="420" w:leftChars="200"/>
    </w:pPr>
    <w:rPr>
      <w:sz w:val="16"/>
      <w:szCs w:val="16"/>
    </w:rPr>
  </w:style>
  <w:style w:type="paragraph" w:customStyle="1" w:styleId="9">
    <w:name w:val="1"/>
    <w:basedOn w:val="1"/>
    <w:next w:val="6"/>
    <w:autoRedefine/>
    <w:qFormat/>
    <w:uiPriority w:val="0"/>
    <w:pPr>
      <w:adjustRightInd w:val="0"/>
      <w:snapToGrid w:val="0"/>
      <w:spacing w:line="336" w:lineRule="auto"/>
      <w:ind w:firstLine="480" w:firstLineChars="200"/>
    </w:pPr>
    <w:rPr>
      <w:snapToGrid w:val="0"/>
      <w:color w:val="993300"/>
      <w:sz w:val="24"/>
      <w:szCs w:val="20"/>
    </w:rPr>
  </w:style>
  <w:style w:type="character" w:customStyle="1" w:styleId="10">
    <w:name w:val="font31"/>
    <w:basedOn w:val="8"/>
    <w:autoRedefine/>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2033</Words>
  <Characters>2075</Characters>
  <Lines>0</Lines>
  <Paragraphs>0</Paragraphs>
  <TotalTime>4</TotalTime>
  <ScaleCrop>false</ScaleCrop>
  <LinksUpToDate>false</LinksUpToDate>
  <CharactersWithSpaces>2300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2025-07-03T04:37:00Z</dcterms:created>
  <dc:creator>Administrator</dc:creator>
  <cp:lastModifiedBy>明白</cp:lastModifiedBy>
  <dcterms:modified xsi:type="dcterms:W3CDTF">2025-07-09T09:36:49Z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eyJoZGlkIjoiM2E1OTQyZDczY2I1MmUwODBkNjE4M2JlYTU4NDcxNWEiLCJ1c2VySWQiOiIyMzcyMDY0NDcifQ==</vt:lpwstr>
  </property>
  <property fmtid="{D5CDD505-2E9C-101B-9397-08002B2CF9AE}" pid="4" name="ICV">
    <vt:lpwstr>02EEC92CA0914C55954C2F0C9DC2B7CB_12</vt:lpwstr>
  </property>
</Properties>
</file>