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95B59">
      <w:pPr>
        <w:spacing w:line="52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b/>
          <w:sz w:val="32"/>
          <w:szCs w:val="32"/>
        </w:rPr>
        <w:t>投标函</w:t>
      </w:r>
    </w:p>
    <w:p w14:paraId="67457DFC">
      <w:pPr>
        <w:pStyle w:val="2"/>
        <w:spacing w:before="156"/>
        <w:rPr>
          <w:rFonts w:hint="default"/>
        </w:rPr>
      </w:pPr>
    </w:p>
    <w:p w14:paraId="35473905">
      <w:pPr>
        <w:spacing w:line="520" w:lineRule="exact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（招标人名称）: </w:t>
      </w:r>
    </w:p>
    <w:p w14:paraId="34F00822">
      <w:pPr>
        <w:spacing w:line="52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1.我方己仔细研究了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招标文件的全部内容，且完全响应文件条款和相关要求，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愿意以人民币（大写）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万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仟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佰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拾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元（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¥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）的投标总报价</w:t>
      </w:r>
      <w:r>
        <w:rPr>
          <w:rFonts w:hint="eastAsia" w:ascii="仿宋" w:hAnsi="仿宋" w:eastAsia="仿宋" w:cs="仿宋"/>
          <w:sz w:val="32"/>
          <w:szCs w:val="32"/>
        </w:rPr>
        <w:t>，按合同约定服务内容提供优质货物及服务 。</w:t>
      </w:r>
    </w:p>
    <w:p w14:paraId="6E6B6D31">
      <w:pPr>
        <w:spacing w:line="520" w:lineRule="exact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2．我方承诺在投标有效期内不修改、撤销投标文件。</w:t>
      </w:r>
    </w:p>
    <w:p w14:paraId="1504D3E9">
      <w:pPr>
        <w:spacing w:line="520" w:lineRule="exact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3．如我方中标：</w:t>
      </w:r>
    </w:p>
    <w:p w14:paraId="250751FC">
      <w:pPr>
        <w:spacing w:line="520" w:lineRule="exact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(l）我方承诺在收到成交通知书后，在成交通知书规定的期限内与你方签订合同。</w:t>
      </w:r>
    </w:p>
    <w:p w14:paraId="136C626D">
      <w:pPr>
        <w:spacing w:line="520" w:lineRule="exact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(2）随同本投标函递交的投标函附录属于合同文件的组成部分。</w:t>
      </w:r>
    </w:p>
    <w:p w14:paraId="6E1A9333">
      <w:pPr>
        <w:spacing w:line="520" w:lineRule="exact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4．我方在此声明，所递交的投标文件及有关资料内容完整、真实和准确，且符合招标文件要求的所有情形。</w:t>
      </w:r>
    </w:p>
    <w:p w14:paraId="7ACCF142">
      <w:pPr>
        <w:spacing w:line="520" w:lineRule="exact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5.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（其他补充说明）。</w:t>
      </w:r>
    </w:p>
    <w:p w14:paraId="2DF6F277">
      <w:pPr>
        <w:spacing w:line="52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投标人：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（盖单位章）</w:t>
      </w:r>
    </w:p>
    <w:p w14:paraId="0A27960E">
      <w:pPr>
        <w:spacing w:line="52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法定代表人或其委托代理人：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 w14:paraId="183C8664">
      <w:pPr>
        <w:spacing w:line="52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</w:t>
      </w:r>
    </w:p>
    <w:p w14:paraId="1FD0321A">
      <w:pPr>
        <w:spacing w:line="52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</w:t>
      </w:r>
    </w:p>
    <w:p w14:paraId="55AF9A07">
      <w:pPr>
        <w:spacing w:line="52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</w:t>
      </w:r>
    </w:p>
    <w:p w14:paraId="65E7A9D4">
      <w:pPr>
        <w:widowControl/>
        <w:spacing w:line="520" w:lineRule="exact"/>
        <w:ind w:right="560" w:firstLine="420"/>
        <w:jc w:val="center"/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F8151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A1D00"/>
    <w:rsid w:val="171A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Lines="50" w:line="300" w:lineRule="auto"/>
      <w:outlineLvl w:val="1"/>
    </w:pPr>
    <w:rPr>
      <w:rFonts w:hint="eastAsia" w:ascii="黑体" w:hAnsi="黑体" w:eastAsia="黑体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2025-05-18T05:58:00Z</dcterms:created>
  <dc:creator>莪載天睚</dc:creator>
  <cp:lastModifiedBy>莪載天睚</cp:lastModifiedBy>
  <dcterms:modified xsi:type="dcterms:W3CDTF">2025-05-18T05:58:30Z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EED164FCDC704CF795ECC4A0E2E3B16B_11</vt:lpwstr>
  </property>
  <property fmtid="{D5CDD505-2E9C-101B-9397-08002B2CF9AE}" pid="4" name="KSOTemplateDocerSaveRecord">
    <vt:lpwstr>eyJoZGlkIjoiNWE5ZDgxZDcwZTE1MmY3MTFmMmM1ZjIzODRmYWI2MmYiLCJ1c2VySWQiOiIzOTcxNDExNjUifQ==</vt:lpwstr>
  </property>
</Properties>
</file>