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720" w:firstLineChars="200"/>
        <w:jc w:val="center"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职业卫生耗材采购清</w:t>
      </w:r>
      <w:r>
        <w:rPr>
          <w:rFonts w:hint="eastAsia" w:ascii="黑体" w:eastAsia="黑体"/>
          <w:sz w:val="36"/>
          <w:szCs w:val="36"/>
        </w:rPr>
        <w:t>单</w:t>
      </w:r>
    </w:p>
    <w:tbl>
      <w:tblPr>
        <w:tblStyle w:val="5"/>
        <w:tblW w:w="81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3030"/>
        <w:gridCol w:w="990"/>
        <w:gridCol w:w="1740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物资名称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    途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解析瓶及盖子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500套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职业卫生检测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气相色谱用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外置活塞移液器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1把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职业卫生检测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吉尔森500ml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一次性毛细管活塞枪头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1盒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职业卫生检测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吉尔森500ml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活性炭管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1000支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职业卫生检测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50ml带盖耐高温陶瓷干锅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100个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职业卫生检测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慢速定量滤纸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10盒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职业卫生检测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12.5cm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温度计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10支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职业卫生检测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0-300℃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分液漏斗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20个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职业卫生检测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直径：7.5cm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200ml烧杯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50个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职业卫生检测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1000ml烧杯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50个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职业卫生检测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5ml 透明容量瓶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50个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职业卫生检测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10ml透明容量瓶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50个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职业卫生检测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25ml透明容量瓶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50个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职业卫生检测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1ml大度移液管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30个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职业卫生检测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2ml大度移液管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30个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职业卫生检测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5ml大度移液管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30个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职业卫生检测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10ml大度移液管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30个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职业卫生检测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大气泡吸收管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100个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职业卫生检测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10ml具塞刻度试管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100个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职业卫生检测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10ml刻度吸管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50个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职业卫生检测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镊子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5把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职业卫生检测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防静电弯尖头镊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空心阴极灯 镍灯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1个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职业卫生检测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空心阴极灯 钴灯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1个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职业卫生检测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空心阴极灯 钾灯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1个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职业卫生检测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空心阴极灯 钠灯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1个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职业卫生检测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空心阴极灯 钙灯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1个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职业卫生检测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空心阴极灯 锑灯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1个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职业卫生检测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空心阴极灯 钼灯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1个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职业卫生检测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400" w:lineRule="exact"/>
        <w:ind w:firstLine="720" w:firstLineChars="200"/>
        <w:jc w:val="center"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水质理化耗材采购清</w:t>
      </w:r>
      <w:r>
        <w:rPr>
          <w:rFonts w:hint="eastAsia" w:ascii="黑体" w:eastAsia="黑体"/>
          <w:sz w:val="36"/>
          <w:szCs w:val="36"/>
        </w:rPr>
        <w:t>单</w:t>
      </w:r>
    </w:p>
    <w:tbl>
      <w:tblPr>
        <w:tblStyle w:val="5"/>
        <w:tblW w:w="81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3120"/>
        <w:gridCol w:w="900"/>
        <w:gridCol w:w="1860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物资名称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    途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聚乙烯瓶0.25L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80个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水质检测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亚速旺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棕色玻璃瓶0.5L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10盒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水质检测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蜀牛，8支/盒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棕色螺口玻璃瓶0.25L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8盒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水质检测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蜀牛，10支/盒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棕色玻璃瓶1L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40个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水质检测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  <w:t>蜀牛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棕色磨口玻璃瓶0.25L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4盒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水质检测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蜀牛，10支/盒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具塞比色管50ml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盒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水质检测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泰坦，6支/盒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一次性针式过滤器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10包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水质检测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25mm 0.22um，100支/包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Ba/Ag/H柱2.5cc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1袋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水质检测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48支/袋，赛默飞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定量环200ul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1个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水质检测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适用于赛默飞离子色谱仪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5ml样品瓶套装-带滤芯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3盒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水质检测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适用于赛默飞离子色谱仪 250只/盒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PH玻璃电极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1个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水质检测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雷磁，E-301-QC型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氟玻璃电极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1个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水质检测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参比电极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1个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水质检测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232-01型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NDc3OGJiZTM3ZjNlMWFjODVhMDAwYjkxZTgzYTgifQ=="/>
  </w:docVars>
  <w:rsids>
    <w:rsidRoot w:val="00000000"/>
    <w:rsid w:val="0E775E3C"/>
    <w:rsid w:val="0F5D67A2"/>
    <w:rsid w:val="110321DC"/>
    <w:rsid w:val="2C204C58"/>
    <w:rsid w:val="3E052773"/>
    <w:rsid w:val="6235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cs="Times New Roman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2024-03-19T04:36:00Z</dcterms:created>
  <dc:creator>MA</dc:creator>
  <cp:lastModifiedBy>Administrator</cp:lastModifiedBy>
  <cp:lastPrinted>2024-03-21T11:06:00Z</cp:lastPrinted>
  <dcterms:modified xsi:type="dcterms:W3CDTF">2024-04-19T04:07:43Z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8CB8483AAC2E43058487D5F348D909BC_13</vt:lpwstr>
  </property>
</Properties>
</file>