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44"/>
          <w:sz w:val="44"/>
          <w:szCs w:val="44"/>
          <w:highlight w:val="none"/>
          <w:lang w:val="en-US" w:eastAsia="zh-CN" w:bidi="ar-SA"/>
        </w:rPr>
        <w:t>昌吉市消防救援大队采购营区物业服务  项目需求清单</w:t>
      </w:r>
    </w:p>
    <w:p>
      <w:pPr>
        <w:pStyle w:val="10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昌吉市消防救援大队采购营区物业服务项目，主要</w:t>
      </w:r>
      <w:r>
        <w:rPr>
          <w:rFonts w:hint="eastAsia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包含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营区绿化、树木养护、清除杂草、防虫害</w:t>
      </w:r>
      <w:r>
        <w:rPr>
          <w:rFonts w:hint="eastAsia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绿化管网维护</w:t>
      </w:r>
      <w:r>
        <w:rPr>
          <w:rFonts w:hint="eastAsia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营区卫生清扫</w:t>
      </w:r>
      <w:r>
        <w:rPr>
          <w:rFonts w:hint="eastAsia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冬季指派扫雪车清扫营区等工作</w:t>
      </w:r>
      <w:r>
        <w:rPr>
          <w:rFonts w:hint="eastAsia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采购项目预算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总预算：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  <w:t>90000元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</w:t>
      </w:r>
    </w:p>
    <w:p>
      <w:pPr>
        <w:pStyle w:val="4"/>
        <w:ind w:firstLine="642"/>
        <w:jc w:val="both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采购标的汇总表</w:t>
      </w:r>
    </w:p>
    <w:tbl>
      <w:tblPr>
        <w:tblStyle w:val="8"/>
        <w:tblW w:w="9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978"/>
        <w:gridCol w:w="1702"/>
        <w:gridCol w:w="1145"/>
        <w:gridCol w:w="1162"/>
        <w:gridCol w:w="801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4" w:type="dxa"/>
            <w:noWrap w:val="0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标的名称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品目分类编码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计量</w:t>
            </w:r>
          </w:p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是否</w:t>
            </w:r>
          </w:p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进口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昌吉市消防救援大队采购营区物业服务项目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技术商务要求：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1.技术要求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营区道路等外围公共场所每日清扫2次，春、秋季大风等特殊天气每日清扫3-4次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冬季降雪后配备扫雪车及专业人员及时清除营区道路积雪，保障人员车辆通行，确保地面无积雪及黑冰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（3）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区域环境工作，做到路面净、草坪净、无卫生死角，保持营区环境优美、整洁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（4）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专业养护营区树木、花卉及草坪，对树木、草坪定期组织修剪、浇灌、施肥和松土，做好防旱、防冻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（5）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定期喷洒药物，预防病虫害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（6）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该项目采取常态化工作机制（配置驻点工作人员），工作人员按时间段和要求标准完成相关工作，固定在岗人员，实行8小时工作制度。服务中劳动工具、油料和所生产的维修材料由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成交单位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负责。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（7）最低人员配置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不少于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（8）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每日工作时段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夏季08:30-12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15:30-19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30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冬季09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00-11:00、15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00-19:00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注：具体工作时间段根据我大队实际需求进行灵活调整。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2.商务要求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（1）服务地点：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昌吉市消防救援大队。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付款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方式：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合同签订后根据采购金额按季度支付。</w:t>
      </w:r>
    </w:p>
    <w:p>
      <w:pPr>
        <w:ind w:firstLine="640" w:firstLineChars="200"/>
        <w:rPr>
          <w:rFonts w:hint="eastAsia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</w:pPr>
      <w:r>
        <w:rPr>
          <w:rFonts w:hint="eastAsia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zh-CN"/>
        </w:rPr>
        <w:t>（3）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zh-CN"/>
        </w:rPr>
        <w:t>履约期限：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  <w:t>自签订合同之日起一年</w:t>
      </w:r>
      <w:r>
        <w:rPr>
          <w:rFonts w:hint="eastAsia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  <w:t>。</w:t>
      </w:r>
    </w:p>
    <w:p>
      <w:pPr>
        <w:pStyle w:val="10"/>
        <w:ind w:firstLine="640" w:firstLineChars="200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zh-CN"/>
        </w:rPr>
        <w:t>（4）验收方式：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提供服务次季度，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  <w:t>按照验收考核细则流程，根据实际情况进行综合评估，以确保提供的服务符合大队要求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。</w:t>
      </w:r>
    </w:p>
    <w:p>
      <w:pPr>
        <w:ind w:firstLine="640" w:firstLineChars="200"/>
        <w:rPr>
          <w:rFonts w:hint="eastAsia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</w:pPr>
    </w:p>
    <w:p>
      <w:pPr>
        <w:ind w:firstLine="640" w:firstLineChars="200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zh-CN"/>
        </w:rPr>
      </w:pPr>
    </w:p>
    <w:p>
      <w:pPr>
        <w:pStyle w:val="10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zh-CN"/>
        </w:rPr>
      </w:pPr>
    </w:p>
    <w:p>
      <w:pPr>
        <w:pStyle w:val="10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zh-CN"/>
        </w:rPr>
      </w:pPr>
    </w:p>
    <w:p>
      <w:pPr>
        <w:pStyle w:val="10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zh-CN"/>
        </w:rPr>
      </w:pPr>
    </w:p>
    <w:p>
      <w:pPr>
        <w:pStyle w:val="10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zh-CN"/>
        </w:rPr>
      </w:pPr>
    </w:p>
    <w:p>
      <w:pPr>
        <w:pStyle w:val="10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zh-CN"/>
        </w:rPr>
      </w:pPr>
    </w:p>
    <w:p>
      <w:pPr>
        <w:pStyle w:val="10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zh-CN"/>
        </w:rPr>
      </w:pPr>
    </w:p>
    <w:p>
      <w:pPr>
        <w:pStyle w:val="10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附件：验收考核细则</w:t>
      </w:r>
    </w:p>
    <w:tbl>
      <w:tblPr>
        <w:tblStyle w:val="7"/>
        <w:tblW w:w="96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"/>
        <w:gridCol w:w="1491"/>
        <w:gridCol w:w="3233"/>
        <w:gridCol w:w="1012"/>
        <w:gridCol w:w="1088"/>
        <w:gridCol w:w="2452"/>
        <w:gridCol w:w="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79" w:hRule="atLeast"/>
          <w:jc w:val="center"/>
        </w:trPr>
        <w:tc>
          <w:tcPr>
            <w:tcW w:w="963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abs>
                <w:tab w:val="center" w:pos="4100"/>
                <w:tab w:val="right" w:pos="8080"/>
              </w:tabs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验收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考核细则</w:t>
            </w:r>
          </w:p>
          <w:p>
            <w:pPr>
              <w:widowControl/>
              <w:tabs>
                <w:tab w:val="center" w:pos="4100"/>
                <w:tab w:val="right" w:pos="8080"/>
              </w:tabs>
              <w:jc w:val="left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考核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季度   第（X月-X月）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55" w:hRule="atLeast"/>
          <w:jc w:val="center"/>
        </w:trPr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考核内容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考核办法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考核分值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考核得分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备注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：扣分理由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6" w:hRule="atLeast"/>
          <w:jc w:val="center"/>
        </w:trPr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物业服务</w:t>
            </w: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人员管理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按时上下班，无早退、脱岗现象；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分/次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6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服务主动、热情，工作标准统一规范；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分/次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　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6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上班时间工装、严格按要求穿着和佩带；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分/次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6" w:hRule="atLeast"/>
          <w:jc w:val="center"/>
        </w:trPr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人员流动性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30%，保证人员基本稳定。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分/次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营区道路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营区道路等外围公共场所每日清扫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分/次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特殊天气每日清扫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3-4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卫生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规定的清扫次数打扫；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做到路面净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草坪净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无卫生死角，保持营区环境优美、整洁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营区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清除营区道路积雪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落叶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分/次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保障人员车辆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通行；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专业养护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营区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树木、花卉及草坪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对树木、草坪定期组织修剪、浇灌、施肥和松土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做好防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、防冻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分/次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定期喷洒药物，预防病虫害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分/次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100分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/>
    <w:p>
      <w:pPr>
        <w:pStyle w:val="10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65BF6"/>
    <w:rsid w:val="007905FA"/>
    <w:rsid w:val="08201B36"/>
    <w:rsid w:val="0A8E059E"/>
    <w:rsid w:val="0AAF69C8"/>
    <w:rsid w:val="0ED83BBD"/>
    <w:rsid w:val="14635C0D"/>
    <w:rsid w:val="16D35F79"/>
    <w:rsid w:val="1BE047F3"/>
    <w:rsid w:val="1DD43CFE"/>
    <w:rsid w:val="21710889"/>
    <w:rsid w:val="22DE117B"/>
    <w:rsid w:val="23160915"/>
    <w:rsid w:val="26F62C8A"/>
    <w:rsid w:val="291509CB"/>
    <w:rsid w:val="2EA7714F"/>
    <w:rsid w:val="36213C5D"/>
    <w:rsid w:val="373566A3"/>
    <w:rsid w:val="3DE035E0"/>
    <w:rsid w:val="40F01D4E"/>
    <w:rsid w:val="475052AE"/>
    <w:rsid w:val="486D147E"/>
    <w:rsid w:val="4B80067B"/>
    <w:rsid w:val="4C5A1EA9"/>
    <w:rsid w:val="5C4122CA"/>
    <w:rsid w:val="5EA64AF1"/>
    <w:rsid w:val="5FE84348"/>
    <w:rsid w:val="601575ED"/>
    <w:rsid w:val="673A6A37"/>
    <w:rsid w:val="68DA375A"/>
    <w:rsid w:val="6B451F36"/>
    <w:rsid w:val="76A2766B"/>
    <w:rsid w:val="77BE1E44"/>
    <w:rsid w:val="7B4062CB"/>
    <w:rsid w:val="7FE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szCs w:val="32"/>
      <w:lang w:val="en-US" w:eastAsia="zh-CN" w:bidi="ar-SA"/>
    </w:rPr>
  </w:style>
  <w:style w:type="paragraph" w:styleId="3">
    <w:name w:val="heading 5"/>
    <w:basedOn w:val="1"/>
    <w:next w:val="1"/>
    <w:qFormat/>
    <w:uiPriority w:val="1"/>
    <w:pPr>
      <w:ind w:left="996"/>
      <w:outlineLvl w:val="5"/>
    </w:pPr>
    <w:rPr>
      <w:rFonts w:ascii="仿宋" w:hAnsi="仿宋" w:eastAsia="仿宋" w:cs="仿宋"/>
      <w:b/>
      <w:bCs/>
      <w:sz w:val="24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Default"/>
    <w:basedOn w:val="11"/>
    <w:qFormat/>
    <w:uiPriority w:val="0"/>
    <w:pPr>
      <w:autoSpaceDE w:val="0"/>
      <w:autoSpaceDN w:val="0"/>
      <w:adjustRightInd w:val="0"/>
      <w:jc w:val="left"/>
    </w:pPr>
    <w:rPr>
      <w:rFonts w:ascii="Calibri" w:hAnsi="Calibri"/>
      <w:color w:val="000000"/>
      <w:kern w:val="0"/>
      <w:sz w:val="24"/>
    </w:rPr>
  </w:style>
  <w:style w:type="paragraph" w:customStyle="1" w:styleId="11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1166</Words>
  <Characters>1229</Characters>
  <Lines>0</Lines>
  <Paragraphs>0</Paragraphs>
  <TotalTime>0</TotalTime>
  <ScaleCrop>false</ScaleCrop>
  <LinksUpToDate>false</LinksUpToDate>
  <CharactersWithSpaces>1316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2025-05-21T08:46:00Z</dcterms:created>
  <dc:creator>财务室</dc:creator>
  <cp:lastModifiedBy>米娜</cp:lastModifiedBy>
  <cp:lastPrinted>2025-06-27T10:12:00Z</cp:lastPrinted>
  <dcterms:modified xsi:type="dcterms:W3CDTF">2025-07-15T15:11:05Z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KSOTemplateDocerSaveRecord">
    <vt:lpwstr>eyJoZGlkIjoiNDBjZGUzZjNiMjU3Mjg0MDdjMjU5YjRkNTQ3YjQ2MmYiLCJ1c2VySWQiOiIzOTA5MTEzODUifQ==</vt:lpwstr>
  </property>
  <property fmtid="{D5CDD505-2E9C-101B-9397-08002B2CF9AE}" pid="4" name="ICV">
    <vt:lpwstr>275FED0C077D49D985FF2EFE35802C9B_13</vt:lpwstr>
  </property>
</Properties>
</file>