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7A2F88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设备购置参数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7EBE0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8522" w:type="dxa"/>
          </w:tcPr>
          <w:p w14:paraId="59AC0320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设备名称：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X光机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   数量： </w:t>
            </w:r>
            <w:r>
              <w:rPr>
                <w:rFonts w:hint="eastAsia" w:ascii="宋体" w:hAnsi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 xml:space="preserve">台   </w:t>
            </w:r>
            <w:bookmarkStart w:id="0" w:name="_GoBack"/>
            <w:bookmarkEnd w:id="0"/>
          </w:p>
        </w:tc>
      </w:tr>
      <w:tr w14:paraId="327B9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1" w:hRule="atLeast"/>
        </w:trPr>
        <w:tc>
          <w:tcPr>
            <w:tcW w:w="8522" w:type="dxa"/>
          </w:tcPr>
          <w:p w14:paraId="39D545B1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1、设备名称：YOU 牙科 X 射线机（移动式） </w:t>
            </w:r>
          </w:p>
          <w:p w14:paraId="1E2ED98E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2、用途和要求：供医疗机构作口腔牙齿 X 线摄片诊断用。 </w:t>
            </w:r>
          </w:p>
          <w:p w14:paraId="503B25FE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3、工作条件：放在平稳的地点操作 </w:t>
            </w:r>
          </w:p>
          <w:p w14:paraId="2E82DB11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4、结构：产品主要由 X 射线管头、控制器、机架组成。 </w:t>
            </w:r>
          </w:p>
          <w:p w14:paraId="178F02C6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5、技术参数 </w:t>
            </w:r>
          </w:p>
          <w:p w14:paraId="70BEC896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电源电压 AC 220V ±10% </w:t>
            </w:r>
          </w:p>
          <w:p w14:paraId="5250B90D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频 率 50/60Hz </w:t>
            </w:r>
          </w:p>
          <w:p w14:paraId="5803DEFB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电线插头 国标三芯/欧标三芯 </w:t>
            </w:r>
          </w:p>
          <w:p w14:paraId="57CDE782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最大功率 900VA </w:t>
            </w:r>
          </w:p>
          <w:p w14:paraId="2E7AC901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电 流 4A </w:t>
            </w:r>
          </w:p>
          <w:p w14:paraId="2ADE069A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熔 丝 6.3A </w:t>
            </w:r>
          </w:p>
          <w:p w14:paraId="36787C4C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射线焦点 0.7×0.7mm </w:t>
            </w:r>
          </w:p>
          <w:p w14:paraId="405EBC7B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☆ 球管电压 70KV ±10% </w:t>
            </w:r>
          </w:p>
          <w:p w14:paraId="755F3F92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☆☆阳极电流 7mA ±15% </w:t>
            </w:r>
          </w:p>
          <w:p w14:paraId="2968C054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阳 极 角 19o </w:t>
            </w:r>
          </w:p>
          <w:p w14:paraId="45277DD6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负载循环 1/60 </w:t>
            </w:r>
          </w:p>
          <w:p w14:paraId="312FCE50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半 价 层 70KV 时 1.6 mm Al </w:t>
            </w:r>
          </w:p>
          <w:p w14:paraId="5C68893F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固有滤过 ≥0.5mm Al </w:t>
            </w:r>
          </w:p>
          <w:p w14:paraId="1758080F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泄漏辐射 1 米处&lt; 0. 07mGy/h </w:t>
            </w:r>
          </w:p>
          <w:p w14:paraId="37B3009E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6.特点：在球管头内装有世界上最微小焦点的球管（0.8×0.8mm） ，微小的 </w:t>
            </w:r>
          </w:p>
          <w:p w14:paraId="44E2766B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焦点使影像更加清晰的同时较国内外其他产品减少 16∽20 倍 X 射线剂量，距 </w:t>
            </w:r>
          </w:p>
          <w:p w14:paraId="41032B1B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照射中心半径 1 米外的空气散射线和漏射线量均接近为 0，管头窗口用 1.5mm </w:t>
            </w:r>
          </w:p>
          <w:p w14:paraId="3489D7CB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纯铝滤过 X 线射线，从而保护了被照的皮肤。更好地保护病人和医生的健康。 </w:t>
            </w:r>
          </w:p>
          <w:p w14:paraId="2C031D49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☆☆①采用进口佳能 X 射线发生器。 </w:t>
            </w:r>
          </w:p>
          <w:p w14:paraId="16604470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②精确的时间控制：微处理器技术将曝光时间精确到百分之一秒， </w:t>
            </w:r>
          </w:p>
          <w:p w14:paraId="5014F2C0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并用数字显示，而且对任何警报都能立刻给出准确的提示 </w:t>
            </w:r>
          </w:p>
          <w:p w14:paraId="25D19A1D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③采用法国技术的平衡臂使定位即灵活又稳定 </w:t>
            </w:r>
          </w:p>
          <w:p w14:paraId="6E0F6F31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④底座采用模具冲压喷塑而成，时尚设计，结构合理；主柱用铝合 </w:t>
            </w:r>
          </w:p>
          <w:p w14:paraId="1A1FBEAB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金型才，臂杆用不锈钢制成，外观豪华，精美。 </w:t>
            </w:r>
          </w:p>
          <w:p w14:paraId="5D41A9F2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⑤平行聚焦，超清晰映像轻松可得 </w:t>
            </w:r>
          </w:p>
          <w:p w14:paraId="6C2B6B90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⑥近无辐射，拍片操作无后顾之忧：微小的 X 射线源加之球管套被 </w:t>
            </w:r>
          </w:p>
          <w:p w14:paraId="63582B96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铅板严密封牢，在开发式曝光条件下，距照射中心 1 米以外，其漏 </w:t>
            </w:r>
          </w:p>
          <w:p w14:paraId="614328CA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射线比国家标准低 68 倍，比规定的人体安全值 0.5mGy/h 更低 </w:t>
            </w:r>
          </w:p>
          <w:p w14:paraId="78D9D1F8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（0-0.007mGy/h)无需 X 线防护室，真正的保护医生和患者健康。 </w:t>
            </w:r>
          </w:p>
          <w:p w14:paraId="1D5B0642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 xml:space="preserve">☆☆⑦具有故障代码显示功能，参数可重新设置并保存 </w:t>
            </w:r>
          </w:p>
          <w:p w14:paraId="027D87E5">
            <w:pPr>
              <w:numPr>
                <w:ilvl w:val="0"/>
                <w:numId w:val="0"/>
              </w:numP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宋体" w:hAnsi="宋体" w:cs="宋体"/>
                <w:sz w:val="24"/>
                <w:szCs w:val="24"/>
                <w:vertAlign w:val="baseline"/>
                <w:lang w:val="en-US" w:eastAsia="zh-CN"/>
              </w:rPr>
              <w:t>☆☆☆☆⑧预留数字化拍摄模式，可升级为数字化牙片机</w:t>
            </w:r>
          </w:p>
          <w:p w14:paraId="31334DD9">
            <w:pP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C0856DB"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4MDM1ZTRjNWVjNDU4NWFhMDFiMDMyOTU5MjhhZDQifQ=="/>
  </w:docVars>
  <w:rsids>
    <w:rsidRoot w:val="00000000"/>
    <w:rsid w:val="04C002CD"/>
    <w:rsid w:val="13EF1B3B"/>
    <w:rsid w:val="176C5FCF"/>
    <w:rsid w:val="216C65CE"/>
    <w:rsid w:val="24A077F6"/>
    <w:rsid w:val="3A210595"/>
    <w:rsid w:val="3C0C56AA"/>
    <w:rsid w:val="3C3E2043"/>
    <w:rsid w:val="40B11EDE"/>
    <w:rsid w:val="4A5A7C1B"/>
    <w:rsid w:val="4D041A62"/>
    <w:rsid w:val="509B131A"/>
    <w:rsid w:val="7A37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Autospacing="0" w:after="33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3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_Style 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659</Words>
  <Characters>757</Characters>
  <Paragraphs>78</Paragraphs>
  <TotalTime>16</TotalTime>
  <ScaleCrop>false</ScaleCrop>
  <LinksUpToDate>false</LinksUpToDate>
  <CharactersWithSpaces>868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2024-03-20T09:39:00Z</dcterms:created>
  <dc:creator>Administrator</dc:creator>
  <cp:lastModifiedBy>经普电子王平义</cp:lastModifiedBy>
  <dcterms:modified xsi:type="dcterms:W3CDTF">2024-08-12T03:26:39Z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FAE0D23EFC0742B6819E17BF9020F516_13</vt:lpwstr>
  </property>
</Properties>
</file>