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9C2B7">
      <w:pPr>
        <w:jc w:val="center"/>
        <w:rPr>
          <w:rFonts w:hint="eastAsia"/>
          <w:b/>
          <w:bCs/>
          <w:sz w:val="32"/>
          <w:szCs w:val="40"/>
          <w:lang w:val="en-US" w:eastAsia="zh-CN"/>
        </w:rPr>
      </w:pPr>
      <w:r>
        <w:rPr>
          <w:rFonts w:hint="eastAsia"/>
          <w:b/>
          <w:bCs/>
          <w:sz w:val="32"/>
          <w:szCs w:val="40"/>
          <w:lang w:val="en-US" w:eastAsia="zh-CN"/>
        </w:rPr>
        <w:t>投标资料上传要求</w:t>
      </w:r>
    </w:p>
    <w:p w14:paraId="7EE9406D">
      <w:pPr>
        <w:numPr>
          <w:ilvl w:val="0"/>
          <w:numId w:val="1"/>
        </w:numPr>
        <w:jc w:val="both"/>
        <w:rPr>
          <w:rFonts w:hint="eastAsia"/>
          <w:b/>
          <w:bCs/>
          <w:sz w:val="32"/>
          <w:szCs w:val="40"/>
          <w:lang w:val="en-US" w:eastAsia="zh-CN"/>
        </w:rPr>
      </w:pPr>
      <w:r>
        <w:rPr>
          <w:rFonts w:hint="eastAsia"/>
          <w:b/>
          <w:bCs/>
          <w:sz w:val="32"/>
          <w:szCs w:val="40"/>
          <w:lang w:val="en-US" w:eastAsia="zh-CN"/>
        </w:rPr>
        <w:t>招标需求</w:t>
      </w:r>
    </w:p>
    <w:p w14:paraId="15249C5C">
      <w:pPr>
        <w:widowControl w:val="0"/>
        <w:numPr>
          <w:ilvl w:val="0"/>
          <w:numId w:val="2"/>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本项目产品质保期为三年（其中就业创业综合信息一体化平台所需网络系统部分需提供八年质保），质保期内投标单位售后服务保证24小时电话响应，24小时内故障排除。到货提供原厂工程师上门安装验机调试服务，原厂商原包装直发客户，设备下单所有权为哈密市人力资源和社会保障局，可以通过该产品序列号在生产厂商官方网站或生产厂商 400/800 电话中进行验证，并可查询该产品维保期限，一经发现水货和串货的产品，立即终止合同。</w:t>
      </w:r>
    </w:p>
    <w:p w14:paraId="05B37D7B">
      <w:pPr>
        <w:widowControl w:val="0"/>
        <w:numPr>
          <w:ilvl w:val="0"/>
          <w:numId w:val="2"/>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为</w:t>
      </w:r>
      <w:r>
        <w:rPr>
          <w:rFonts w:hint="eastAsia" w:ascii="宋体" w:hAnsi="宋体" w:eastAsia="宋体" w:cs="宋体"/>
          <w:b w:val="0"/>
          <w:bCs w:val="0"/>
          <w:sz w:val="28"/>
          <w:szCs w:val="28"/>
          <w:highlight w:val="none"/>
        </w:rPr>
        <w:t>防止贴牌产品或假冒伪劣产品，保障采购人享受完整的原厂维保服务，要求投标人必须提供</w:t>
      </w:r>
      <w:r>
        <w:rPr>
          <w:rFonts w:hint="eastAsia" w:ascii="宋体" w:hAnsi="宋体" w:eastAsia="宋体" w:cs="宋体"/>
          <w:b w:val="0"/>
          <w:bCs w:val="0"/>
          <w:sz w:val="28"/>
          <w:szCs w:val="28"/>
          <w:highlight w:val="none"/>
          <w:lang w:val="en-US" w:eastAsia="zh-CN"/>
        </w:rPr>
        <w:t>针对本项目的</w:t>
      </w:r>
      <w:r>
        <w:rPr>
          <w:rFonts w:hint="eastAsia" w:ascii="宋体" w:hAnsi="宋体" w:eastAsia="宋体" w:cs="宋体"/>
          <w:b w:val="0"/>
          <w:bCs w:val="0"/>
          <w:sz w:val="28"/>
          <w:szCs w:val="28"/>
          <w:highlight w:val="none"/>
        </w:rPr>
        <w:t>投标产品的</w:t>
      </w:r>
      <w:r>
        <w:rPr>
          <w:rFonts w:hint="eastAsia" w:ascii="宋体" w:hAnsi="宋体" w:eastAsia="宋体" w:cs="宋体"/>
          <w:b w:val="0"/>
          <w:bCs w:val="0"/>
          <w:sz w:val="28"/>
          <w:szCs w:val="28"/>
          <w:highlight w:val="none"/>
          <w:lang w:val="en-US" w:eastAsia="zh-CN"/>
        </w:rPr>
        <w:t>原厂售后服务承诺函</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针对本项目的</w:t>
      </w:r>
      <w:r>
        <w:rPr>
          <w:rFonts w:hint="eastAsia" w:ascii="宋体" w:hAnsi="宋体" w:eastAsia="宋体" w:cs="宋体"/>
          <w:b w:val="0"/>
          <w:bCs w:val="0"/>
          <w:sz w:val="28"/>
          <w:szCs w:val="28"/>
          <w:highlight w:val="none"/>
        </w:rPr>
        <w:t>原厂产品</w:t>
      </w:r>
      <w:r>
        <w:rPr>
          <w:rFonts w:hint="eastAsia" w:ascii="宋体" w:hAnsi="宋体" w:eastAsia="宋体" w:cs="宋体"/>
          <w:b w:val="0"/>
          <w:bCs w:val="0"/>
          <w:sz w:val="28"/>
          <w:szCs w:val="28"/>
          <w:highlight w:val="none"/>
          <w:lang w:val="en-US" w:eastAsia="zh-CN"/>
        </w:rPr>
        <w:t>项目授权书</w:t>
      </w:r>
      <w:r>
        <w:rPr>
          <w:rFonts w:hint="eastAsia" w:ascii="宋体" w:hAnsi="宋体" w:eastAsia="宋体" w:cs="宋体"/>
          <w:b w:val="0"/>
          <w:bCs w:val="0"/>
          <w:sz w:val="28"/>
          <w:szCs w:val="28"/>
          <w:highlight w:val="none"/>
        </w:rPr>
        <w:t>等并加盖原厂公章</w:t>
      </w:r>
    </w:p>
    <w:p w14:paraId="6753AC12">
      <w:pPr>
        <w:widowControl w:val="0"/>
        <w:numPr>
          <w:ilvl w:val="0"/>
          <w:numId w:val="2"/>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投标总价包含货物到达采购人指定地点并能正常使用所需的一切费用，包括不限于包装费、运输费、装卸费、保险费、安装调试费、技术服务费、培训费以及保修费、税费等，采购人不再额外支付任何费用</w:t>
      </w:r>
      <w:r>
        <w:rPr>
          <w:rFonts w:hint="eastAsia" w:ascii="宋体" w:hAnsi="宋体" w:eastAsia="宋体" w:cs="宋体"/>
          <w:b w:val="0"/>
          <w:bCs w:val="0"/>
          <w:sz w:val="28"/>
          <w:szCs w:val="28"/>
          <w:lang w:eastAsia="zh-CN"/>
        </w:rPr>
        <w:t>。</w:t>
      </w:r>
    </w:p>
    <w:p w14:paraId="6CB821F5">
      <w:pPr>
        <w:widowControl w:val="0"/>
        <w:numPr>
          <w:ilvl w:val="0"/>
          <w:numId w:val="2"/>
        </w:numPr>
        <w:jc w:val="both"/>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完工期限：30个工作日。</w:t>
      </w:r>
    </w:p>
    <w:p w14:paraId="7CAF98AD">
      <w:pPr>
        <w:widowControl w:val="0"/>
        <w:numPr>
          <w:ilvl w:val="0"/>
          <w:numId w:val="0"/>
        </w:numPr>
        <w:jc w:val="both"/>
        <w:rPr>
          <w:rFonts w:hint="eastAsia"/>
          <w:b/>
          <w:bCs/>
          <w:sz w:val="32"/>
          <w:szCs w:val="40"/>
          <w:lang w:val="en-US" w:eastAsia="zh-CN"/>
        </w:rPr>
      </w:pPr>
    </w:p>
    <w:p w14:paraId="31527D1D">
      <w:pPr>
        <w:numPr>
          <w:ilvl w:val="0"/>
          <w:numId w:val="1"/>
        </w:numPr>
        <w:jc w:val="both"/>
        <w:rPr>
          <w:rFonts w:hint="default"/>
          <w:b/>
          <w:bCs/>
          <w:sz w:val="28"/>
          <w:szCs w:val="28"/>
          <w:highlight w:val="none"/>
          <w:lang w:val="en-US" w:eastAsia="zh-CN"/>
        </w:rPr>
      </w:pPr>
      <w:r>
        <w:rPr>
          <w:rFonts w:hint="eastAsia"/>
          <w:b/>
          <w:bCs/>
          <w:sz w:val="28"/>
          <w:szCs w:val="28"/>
          <w:highlight w:val="none"/>
          <w:lang w:val="en-US" w:eastAsia="zh-CN"/>
        </w:rPr>
        <w:t>商务部分资料</w:t>
      </w:r>
    </w:p>
    <w:p w14:paraId="1AFE43FC">
      <w:pPr>
        <w:widowControl w:val="0"/>
        <w:numPr>
          <w:ilvl w:val="0"/>
          <w:numId w:val="3"/>
        </w:numPr>
        <w:jc w:val="both"/>
        <w:rPr>
          <w:rFonts w:hint="default"/>
          <w:sz w:val="28"/>
          <w:szCs w:val="28"/>
          <w:highlight w:val="none"/>
          <w:lang w:val="en-US" w:eastAsia="zh-CN"/>
        </w:rPr>
      </w:pPr>
      <w:r>
        <w:rPr>
          <w:rFonts w:hint="eastAsia"/>
          <w:sz w:val="28"/>
          <w:szCs w:val="28"/>
          <w:highlight w:val="none"/>
          <w:lang w:val="en-US" w:eastAsia="zh-CN"/>
        </w:rPr>
        <w:t>营业执照（提供PDF扫描件并加盖公章）</w:t>
      </w:r>
    </w:p>
    <w:p w14:paraId="051C3A96">
      <w:pPr>
        <w:widowControl w:val="0"/>
        <w:numPr>
          <w:ilvl w:val="0"/>
          <w:numId w:val="3"/>
        </w:numPr>
        <w:jc w:val="both"/>
        <w:rPr>
          <w:rFonts w:hint="default"/>
          <w:sz w:val="28"/>
          <w:szCs w:val="28"/>
          <w:highlight w:val="none"/>
          <w:lang w:val="en-US" w:eastAsia="zh-CN"/>
        </w:rPr>
      </w:pPr>
      <w:r>
        <w:rPr>
          <w:rFonts w:hint="eastAsia"/>
          <w:sz w:val="28"/>
          <w:szCs w:val="28"/>
          <w:highlight w:val="none"/>
          <w:lang w:val="en-US" w:eastAsia="zh-CN"/>
        </w:rPr>
        <w:t>符合《中华人民共和国政府采购法》第二十二条的规定承诺书（提供PDF扫描件并加盖公章）</w:t>
      </w:r>
    </w:p>
    <w:p w14:paraId="2774C5F4">
      <w:pPr>
        <w:widowControl w:val="0"/>
        <w:numPr>
          <w:ilvl w:val="0"/>
          <w:numId w:val="3"/>
        </w:numPr>
        <w:jc w:val="both"/>
        <w:rPr>
          <w:rFonts w:hint="default"/>
          <w:sz w:val="28"/>
          <w:szCs w:val="28"/>
          <w:highlight w:val="none"/>
          <w:lang w:val="en-US" w:eastAsia="zh-CN"/>
        </w:rPr>
      </w:pPr>
      <w:r>
        <w:rPr>
          <w:rFonts w:hint="eastAsia"/>
          <w:sz w:val="28"/>
          <w:szCs w:val="28"/>
          <w:highlight w:val="none"/>
          <w:lang w:val="en-US" w:eastAsia="zh-CN"/>
        </w:rPr>
        <w:t>报价明细表（提供PDF扫描件并加盖公章）</w:t>
      </w:r>
    </w:p>
    <w:p w14:paraId="0B34D751">
      <w:pPr>
        <w:widowControl w:val="0"/>
        <w:numPr>
          <w:ilvl w:val="0"/>
          <w:numId w:val="0"/>
        </w:numPr>
        <w:jc w:val="both"/>
        <w:rPr>
          <w:rFonts w:hint="default"/>
          <w:sz w:val="28"/>
          <w:szCs w:val="28"/>
          <w:highlight w:val="none"/>
          <w:lang w:val="en-US" w:eastAsia="zh-CN"/>
        </w:rPr>
      </w:pPr>
    </w:p>
    <w:p w14:paraId="3024B1AA">
      <w:pPr>
        <w:numPr>
          <w:ilvl w:val="0"/>
          <w:numId w:val="1"/>
        </w:numPr>
        <w:jc w:val="both"/>
        <w:rPr>
          <w:rFonts w:hint="default"/>
          <w:b/>
          <w:bCs/>
          <w:sz w:val="28"/>
          <w:szCs w:val="28"/>
          <w:highlight w:val="none"/>
          <w:lang w:val="en-US" w:eastAsia="zh-CN"/>
        </w:rPr>
      </w:pPr>
      <w:r>
        <w:rPr>
          <w:rFonts w:hint="eastAsia"/>
          <w:b/>
          <w:bCs/>
          <w:sz w:val="28"/>
          <w:szCs w:val="28"/>
          <w:highlight w:val="none"/>
          <w:lang w:val="en-US" w:eastAsia="zh-CN"/>
        </w:rPr>
        <w:t>技术部分资料</w:t>
      </w:r>
    </w:p>
    <w:p w14:paraId="2B8478FE">
      <w:pPr>
        <w:widowControl w:val="0"/>
        <w:numPr>
          <w:ilvl w:val="0"/>
          <w:numId w:val="4"/>
        </w:numPr>
        <w:jc w:val="both"/>
        <w:rPr>
          <w:rFonts w:hint="default"/>
          <w:sz w:val="28"/>
          <w:szCs w:val="28"/>
          <w:highlight w:val="none"/>
          <w:lang w:val="en-US" w:eastAsia="zh-CN"/>
        </w:rPr>
      </w:pPr>
      <w:r>
        <w:rPr>
          <w:rFonts w:hint="eastAsia"/>
          <w:sz w:val="28"/>
          <w:szCs w:val="28"/>
          <w:highlight w:val="none"/>
          <w:lang w:val="en-US" w:eastAsia="zh-CN"/>
        </w:rPr>
        <w:t>为保证产品质量及产品来源真实性，需上传所有设备的生产厂家盖章授权书（提供PDF扫描件并加盖公章，原件备查）</w:t>
      </w:r>
    </w:p>
    <w:p w14:paraId="20BF836B">
      <w:pPr>
        <w:widowControl w:val="0"/>
        <w:numPr>
          <w:ilvl w:val="0"/>
          <w:numId w:val="4"/>
        </w:numPr>
        <w:jc w:val="both"/>
        <w:rPr>
          <w:rFonts w:hint="default"/>
          <w:sz w:val="28"/>
          <w:szCs w:val="28"/>
          <w:highlight w:val="none"/>
          <w:lang w:val="en-US" w:eastAsia="zh-CN"/>
        </w:rPr>
      </w:pPr>
      <w:r>
        <w:rPr>
          <w:rFonts w:hint="eastAsia"/>
          <w:sz w:val="28"/>
          <w:szCs w:val="28"/>
          <w:highlight w:val="none"/>
          <w:lang w:val="en-US" w:eastAsia="zh-CN"/>
        </w:rPr>
        <w:t>为保障后期售后服务质量及时效性，需上传所有设备的生产厂家盖章售后服务承诺函（提供PDF扫描件并加盖公章，原件备查）</w:t>
      </w:r>
    </w:p>
    <w:p w14:paraId="69B5478D">
      <w:pPr>
        <w:widowControl w:val="0"/>
        <w:numPr>
          <w:ilvl w:val="0"/>
          <w:numId w:val="4"/>
        </w:numPr>
        <w:jc w:val="both"/>
        <w:rPr>
          <w:rFonts w:hint="default"/>
          <w:sz w:val="28"/>
          <w:szCs w:val="28"/>
          <w:highlight w:val="none"/>
          <w:lang w:val="en-US" w:eastAsia="zh-CN"/>
        </w:rPr>
      </w:pPr>
      <w:r>
        <w:rPr>
          <w:rFonts w:hint="eastAsia"/>
          <w:sz w:val="28"/>
          <w:szCs w:val="28"/>
          <w:highlight w:val="none"/>
          <w:lang w:val="en-US" w:eastAsia="zh-CN"/>
        </w:rPr>
        <w:t>为保证投标产品性能及功能完全符合采购人要求，需上传技术条款偏离表（提供PDF扫描件并加盖公章）</w:t>
      </w:r>
    </w:p>
    <w:p w14:paraId="2B5267CB">
      <w:pPr>
        <w:widowControl w:val="0"/>
        <w:numPr>
          <w:ilvl w:val="0"/>
          <w:numId w:val="4"/>
        </w:numPr>
        <w:jc w:val="both"/>
        <w:rPr>
          <w:rFonts w:hint="default"/>
          <w:sz w:val="28"/>
          <w:szCs w:val="28"/>
          <w:highlight w:val="none"/>
          <w:lang w:val="en-US" w:eastAsia="zh-CN"/>
        </w:rPr>
      </w:pPr>
      <w:r>
        <w:rPr>
          <w:rFonts w:hint="eastAsia"/>
          <w:sz w:val="28"/>
          <w:szCs w:val="28"/>
          <w:highlight w:val="none"/>
          <w:lang w:val="en-US" w:eastAsia="zh-CN"/>
        </w:rPr>
        <w:t>为保证投标产品性能及功能完全符合采购人要求，</w:t>
      </w:r>
      <w:r>
        <w:rPr>
          <w:rFonts w:hint="default"/>
          <w:sz w:val="28"/>
          <w:szCs w:val="28"/>
          <w:highlight w:val="none"/>
          <w:lang w:val="en-US" w:eastAsia="zh-CN"/>
        </w:rPr>
        <w:t>需提供</w:t>
      </w:r>
      <w:r>
        <w:rPr>
          <w:rFonts w:hint="eastAsia"/>
          <w:sz w:val="28"/>
          <w:szCs w:val="28"/>
          <w:highlight w:val="none"/>
          <w:lang w:val="en-US" w:eastAsia="zh-CN"/>
        </w:rPr>
        <w:t>满足技术参数附件要求的佐证材料（提供PDF扫描件并加盖厂商公章）</w:t>
      </w:r>
    </w:p>
    <w:p w14:paraId="1033DB46">
      <w:pPr>
        <w:widowControl w:val="0"/>
        <w:numPr>
          <w:ilvl w:val="0"/>
          <w:numId w:val="0"/>
        </w:numPr>
        <w:jc w:val="both"/>
        <w:rPr>
          <w:rFonts w:hint="eastAsia"/>
          <w:sz w:val="28"/>
          <w:szCs w:val="28"/>
          <w:highlight w:val="none"/>
          <w:lang w:val="en-US" w:eastAsia="zh-CN"/>
        </w:rPr>
      </w:pPr>
    </w:p>
    <w:p w14:paraId="0A0D48E2">
      <w:pPr>
        <w:widowControl w:val="0"/>
        <w:numPr>
          <w:ilvl w:val="0"/>
          <w:numId w:val="0"/>
        </w:numPr>
        <w:jc w:val="both"/>
        <w:rPr>
          <w:rFonts w:hint="default"/>
          <w:b/>
          <w:bCs/>
          <w:sz w:val="28"/>
          <w:szCs w:val="28"/>
          <w:lang w:val="en-US" w:eastAsia="zh-CN"/>
        </w:rPr>
      </w:pPr>
      <w:r>
        <w:rPr>
          <w:rFonts w:hint="eastAsia"/>
          <w:b/>
          <w:bCs/>
          <w:sz w:val="28"/>
          <w:szCs w:val="28"/>
          <w:highlight w:val="none"/>
          <w:lang w:val="en-US" w:eastAsia="zh-CN"/>
        </w:rPr>
        <w:t>注：所有文件需提供PDF格式并加盖公章，原件备查，商家投标之前需详细查看参数，若提供</w:t>
      </w:r>
      <w:r>
        <w:rPr>
          <w:rFonts w:hint="eastAsia"/>
          <w:b/>
          <w:bCs/>
          <w:sz w:val="28"/>
          <w:szCs w:val="28"/>
          <w:lang w:val="en-US" w:eastAsia="zh-CN"/>
        </w:rPr>
        <w:t>货物不符合参数要求，无理由退还不符合参数的所有货物，费用自理。若盲目投标报价，中标后无法满足招标要求或中标后弃标，视为扰乱我单位工作秩序，我单位将上报政采云平台处理。</w:t>
      </w:r>
      <w:r>
        <w:rPr>
          <w:rFonts w:hint="eastAsia"/>
          <w:b/>
          <w:bCs/>
          <w:sz w:val="28"/>
          <w:szCs w:val="28"/>
          <w:lang w:val="en-US" w:eastAsia="zh-CN"/>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20B93"/>
    <w:multiLevelType w:val="singleLevel"/>
    <w:tmpl w:val="83320B93"/>
    <w:lvl w:ilvl="0" w:tentative="0">
      <w:start w:val="1"/>
      <w:numFmt w:val="chineseCounting"/>
      <w:suff w:val="space"/>
      <w:lvlText w:val="%1、"/>
      <w:lvlJc w:val="left"/>
      <w:rPr>
        <w:rFonts w:hint="eastAsia"/>
      </w:rPr>
    </w:lvl>
  </w:abstractNum>
  <w:abstractNum w:abstractNumId="1">
    <w:nsid w:val="87A4C9A8"/>
    <w:multiLevelType w:val="singleLevel"/>
    <w:tmpl w:val="87A4C9A8"/>
    <w:lvl w:ilvl="0" w:tentative="0">
      <w:start w:val="1"/>
      <w:numFmt w:val="decimal"/>
      <w:suff w:val="space"/>
      <w:lvlText w:val="%1、"/>
      <w:lvlJc w:val="left"/>
    </w:lvl>
  </w:abstractNum>
  <w:abstractNum w:abstractNumId="2">
    <w:nsid w:val="C494E787"/>
    <w:multiLevelType w:val="singleLevel"/>
    <w:tmpl w:val="C494E787"/>
    <w:lvl w:ilvl="0" w:tentative="0">
      <w:start w:val="1"/>
      <w:numFmt w:val="decimal"/>
      <w:suff w:val="space"/>
      <w:lvlText w:val="%1、"/>
      <w:lvlJc w:val="left"/>
    </w:lvl>
  </w:abstractNum>
  <w:abstractNum w:abstractNumId="3">
    <w:nsid w:val="74CB45C8"/>
    <w:multiLevelType w:val="singleLevel"/>
    <w:tmpl w:val="74CB45C8"/>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YjQxODZkZDBhN2UyYmFkOTc0MTM1ZmY2OGRhMzEifQ=="/>
  </w:docVars>
  <w:rsids>
    <w:rsidRoot w:val="00000000"/>
    <w:rsid w:val="0DCE3FDF"/>
    <w:rsid w:val="2043595E"/>
    <w:rsid w:val="270C6B18"/>
    <w:rsid w:val="3A20784D"/>
    <w:rsid w:val="45FA48A9"/>
    <w:rsid w:val="46DC3AA0"/>
    <w:rsid w:val="487B1097"/>
    <w:rsid w:val="48A96FAA"/>
    <w:rsid w:val="527E3918"/>
    <w:rsid w:val="55C17C26"/>
    <w:rsid w:val="5B0B6D9D"/>
    <w:rsid w:val="5FBA207D"/>
    <w:rsid w:val="68643B17"/>
    <w:rsid w:val="7046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834</Characters>
  <Lines>0</Lines>
  <Paragraphs>0</Paragraphs>
  <TotalTime>10</TotalTime>
  <ScaleCrop>false</ScaleCrop>
  <LinksUpToDate>false</LinksUpToDate>
  <CharactersWithSpaces>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2023-11-25T14:33:00Z</dcterms:created>
  <dc:creator>Dell</dc:creator>
  <cp:lastModifiedBy>Katlin</cp:lastModifiedBy>
  <dcterms:modified xsi:type="dcterms:W3CDTF">2024-10-25T05:34:40Z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D846A8781B2C4015812CDEBAECED7AE3_13</vt:lpwstr>
  </property>
</Properties>
</file>