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numPr>
          <w:ilvl w:val="0"/>
          <w:numId w:val="1"/>
        </w:numPr>
        <w:ind w:firstLine="640" w:firstLineChars="200"/>
      </w:pPr>
      <w:r>
        <w:rPr>
          <w:sz w:val="32"/>
          <w:szCs w:val="32"/>
        </w:rPr>
        <w:t>投标商应标内容必须</w:t>
      </w:r>
      <w:r>
        <w:rPr>
          <w:rFonts w:hint="eastAsia"/>
          <w:sz w:val="32"/>
          <w:szCs w:val="32"/>
          <w:lang w:val="en-US" w:eastAsia="zh-CN"/>
        </w:rPr>
        <w:t>按</w:t>
      </w:r>
      <w:r>
        <w:rPr>
          <w:sz w:val="32"/>
          <w:szCs w:val="32"/>
        </w:rPr>
        <w:t>参数要求</w:t>
      </w:r>
      <w:r>
        <w:rPr>
          <w:rFonts w:hint="eastAsia"/>
          <w:sz w:val="32"/>
          <w:szCs w:val="32"/>
          <w:lang w:val="en-US" w:eastAsia="zh-CN"/>
        </w:rPr>
        <w:t>供货</w:t>
      </w:r>
      <w:r>
        <w:rPr>
          <w:sz w:val="32"/>
          <w:szCs w:val="32"/>
        </w:rPr>
        <w:t>，不得以任何理由更改参数内容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</w:t>
      </w:r>
      <w:r>
        <w:rPr>
          <w:sz w:val="32"/>
          <w:szCs w:val="32"/>
        </w:rPr>
        <w:t>能正常使用所需的一切费用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  <w:lang w:val="en-US" w:eastAsia="zh-CN"/>
        </w:rPr>
        <w:t>等，</w:t>
      </w:r>
      <w:r>
        <w:rPr>
          <w:rFonts w:hint="eastAsia"/>
          <w:sz w:val="32"/>
          <w:szCs w:val="32"/>
        </w:rPr>
        <w:t>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投标商必须自签订合同之日起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个工作日</w:t>
      </w:r>
      <w:r>
        <w:rPr>
          <w:sz w:val="32"/>
          <w:szCs w:val="32"/>
        </w:rPr>
        <w:t>内全部供货到位，如未能在指定时间内供货，视为投标商自愿放弃；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</w:p>
    <w:p w14:paraId="1F461F0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5、预成交供应商提供样品，样品运输费等费用由供应商承担。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223AD"/>
    <w:multiLevelType w:val="singleLevel"/>
    <w:tmpl w:val="D06223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406E0AA1"/>
    <w:rsid w:val="003F7BE7"/>
    <w:rsid w:val="005F3818"/>
    <w:rsid w:val="00B70572"/>
    <w:rsid w:val="0BED29E9"/>
    <w:rsid w:val="10D965A8"/>
    <w:rsid w:val="15D30B0C"/>
    <w:rsid w:val="194B79FC"/>
    <w:rsid w:val="1F794368"/>
    <w:rsid w:val="215F2499"/>
    <w:rsid w:val="2DBF0EBA"/>
    <w:rsid w:val="2E057F04"/>
    <w:rsid w:val="32D903EE"/>
    <w:rsid w:val="33B6316E"/>
    <w:rsid w:val="34384B8F"/>
    <w:rsid w:val="358505DA"/>
    <w:rsid w:val="406E0AA1"/>
    <w:rsid w:val="46990282"/>
    <w:rsid w:val="54A11E85"/>
    <w:rsid w:val="56244B1C"/>
    <w:rsid w:val="5AB842DE"/>
    <w:rsid w:val="60C12C20"/>
    <w:rsid w:val="67790878"/>
    <w:rsid w:val="6F3043C5"/>
    <w:rsid w:val="77B21B30"/>
    <w:rsid w:val="78385A5C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267</Characters>
  <Lines>2</Lines>
  <Paragraphs>1</Paragraphs>
  <TotalTime>13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哲也</cp:lastModifiedBy>
  <dcterms:modified xsi:type="dcterms:W3CDTF">2025-04-11T12:06:43Z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79A746C140964984B45D62C3A24B24B8_13</vt:lpwstr>
  </property>
  <property fmtid="{D5CDD505-2E9C-101B-9397-08002B2CF9AE}" pid="4" name="KSOTemplateDocerSaveRecord">
    <vt:lpwstr>eyJoZGlkIjoiODZmZGFjZTllOGMzNmM0NmQ0Yjc3NTBjMjNjN2VmYzUiLCJ1c2VySWQiOiI0MTE5Mzc0MjQifQ==</vt:lpwstr>
  </property>
</Properties>
</file>