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30378914"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投标商应</w:t>
      </w:r>
      <w:r>
        <w:rPr>
          <w:color w:val="auto"/>
          <w:sz w:val="32"/>
          <w:szCs w:val="32"/>
        </w:rPr>
        <w:t>标内容必须响应招标参数要求</w:t>
      </w:r>
      <w:r>
        <w:rPr>
          <w:rFonts w:hint="eastAsia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 w14:paraId="536308A9">
      <w:pPr>
        <w:numPr>
          <w:ilvl w:val="0"/>
          <w:numId w:val="0"/>
        </w:numPr>
        <w:snapToGrid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5个工作</w:t>
      </w:r>
      <w:r>
        <w:rPr>
          <w:color w:val="auto"/>
          <w:sz w:val="32"/>
          <w:szCs w:val="32"/>
        </w:rPr>
        <w:t>日内全部供货到位，如未能在指定时间内供货，视为投标商自愿放弃；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1DE5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96158"/>
    <w:multiLevelType w:val="singleLevel"/>
    <w:tmpl w:val="819961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90A34D9"/>
    <w:rsid w:val="20025CA3"/>
    <w:rsid w:val="2D9D6058"/>
    <w:rsid w:val="3BEF071E"/>
    <w:rsid w:val="3F8C65AD"/>
    <w:rsid w:val="45E106AE"/>
    <w:rsid w:val="49D51C43"/>
    <w:rsid w:val="4B7F5EA5"/>
    <w:rsid w:val="4B946C91"/>
    <w:rsid w:val="4F20330A"/>
    <w:rsid w:val="59DD640A"/>
    <w:rsid w:val="67C646D5"/>
    <w:rsid w:val="7CD3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240</Characters>
  <Lines>0</Lines>
  <Paragraphs>0</Paragraphs>
  <TotalTime>8</TotalTime>
  <ScaleCrop>false</ScaleCrop>
  <LinksUpToDate>false</LinksUpToDate>
  <CharactersWithSpaces>252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2025-01-21T11:45:02Z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8D15A4FF04D7437C95BE60FE1C744141_13</vt:lpwstr>
  </property>
</Properties>
</file>