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1、投标商应标内容必须响应招标参数要求，不得以任何理由更改清单参数内容；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物品的</w:t>
      </w:r>
      <w:bookmarkStart w:id="0" w:name="_GoBack"/>
      <w:bookmarkEnd w:id="0"/>
      <w:r>
        <w:rPr>
          <w:sz w:val="32"/>
          <w:szCs w:val="32"/>
        </w:rPr>
        <w:t>安装、调试，能正常使用所需的一切费用。包括包装费、运输费、装卸费、保险费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安装调试费、技术服务费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</w:rPr>
        <w:t>、出现质量问题24小时内必须响应及更换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内全部供货到位、安装、调试完工，如未能在指定时间内供货，视为投标商自愿放弃；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2RlN2E5NDg1MzM0NWRlZjBiMDc3NmM0ODRkMTcifQ=="/>
  </w:docVars>
  <w:rsids>
    <w:rsidRoot w:val="406E0AA1"/>
    <w:rsid w:val="003F7BE7"/>
    <w:rsid w:val="005F3818"/>
    <w:rsid w:val="00B70572"/>
    <w:rsid w:val="0BED29E9"/>
    <w:rsid w:val="15D30B0C"/>
    <w:rsid w:val="194B79FC"/>
    <w:rsid w:val="1F794368"/>
    <w:rsid w:val="2E057F04"/>
    <w:rsid w:val="32D903EE"/>
    <w:rsid w:val="33B6316E"/>
    <w:rsid w:val="34384B8F"/>
    <w:rsid w:val="406E0AA1"/>
    <w:rsid w:val="54A11E85"/>
    <w:rsid w:val="56244B1C"/>
    <w:rsid w:val="57CC59DE"/>
    <w:rsid w:val="60C12C20"/>
    <w:rsid w:val="6F3043C5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298</Words>
  <Characters>299</Characters>
  <Lines>2</Lines>
  <Paragraphs>1</Paragraphs>
  <TotalTime>12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2024-11-17T12:01:32Z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132364F9FD06496EAF8D4DCD6FF23E7D_12</vt:lpwstr>
  </property>
</Properties>
</file>