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28139">
      <w:pPr>
        <w:pStyle w:val="2"/>
        <w:keepNext w:val="0"/>
        <w:keepLines w:val="0"/>
        <w:widowControl/>
        <w:suppressLineNumbers w:val="0"/>
        <w:wordWrap w:val="0"/>
        <w:spacing w:before="75" w:beforeAutospacing="0" w:after="75" w:afterAutospacing="0"/>
        <w:ind w:left="0" w:right="0" w:firstLine="0"/>
        <w:jc w:val="both"/>
        <w:rPr>
          <w:rFonts w:hint="default"/>
          <w:sz w:val="28"/>
          <w:szCs w:val="28"/>
          <w:lang w:val="en-US" w:eastAsia="zh-CN"/>
        </w:rPr>
      </w:pPr>
      <w:r>
        <w:rPr>
          <w:rFonts w:hint="eastAsia"/>
          <w:sz w:val="28"/>
          <w:szCs w:val="28"/>
          <w:lang w:val="en-US" w:eastAsia="zh-CN"/>
        </w:rPr>
        <w:t>附件1：</w:t>
      </w:r>
    </w:p>
    <w:p w14:paraId="58E5DCA2">
      <w:pPr>
        <w:pStyle w:val="2"/>
        <w:keepNext w:val="0"/>
        <w:keepLines w:val="0"/>
        <w:widowControl/>
        <w:suppressLineNumbers w:val="0"/>
        <w:wordWrap w:val="0"/>
        <w:spacing w:before="75" w:beforeAutospacing="0" w:after="75" w:afterAutospacing="0"/>
        <w:ind w:left="0" w:right="0" w:firstLine="0"/>
        <w:jc w:val="center"/>
        <w:rPr>
          <w:rStyle w:val="6"/>
          <w:rFonts w:hint="eastAsia" w:ascii="微软雅黑" w:hAnsi="微软雅黑" w:eastAsia="微软雅黑" w:cs="微软雅黑"/>
          <w:i w:val="0"/>
          <w:iCs w:val="0"/>
          <w:caps w:val="0"/>
          <w:color w:val="000000"/>
          <w:spacing w:val="0"/>
          <w:sz w:val="27"/>
          <w:szCs w:val="27"/>
        </w:rPr>
      </w:pPr>
      <w:r>
        <w:rPr>
          <w:rFonts w:hint="eastAsia"/>
          <w:sz w:val="44"/>
          <w:szCs w:val="44"/>
          <w:lang w:eastAsia="zh-CN"/>
        </w:rPr>
        <w:t>吐鲁番市第六中学</w:t>
      </w:r>
      <w:r>
        <w:rPr>
          <w:rFonts w:hint="eastAsia"/>
          <w:sz w:val="44"/>
          <w:szCs w:val="44"/>
        </w:rPr>
        <w:t>名师课堂（录播教室）设备采购项目电子竞价公告</w:t>
      </w:r>
    </w:p>
    <w:p w14:paraId="7F5EAD6D">
      <w:pPr>
        <w:pStyle w:val="2"/>
        <w:keepNext w:val="0"/>
        <w:keepLines w:val="0"/>
        <w:widowControl/>
        <w:suppressLineNumbers w:val="0"/>
        <w:wordWrap w:val="0"/>
        <w:spacing w:before="75" w:beforeAutospacing="0" w:after="75" w:afterAutospacing="0"/>
        <w:ind w:left="0" w:right="0" w:firstLine="0"/>
        <w:rPr>
          <w:rStyle w:val="6"/>
          <w:rFonts w:hint="eastAsia" w:ascii="微软雅黑" w:hAnsi="微软雅黑" w:eastAsia="微软雅黑" w:cs="微软雅黑"/>
          <w:i w:val="0"/>
          <w:iCs w:val="0"/>
          <w:caps w:val="0"/>
          <w:color w:val="000000"/>
          <w:spacing w:val="0"/>
          <w:sz w:val="27"/>
          <w:szCs w:val="27"/>
        </w:rPr>
      </w:pPr>
    </w:p>
    <w:p w14:paraId="249FECC2">
      <w:pPr>
        <w:pStyle w:val="2"/>
        <w:keepNext w:val="0"/>
        <w:keepLines w:val="0"/>
        <w:widowControl/>
        <w:suppressLineNumbers w:val="0"/>
        <w:wordWrap w:val="0"/>
        <w:spacing w:before="75" w:beforeAutospacing="0" w:after="75" w:afterAutospacing="0"/>
        <w:ind w:left="0" w:right="0" w:firstLine="0"/>
        <w:rPr>
          <w:rFonts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一、项目信息</w:t>
      </w:r>
    </w:p>
    <w:p w14:paraId="16C7505F">
      <w:pPr>
        <w:pStyle w:val="2"/>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项目名称：</w:t>
      </w:r>
      <w:r>
        <w:rPr>
          <w:rFonts w:hint="eastAsia" w:ascii="微软雅黑" w:hAnsi="微软雅黑" w:eastAsia="微软雅黑" w:cs="微软雅黑"/>
          <w:i w:val="0"/>
          <w:iCs w:val="0"/>
          <w:caps w:val="0"/>
          <w:color w:val="000000"/>
          <w:spacing w:val="0"/>
          <w:sz w:val="27"/>
          <w:szCs w:val="27"/>
          <w:lang w:eastAsia="zh-CN"/>
        </w:rPr>
        <w:t>吐鲁番市第六中学</w:t>
      </w:r>
      <w:r>
        <w:rPr>
          <w:rFonts w:hint="eastAsia" w:ascii="微软雅黑" w:hAnsi="微软雅黑" w:eastAsia="微软雅黑" w:cs="微软雅黑"/>
          <w:i w:val="0"/>
          <w:iCs w:val="0"/>
          <w:caps w:val="0"/>
          <w:color w:val="000000"/>
          <w:spacing w:val="0"/>
          <w:sz w:val="27"/>
          <w:szCs w:val="27"/>
        </w:rPr>
        <w:t>名师课堂（录播教室）设备采购项目 </w:t>
      </w:r>
    </w:p>
    <w:p w14:paraId="6786258E">
      <w:pPr>
        <w:pStyle w:val="2"/>
        <w:keepNext w:val="0"/>
        <w:keepLines w:val="0"/>
        <w:widowControl/>
        <w:suppressLineNumbers w:val="0"/>
        <w:wordWrap w:val="0"/>
        <w:spacing w:before="75" w:beforeAutospacing="0" w:after="75" w:afterAutospacing="0" w:line="31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项目编号：</w:t>
      </w:r>
      <w:r>
        <w:rPr>
          <w:rFonts w:hint="eastAsia" w:ascii="微软雅黑" w:hAnsi="微软雅黑" w:eastAsia="微软雅黑" w:cs="微软雅黑"/>
          <w:i w:val="0"/>
          <w:iCs w:val="0"/>
          <w:caps w:val="0"/>
          <w:color w:val="000000"/>
          <w:spacing w:val="0"/>
          <w:sz w:val="27"/>
          <w:szCs w:val="27"/>
        </w:rPr>
        <w:br w:type="textWrapping"/>
      </w:r>
      <w:r>
        <w:rPr>
          <w:rFonts w:hint="eastAsia" w:ascii="微软雅黑" w:hAnsi="微软雅黑" w:eastAsia="微软雅黑" w:cs="微软雅黑"/>
          <w:i w:val="0"/>
          <w:iCs w:val="0"/>
          <w:caps w:val="0"/>
          <w:color w:val="000000"/>
          <w:spacing w:val="0"/>
          <w:sz w:val="27"/>
          <w:szCs w:val="27"/>
        </w:rPr>
        <w:t> 项目联系人及联系方式： </w:t>
      </w:r>
      <w:r>
        <w:rPr>
          <w:rFonts w:hint="eastAsia" w:ascii="微软雅黑" w:hAnsi="微软雅黑" w:eastAsia="微软雅黑" w:cs="微软雅黑"/>
          <w:i w:val="0"/>
          <w:iCs w:val="0"/>
          <w:caps w:val="0"/>
          <w:color w:val="000000"/>
          <w:spacing w:val="0"/>
          <w:sz w:val="27"/>
          <w:szCs w:val="27"/>
          <w:lang w:eastAsia="zh-CN"/>
        </w:rPr>
        <w:t>石培忠</w:t>
      </w:r>
      <w:r>
        <w:rPr>
          <w:rFonts w:hint="eastAsia" w:ascii="微软雅黑" w:hAnsi="微软雅黑" w:eastAsia="微软雅黑" w:cs="微软雅黑"/>
          <w:i w:val="0"/>
          <w:iCs w:val="0"/>
          <w:caps w:val="0"/>
          <w:color w:val="000000"/>
          <w:spacing w:val="0"/>
          <w:sz w:val="27"/>
          <w:szCs w:val="27"/>
        </w:rPr>
        <w:t>  1</w:t>
      </w:r>
      <w:r>
        <w:rPr>
          <w:rFonts w:hint="eastAsia" w:ascii="微软雅黑" w:hAnsi="微软雅黑" w:eastAsia="微软雅黑" w:cs="微软雅黑"/>
          <w:i w:val="0"/>
          <w:iCs w:val="0"/>
          <w:caps w:val="0"/>
          <w:color w:val="000000"/>
          <w:spacing w:val="0"/>
          <w:sz w:val="27"/>
          <w:szCs w:val="27"/>
          <w:lang w:val="en-US" w:eastAsia="zh-CN"/>
        </w:rPr>
        <w:t>5688318133</w:t>
      </w:r>
      <w:r>
        <w:rPr>
          <w:rFonts w:hint="eastAsia" w:ascii="微软雅黑" w:hAnsi="微软雅黑" w:eastAsia="微软雅黑" w:cs="微软雅黑"/>
          <w:i w:val="0"/>
          <w:iCs w:val="0"/>
          <w:caps w:val="0"/>
          <w:color w:val="000000"/>
          <w:spacing w:val="0"/>
          <w:sz w:val="27"/>
          <w:szCs w:val="27"/>
        </w:rPr>
        <w:t> </w:t>
      </w:r>
    </w:p>
    <w:p w14:paraId="260CDCB1">
      <w:pPr>
        <w:pStyle w:val="2"/>
        <w:keepNext w:val="0"/>
        <w:keepLines w:val="0"/>
        <w:widowControl/>
        <w:suppressLineNumbers w:val="0"/>
        <w:wordWrap w:val="0"/>
        <w:spacing w:before="75" w:beforeAutospacing="0" w:after="75" w:afterAutospacing="0" w:line="31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报价起止时间：2025-0</w:t>
      </w:r>
      <w:r>
        <w:rPr>
          <w:rFonts w:hint="eastAsia" w:ascii="微软雅黑" w:hAnsi="微软雅黑" w:eastAsia="微软雅黑" w:cs="微软雅黑"/>
          <w:i w:val="0"/>
          <w:iCs w:val="0"/>
          <w:caps w:val="0"/>
          <w:color w:val="000000"/>
          <w:spacing w:val="0"/>
          <w:sz w:val="27"/>
          <w:szCs w:val="27"/>
          <w:lang w:val="en-US" w:eastAsia="zh-CN"/>
        </w:rPr>
        <w:t>6</w:t>
      </w:r>
      <w:r>
        <w:rPr>
          <w:rFonts w:hint="eastAsia"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color w:val="000000"/>
          <w:spacing w:val="0"/>
          <w:sz w:val="27"/>
          <w:szCs w:val="27"/>
          <w:lang w:val="en-US" w:eastAsia="zh-CN"/>
        </w:rPr>
        <w:t>23</w:t>
      </w:r>
      <w:r>
        <w:rPr>
          <w:rFonts w:hint="eastAsia" w:ascii="微软雅黑" w:hAnsi="微软雅黑" w:eastAsia="微软雅黑" w:cs="微软雅黑"/>
          <w:i w:val="0"/>
          <w:iCs w:val="0"/>
          <w:caps w:val="0"/>
          <w:color w:val="000000"/>
          <w:spacing w:val="0"/>
          <w:sz w:val="27"/>
          <w:szCs w:val="27"/>
        </w:rPr>
        <w:t xml:space="preserve"> -  2025-0</w:t>
      </w:r>
      <w:r>
        <w:rPr>
          <w:rFonts w:hint="eastAsia" w:ascii="微软雅黑" w:hAnsi="微软雅黑" w:eastAsia="微软雅黑" w:cs="微软雅黑"/>
          <w:i w:val="0"/>
          <w:iCs w:val="0"/>
          <w:caps w:val="0"/>
          <w:color w:val="000000"/>
          <w:spacing w:val="0"/>
          <w:sz w:val="27"/>
          <w:szCs w:val="27"/>
          <w:lang w:val="en-US" w:eastAsia="zh-CN"/>
        </w:rPr>
        <w:t>6</w:t>
      </w:r>
      <w:r>
        <w:rPr>
          <w:rFonts w:hint="eastAsia" w:ascii="微软雅黑" w:hAnsi="微软雅黑" w:eastAsia="微软雅黑" w:cs="微软雅黑"/>
          <w:i w:val="0"/>
          <w:iCs w:val="0"/>
          <w:caps w:val="0"/>
          <w:color w:val="000000"/>
          <w:spacing w:val="0"/>
          <w:sz w:val="27"/>
          <w:szCs w:val="27"/>
        </w:rPr>
        <w:t>-2</w:t>
      </w:r>
      <w:r>
        <w:rPr>
          <w:rFonts w:hint="eastAsia" w:ascii="微软雅黑" w:hAnsi="微软雅黑" w:eastAsia="微软雅黑" w:cs="微软雅黑"/>
          <w:i w:val="0"/>
          <w:iCs w:val="0"/>
          <w:caps w:val="0"/>
          <w:color w:val="000000"/>
          <w:spacing w:val="0"/>
          <w:sz w:val="27"/>
          <w:szCs w:val="27"/>
          <w:lang w:val="en-US" w:eastAsia="zh-CN"/>
        </w:rPr>
        <w:t xml:space="preserve">6 </w:t>
      </w:r>
      <w:r>
        <w:rPr>
          <w:rFonts w:hint="eastAsia" w:ascii="微软雅黑" w:hAnsi="微软雅黑" w:eastAsia="微软雅黑" w:cs="微软雅黑"/>
          <w:i w:val="0"/>
          <w:iCs w:val="0"/>
          <w:caps w:val="0"/>
          <w:color w:val="000000"/>
          <w:spacing w:val="0"/>
          <w:sz w:val="27"/>
          <w:szCs w:val="27"/>
        </w:rPr>
        <w:t xml:space="preserve"> 20:00 </w:t>
      </w:r>
    </w:p>
    <w:p w14:paraId="222A99FD">
      <w:pPr>
        <w:pStyle w:val="2"/>
        <w:keepNext w:val="0"/>
        <w:keepLines w:val="0"/>
        <w:widowControl/>
        <w:suppressLineNumbers w:val="0"/>
        <w:wordWrap w:val="0"/>
        <w:spacing w:before="75" w:beforeAutospacing="0" w:after="75" w:afterAutospacing="0" w:line="31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采购单位：</w:t>
      </w:r>
      <w:r>
        <w:rPr>
          <w:rFonts w:hint="eastAsia" w:ascii="微软雅黑" w:hAnsi="微软雅黑" w:eastAsia="微软雅黑" w:cs="微软雅黑"/>
          <w:i w:val="0"/>
          <w:iCs w:val="0"/>
          <w:caps w:val="0"/>
          <w:color w:val="000000"/>
          <w:spacing w:val="0"/>
          <w:sz w:val="27"/>
          <w:szCs w:val="27"/>
          <w:lang w:eastAsia="zh-CN"/>
        </w:rPr>
        <w:t>吐鲁番市教育局</w:t>
      </w:r>
      <w:r>
        <w:rPr>
          <w:rFonts w:hint="eastAsia" w:ascii="微软雅黑" w:hAnsi="微软雅黑" w:eastAsia="微软雅黑" w:cs="微软雅黑"/>
          <w:i w:val="0"/>
          <w:iCs w:val="0"/>
          <w:caps w:val="0"/>
          <w:color w:val="000000"/>
          <w:spacing w:val="0"/>
          <w:sz w:val="27"/>
          <w:szCs w:val="27"/>
        </w:rPr>
        <w:t> </w:t>
      </w:r>
    </w:p>
    <w:p w14:paraId="7495720B">
      <w:pPr>
        <w:pStyle w:val="2"/>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供应商规模要求： - </w:t>
      </w:r>
    </w:p>
    <w:p w14:paraId="4CB1D3EC">
      <w:pP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 供应商基本要求：</w:t>
      </w:r>
      <w:r>
        <w:rPr>
          <w:rFonts w:hint="eastAsia" w:ascii="微软雅黑" w:hAnsi="微软雅黑" w:eastAsia="微软雅黑" w:cs="微软雅黑"/>
          <w:i w:val="0"/>
          <w:iCs w:val="0"/>
          <w:caps w:val="0"/>
          <w:color w:val="000000"/>
          <w:spacing w:val="0"/>
          <w:sz w:val="27"/>
          <w:szCs w:val="27"/>
          <w:lang w:val="en-US" w:eastAsia="zh-CN"/>
        </w:rPr>
        <w:t>1.</w:t>
      </w:r>
      <w:r>
        <w:rPr>
          <w:rFonts w:hint="eastAsia" w:ascii="微软雅黑" w:hAnsi="微软雅黑" w:eastAsia="微软雅黑" w:cs="微软雅黑"/>
          <w:i w:val="0"/>
          <w:iCs w:val="0"/>
          <w:caps w:val="0"/>
          <w:color w:val="000000"/>
          <w:spacing w:val="0"/>
          <w:sz w:val="27"/>
          <w:szCs w:val="27"/>
        </w:rPr>
        <w:t>符合《中华人民共和国政府采购法》第二十二条的规定；</w:t>
      </w:r>
      <w:r>
        <w:rPr>
          <w:rFonts w:hint="eastAsia" w:ascii="微软雅黑" w:hAnsi="微软雅黑" w:eastAsia="微软雅黑" w:cs="微软雅黑"/>
          <w:i w:val="0"/>
          <w:iCs w:val="0"/>
          <w:caps w:val="0"/>
          <w:color w:val="000000"/>
          <w:spacing w:val="0"/>
          <w:sz w:val="27"/>
          <w:szCs w:val="27"/>
          <w:lang w:val="en-US" w:eastAsia="zh-CN"/>
        </w:rPr>
        <w:t>2.</w:t>
      </w:r>
      <w:r>
        <w:rPr>
          <w:rFonts w:hint="eastAsia" w:ascii="微软雅黑" w:hAnsi="微软雅黑" w:eastAsia="微软雅黑" w:cs="微软雅黑"/>
          <w:i w:val="0"/>
          <w:iCs w:val="0"/>
          <w:caps w:val="0"/>
          <w:color w:val="000000"/>
          <w:spacing w:val="0"/>
          <w:sz w:val="27"/>
          <w:szCs w:val="27"/>
        </w:rPr>
        <w:t>营业执照（经营范围含教育信息化设备）</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rPr>
        <w:t>3C认证、ISO质量管理体系认证；</w:t>
      </w:r>
      <w:r>
        <w:rPr>
          <w:rFonts w:hint="eastAsia" w:ascii="微软雅黑" w:hAnsi="微软雅黑" w:eastAsia="微软雅黑" w:cs="微软雅黑"/>
          <w:i w:val="0"/>
          <w:iCs w:val="0"/>
          <w:caps w:val="0"/>
          <w:color w:val="000000"/>
          <w:spacing w:val="0"/>
          <w:sz w:val="27"/>
          <w:szCs w:val="27"/>
          <w:lang w:val="en-US" w:eastAsia="zh-CN"/>
        </w:rPr>
        <w:t>3.</w:t>
      </w:r>
      <w:r>
        <w:rPr>
          <w:rFonts w:hint="eastAsia" w:ascii="微软雅黑" w:hAnsi="微软雅黑" w:eastAsia="微软雅黑" w:cs="微软雅黑"/>
          <w:i w:val="0"/>
          <w:iCs w:val="0"/>
          <w:caps w:val="0"/>
          <w:color w:val="000000"/>
          <w:spacing w:val="0"/>
          <w:sz w:val="27"/>
          <w:szCs w:val="27"/>
        </w:rPr>
        <w:t>报价单位需具备202</w:t>
      </w:r>
      <w:r>
        <w:rPr>
          <w:rFonts w:hint="eastAsia" w:ascii="微软雅黑" w:hAnsi="微软雅黑" w:eastAsia="微软雅黑" w:cs="微软雅黑"/>
          <w:i w:val="0"/>
          <w:iCs w:val="0"/>
          <w:caps w:val="0"/>
          <w:color w:val="000000"/>
          <w:spacing w:val="0"/>
          <w:sz w:val="27"/>
          <w:szCs w:val="27"/>
          <w:lang w:val="en-US" w:eastAsia="zh-CN"/>
        </w:rPr>
        <w:t>3</w:t>
      </w:r>
      <w:r>
        <w:rPr>
          <w:rFonts w:hint="eastAsia" w:ascii="微软雅黑" w:hAnsi="微软雅黑" w:eastAsia="微软雅黑" w:cs="微软雅黑"/>
          <w:i w:val="0"/>
          <w:iCs w:val="0"/>
          <w:caps w:val="0"/>
          <w:color w:val="000000"/>
          <w:spacing w:val="0"/>
          <w:sz w:val="27"/>
          <w:szCs w:val="27"/>
        </w:rPr>
        <w:t xml:space="preserve">年1月1日至今（以合同签订时间为准）承揽的同类项目合同至少1份，需附合同复印件且加盖公章，否则无效 </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lang w:val="en-US" w:eastAsia="zh-CN"/>
        </w:rPr>
        <w:t>4.</w:t>
      </w:r>
      <w:r>
        <w:rPr>
          <w:rFonts w:hint="eastAsia" w:ascii="微软雅黑" w:hAnsi="微软雅黑" w:eastAsia="微软雅黑" w:cs="微软雅黑"/>
          <w:i w:val="0"/>
          <w:iCs w:val="0"/>
          <w:caps w:val="0"/>
          <w:color w:val="000000"/>
          <w:spacing w:val="0"/>
          <w:sz w:val="27"/>
          <w:szCs w:val="27"/>
        </w:rPr>
        <w:t>在新疆设有常驻技术服务团队</w:t>
      </w:r>
      <w:r>
        <w:rPr>
          <w:rFonts w:hint="eastAsia" w:ascii="微软雅黑" w:hAnsi="微软雅黑" w:eastAsia="微软雅黑" w:cs="微软雅黑"/>
          <w:i w:val="0"/>
          <w:iCs w:val="0"/>
          <w:caps w:val="0"/>
          <w:color w:val="000000"/>
          <w:spacing w:val="0"/>
          <w:sz w:val="27"/>
          <w:szCs w:val="27"/>
          <w:lang w:eastAsia="zh-CN"/>
        </w:rPr>
        <w:t>，设备使用过程中</w:t>
      </w:r>
      <w:r>
        <w:rPr>
          <w:rFonts w:hint="eastAsia" w:ascii="微软雅黑" w:hAnsi="微软雅黑" w:eastAsia="微软雅黑" w:cs="微软雅黑"/>
          <w:i w:val="0"/>
          <w:iCs w:val="0"/>
          <w:caps w:val="0"/>
          <w:color w:val="000000"/>
          <w:spacing w:val="0"/>
          <w:sz w:val="27"/>
          <w:szCs w:val="27"/>
        </w:rPr>
        <w:t>如生任何问题，供应商必须免费维修或按照甲方要求免费更换。在甲方提出产品维护更换或技术服务后，提供7 × 24小时技术援助服务，及时为用户提出解决问题的建议</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rPr>
        <w:t>必须</w:t>
      </w:r>
      <w:r>
        <w:rPr>
          <w:rFonts w:hint="eastAsia" w:ascii="微软雅黑" w:hAnsi="微软雅黑" w:eastAsia="微软雅黑" w:cs="微软雅黑"/>
          <w:i w:val="0"/>
          <w:iCs w:val="0"/>
          <w:caps w:val="0"/>
          <w:color w:val="000000"/>
          <w:spacing w:val="0"/>
          <w:sz w:val="27"/>
          <w:szCs w:val="27"/>
          <w:lang w:val="en-US" w:eastAsia="zh-CN"/>
        </w:rPr>
        <w:t>2小时</w:t>
      </w:r>
      <w:r>
        <w:rPr>
          <w:rFonts w:hint="eastAsia" w:ascii="微软雅黑" w:hAnsi="微软雅黑" w:eastAsia="微软雅黑" w:cs="微软雅黑"/>
          <w:i w:val="0"/>
          <w:iCs w:val="0"/>
          <w:caps w:val="0"/>
          <w:color w:val="000000"/>
          <w:spacing w:val="0"/>
          <w:sz w:val="27"/>
          <w:szCs w:val="27"/>
        </w:rPr>
        <w:t>内响应并</w:t>
      </w:r>
      <w:r>
        <w:rPr>
          <w:rFonts w:hint="eastAsia" w:ascii="微软雅黑" w:hAnsi="微软雅黑" w:eastAsia="微软雅黑" w:cs="微软雅黑"/>
          <w:i w:val="0"/>
          <w:iCs w:val="0"/>
          <w:caps w:val="0"/>
          <w:color w:val="000000"/>
          <w:spacing w:val="0"/>
          <w:sz w:val="27"/>
          <w:szCs w:val="27"/>
          <w:lang w:eastAsia="zh-CN"/>
        </w:rPr>
        <w:t>到现场</w:t>
      </w:r>
      <w:r>
        <w:rPr>
          <w:rFonts w:hint="eastAsia" w:ascii="微软雅黑" w:hAnsi="微软雅黑" w:eastAsia="微软雅黑" w:cs="微软雅黑"/>
          <w:i w:val="0"/>
          <w:iCs w:val="0"/>
          <w:caps w:val="0"/>
          <w:color w:val="000000"/>
          <w:spacing w:val="0"/>
          <w:sz w:val="27"/>
          <w:szCs w:val="27"/>
        </w:rPr>
        <w:t>解决</w:t>
      </w:r>
      <w:r>
        <w:rPr>
          <w:rFonts w:hint="eastAsia" w:ascii="微软雅黑" w:hAnsi="微软雅黑" w:eastAsia="微软雅黑" w:cs="微软雅黑"/>
          <w:i w:val="0"/>
          <w:iCs w:val="0"/>
          <w:caps w:val="0"/>
          <w:color w:val="000000"/>
          <w:spacing w:val="0"/>
          <w:sz w:val="27"/>
          <w:szCs w:val="27"/>
          <w:lang w:eastAsia="zh-CN"/>
        </w:rPr>
        <w:t>设备</w:t>
      </w:r>
      <w:r>
        <w:rPr>
          <w:rFonts w:hint="eastAsia" w:ascii="微软雅黑" w:hAnsi="微软雅黑" w:eastAsia="微软雅黑" w:cs="微软雅黑"/>
          <w:i w:val="0"/>
          <w:iCs w:val="0"/>
          <w:caps w:val="0"/>
          <w:color w:val="000000"/>
          <w:spacing w:val="0"/>
          <w:sz w:val="27"/>
          <w:szCs w:val="27"/>
        </w:rPr>
        <w:t>运行过程中的技术问题，并且提供售后服务承诺书；</w:t>
      </w:r>
      <w:r>
        <w:rPr>
          <w:rFonts w:hint="eastAsia" w:ascii="微软雅黑" w:hAnsi="微软雅黑" w:eastAsia="微软雅黑" w:cs="微软雅黑"/>
          <w:i w:val="0"/>
          <w:iCs w:val="0"/>
          <w:caps w:val="0"/>
          <w:color w:val="000000"/>
          <w:spacing w:val="0"/>
          <w:sz w:val="27"/>
          <w:szCs w:val="27"/>
          <w:lang w:val="en-US" w:eastAsia="zh-CN"/>
        </w:rPr>
        <w:t>5.</w:t>
      </w:r>
      <w:r>
        <w:rPr>
          <w:rFonts w:hint="eastAsia" w:ascii="微软雅黑" w:hAnsi="微软雅黑" w:eastAsia="微软雅黑" w:cs="微软雅黑"/>
          <w:i w:val="0"/>
          <w:iCs w:val="0"/>
          <w:caps w:val="0"/>
          <w:color w:val="000000"/>
          <w:spacing w:val="0"/>
          <w:sz w:val="27"/>
          <w:szCs w:val="27"/>
        </w:rPr>
        <w:t>中标后，中标公司需在15日内完成所有货物供货、安装及调测服务，提供按时完工承诺书。</w:t>
      </w:r>
      <w:r>
        <w:rPr>
          <w:rFonts w:hint="eastAsia" w:ascii="微软雅黑" w:hAnsi="微软雅黑" w:eastAsia="微软雅黑" w:cs="微软雅黑"/>
          <w:i w:val="0"/>
          <w:iCs w:val="0"/>
          <w:caps w:val="0"/>
          <w:color w:val="000000"/>
          <w:spacing w:val="0"/>
          <w:sz w:val="27"/>
          <w:szCs w:val="27"/>
          <w:lang w:val="en-US" w:eastAsia="zh-CN"/>
        </w:rPr>
        <w:t>6.</w:t>
      </w:r>
      <w:r>
        <w:rPr>
          <w:rFonts w:hint="eastAsia" w:ascii="微软雅黑" w:hAnsi="微软雅黑" w:eastAsia="微软雅黑" w:cs="微软雅黑"/>
          <w:i w:val="0"/>
          <w:iCs w:val="0"/>
          <w:caps w:val="0"/>
          <w:color w:val="000000"/>
          <w:spacing w:val="0"/>
          <w:sz w:val="27"/>
          <w:szCs w:val="27"/>
        </w:rPr>
        <w:t>供应商报价前请仔细阅读报价清单明细及商务要求,严格按照报价清单里的参数和型号进行报价，并按照要求上传相关证明文件，需求清单</w:t>
      </w:r>
      <w:r>
        <w:rPr>
          <w:rFonts w:hint="eastAsia" w:ascii="微软雅黑" w:hAnsi="微软雅黑" w:eastAsia="微软雅黑" w:cs="微软雅黑"/>
          <w:i w:val="0"/>
          <w:iCs w:val="0"/>
          <w:caps w:val="0"/>
          <w:color w:val="000000"/>
          <w:spacing w:val="0"/>
          <w:sz w:val="27"/>
          <w:szCs w:val="27"/>
          <w:lang w:eastAsia="zh-CN"/>
        </w:rPr>
        <w:t>中要求的参数必须一一对应，并且完全符合，</w:t>
      </w:r>
      <w:r>
        <w:rPr>
          <w:rFonts w:hint="eastAsia" w:ascii="微软雅黑" w:hAnsi="微软雅黑" w:eastAsia="微软雅黑" w:cs="微软雅黑"/>
          <w:i w:val="0"/>
          <w:iCs w:val="0"/>
          <w:caps w:val="0"/>
          <w:color w:val="000000"/>
          <w:spacing w:val="0"/>
          <w:sz w:val="27"/>
          <w:szCs w:val="27"/>
        </w:rPr>
        <w:t>必须提供相应授权或证明文件，任何一项不满足则报价无效。</w:t>
      </w:r>
      <w:r>
        <w:rPr>
          <w:rFonts w:hint="eastAsia" w:ascii="微软雅黑" w:hAnsi="微软雅黑" w:eastAsia="微软雅黑" w:cs="微软雅黑"/>
          <w:i w:val="0"/>
          <w:iCs w:val="0"/>
          <w:caps w:val="0"/>
          <w:color w:val="000000"/>
          <w:spacing w:val="0"/>
          <w:sz w:val="27"/>
          <w:szCs w:val="27"/>
          <w:lang w:val="en-US" w:eastAsia="zh-CN"/>
        </w:rPr>
        <w:t>7.</w:t>
      </w:r>
      <w:r>
        <w:rPr>
          <w:rFonts w:hint="eastAsia" w:ascii="微软雅黑" w:hAnsi="微软雅黑" w:eastAsia="微软雅黑" w:cs="微软雅黑"/>
          <w:i w:val="0"/>
          <w:iCs w:val="0"/>
          <w:caps w:val="0"/>
          <w:color w:val="000000"/>
          <w:spacing w:val="0"/>
          <w:sz w:val="27"/>
          <w:szCs w:val="27"/>
        </w:rPr>
        <w:t>报价单位需到实地勘察后取得现场勘察表否则报价无效。</w:t>
      </w:r>
      <w:r>
        <w:rPr>
          <w:rFonts w:hint="eastAsia" w:ascii="微软雅黑" w:hAnsi="微软雅黑" w:eastAsia="微软雅黑" w:cs="微软雅黑"/>
          <w:i w:val="0"/>
          <w:iCs w:val="0"/>
          <w:caps w:val="0"/>
          <w:color w:val="000000"/>
          <w:spacing w:val="0"/>
          <w:sz w:val="27"/>
          <w:szCs w:val="27"/>
          <w:lang w:val="en-US" w:eastAsia="zh-CN"/>
        </w:rPr>
        <w:t>8.</w:t>
      </w:r>
      <w:r>
        <w:rPr>
          <w:rFonts w:hint="eastAsia" w:ascii="微软雅黑" w:hAnsi="微软雅黑" w:eastAsia="微软雅黑" w:cs="微软雅黑"/>
          <w:i w:val="0"/>
          <w:iCs w:val="0"/>
          <w:caps w:val="0"/>
          <w:color w:val="000000"/>
          <w:spacing w:val="0"/>
          <w:sz w:val="27"/>
          <w:szCs w:val="27"/>
        </w:rPr>
        <w:t>信用中国无严重违法记录；</w:t>
      </w:r>
      <w:r>
        <w:rPr>
          <w:rFonts w:hint="eastAsia" w:ascii="微软雅黑" w:hAnsi="微软雅黑" w:eastAsia="微软雅黑" w:cs="微软雅黑"/>
          <w:i w:val="0"/>
          <w:iCs w:val="0"/>
          <w:caps w:val="0"/>
          <w:color w:val="000000"/>
          <w:spacing w:val="0"/>
          <w:sz w:val="27"/>
          <w:szCs w:val="27"/>
          <w:lang w:val="en-US" w:eastAsia="zh-CN"/>
        </w:rPr>
        <w:t>9</w:t>
      </w:r>
      <w:r>
        <w:rPr>
          <w:rFonts w:hint="eastAsia" w:ascii="微软雅黑" w:hAnsi="微软雅黑" w:eastAsia="微软雅黑" w:cs="微软雅黑"/>
          <w:i w:val="0"/>
          <w:iCs w:val="0"/>
          <w:caps w:val="0"/>
          <w:color w:val="000000"/>
          <w:spacing w:val="0"/>
          <w:sz w:val="27"/>
          <w:szCs w:val="27"/>
        </w:rPr>
        <w:t>.已完成政采云平台CA数字认证。</w:t>
      </w:r>
      <w:r>
        <w:rPr>
          <w:rFonts w:hint="eastAsia" w:ascii="微软雅黑" w:hAnsi="微软雅黑" w:eastAsia="微软雅黑" w:cs="微软雅黑"/>
          <w:i w:val="0"/>
          <w:iCs w:val="0"/>
          <w:caps w:val="0"/>
          <w:color w:val="000000"/>
          <w:spacing w:val="0"/>
          <w:sz w:val="27"/>
          <w:szCs w:val="27"/>
          <w:lang w:val="en-US" w:eastAsia="zh-CN"/>
        </w:rPr>
        <w:t>10.质保期限为1年。</w:t>
      </w:r>
    </w:p>
    <w:p w14:paraId="5DA999A9">
      <w:pPr>
        <w:ind w:left="640" w:hanging="540" w:hangingChars="200"/>
        <w:jc w:val="left"/>
        <w:rPr>
          <w:rFonts w:hint="eastAsia"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kern w:val="0"/>
          <w:sz w:val="27"/>
          <w:szCs w:val="27"/>
          <w:lang w:val="en-US" w:eastAsia="zh-CN" w:bidi="ar"/>
        </w:rPr>
        <w:t>资质要求：</w:t>
      </w:r>
    </w:p>
    <w:p w14:paraId="4182ABEE">
      <w:pPr>
        <w:numPr>
          <w:ilvl w:val="0"/>
          <w:numId w:val="1"/>
        </w:numP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询价单签章按照规定在应由法定代表人或授权代表在所有规定签字处逐一签章及加盖单位公章</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rPr>
        <w:t>2</w:t>
      </w:r>
      <w:r>
        <w:rPr>
          <w:rFonts w:hint="eastAsia" w:ascii="微软雅黑" w:hAnsi="微软雅黑" w:eastAsia="微软雅黑" w:cs="微软雅黑"/>
          <w:i w:val="0"/>
          <w:iCs w:val="0"/>
          <w:caps w:val="0"/>
          <w:color w:val="000000"/>
          <w:spacing w:val="0"/>
          <w:sz w:val="27"/>
          <w:szCs w:val="27"/>
          <w:lang w:val="en-US" w:eastAsia="zh-CN"/>
        </w:rPr>
        <w:t>.</w:t>
      </w:r>
      <w:r>
        <w:rPr>
          <w:rFonts w:hint="eastAsia" w:ascii="微软雅黑" w:hAnsi="微软雅黑" w:eastAsia="微软雅黑" w:cs="微软雅黑"/>
          <w:i w:val="0"/>
          <w:iCs w:val="0"/>
          <w:caps w:val="0"/>
          <w:color w:val="000000"/>
          <w:spacing w:val="0"/>
          <w:sz w:val="27"/>
          <w:szCs w:val="27"/>
        </w:rPr>
        <w:t>询价单内容 按照询价单规定的内容填写</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rPr>
        <w:t xml:space="preserve"> 3</w:t>
      </w:r>
      <w:r>
        <w:rPr>
          <w:rFonts w:hint="eastAsia" w:ascii="微软雅黑" w:hAnsi="微软雅黑" w:eastAsia="微软雅黑" w:cs="微软雅黑"/>
          <w:i w:val="0"/>
          <w:iCs w:val="0"/>
          <w:caps w:val="0"/>
          <w:color w:val="000000"/>
          <w:spacing w:val="0"/>
          <w:sz w:val="27"/>
          <w:szCs w:val="27"/>
          <w:lang w:val="en-US" w:eastAsia="zh-CN"/>
        </w:rPr>
        <w:t>.</w:t>
      </w:r>
      <w:r>
        <w:rPr>
          <w:rFonts w:hint="eastAsia" w:ascii="微软雅黑" w:hAnsi="微软雅黑" w:eastAsia="微软雅黑" w:cs="微软雅黑"/>
          <w:i w:val="0"/>
          <w:iCs w:val="0"/>
          <w:caps w:val="0"/>
          <w:color w:val="000000"/>
          <w:spacing w:val="0"/>
          <w:sz w:val="27"/>
          <w:szCs w:val="27"/>
        </w:rPr>
        <w:t>质量要求 按询价单要求提供合格证书或厂家授权书</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rPr>
        <w:t xml:space="preserve"> 4</w:t>
      </w:r>
      <w:r>
        <w:rPr>
          <w:rFonts w:hint="eastAsia" w:ascii="微软雅黑" w:hAnsi="微软雅黑" w:eastAsia="微软雅黑" w:cs="微软雅黑"/>
          <w:i w:val="0"/>
          <w:iCs w:val="0"/>
          <w:caps w:val="0"/>
          <w:color w:val="000000"/>
          <w:spacing w:val="0"/>
          <w:sz w:val="27"/>
          <w:szCs w:val="27"/>
          <w:lang w:val="en-US" w:eastAsia="zh-CN"/>
        </w:rPr>
        <w:t>.</w:t>
      </w:r>
      <w:r>
        <w:rPr>
          <w:rFonts w:hint="eastAsia" w:ascii="微软雅黑" w:hAnsi="微软雅黑" w:eastAsia="微软雅黑" w:cs="微软雅黑"/>
          <w:i w:val="0"/>
          <w:iCs w:val="0"/>
          <w:caps w:val="0"/>
          <w:color w:val="000000"/>
          <w:spacing w:val="0"/>
          <w:sz w:val="27"/>
          <w:szCs w:val="27"/>
        </w:rPr>
        <w:t>质保期限 质保期限满足询价单规定免费质保年限</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rPr>
        <w:t xml:space="preserve"> 5</w:t>
      </w:r>
      <w:r>
        <w:rPr>
          <w:rFonts w:hint="eastAsia" w:ascii="微软雅黑" w:hAnsi="微软雅黑" w:eastAsia="微软雅黑" w:cs="微软雅黑"/>
          <w:i w:val="0"/>
          <w:iCs w:val="0"/>
          <w:caps w:val="0"/>
          <w:color w:val="000000"/>
          <w:spacing w:val="0"/>
          <w:sz w:val="27"/>
          <w:szCs w:val="27"/>
          <w:lang w:val="en-US" w:eastAsia="zh-CN"/>
        </w:rPr>
        <w:t>.</w:t>
      </w:r>
      <w:r>
        <w:rPr>
          <w:rFonts w:hint="eastAsia" w:ascii="微软雅黑" w:hAnsi="微软雅黑" w:eastAsia="微软雅黑" w:cs="微软雅黑"/>
          <w:i w:val="0"/>
          <w:iCs w:val="0"/>
          <w:caps w:val="0"/>
          <w:color w:val="000000"/>
          <w:spacing w:val="0"/>
          <w:sz w:val="27"/>
          <w:szCs w:val="27"/>
        </w:rPr>
        <w:t>售后服务 满足询价单要求，按询价单要求逐一提供承诺书</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lang w:val="en-US" w:eastAsia="zh-CN"/>
        </w:rPr>
        <w:t>6.</w:t>
      </w:r>
      <w:r>
        <w:rPr>
          <w:rFonts w:hint="eastAsia" w:ascii="微软雅黑" w:hAnsi="微软雅黑" w:eastAsia="微软雅黑" w:cs="微软雅黑"/>
          <w:i w:val="0"/>
          <w:iCs w:val="0"/>
          <w:caps w:val="0"/>
          <w:color w:val="000000"/>
          <w:spacing w:val="0"/>
          <w:sz w:val="27"/>
          <w:szCs w:val="27"/>
        </w:rPr>
        <w:t>实质性响应 响应询价单中实质性条款的要求</w:t>
      </w:r>
      <w:r>
        <w:rPr>
          <w:rFonts w:hint="eastAsia" w:ascii="微软雅黑" w:hAnsi="微软雅黑" w:eastAsia="微软雅黑" w:cs="微软雅黑"/>
          <w:i w:val="0"/>
          <w:iCs w:val="0"/>
          <w:caps w:val="0"/>
          <w:color w:val="000000"/>
          <w:spacing w:val="0"/>
          <w:sz w:val="27"/>
          <w:szCs w:val="27"/>
          <w:lang w:eastAsia="zh-CN"/>
        </w:rPr>
        <w:t>。</w:t>
      </w:r>
    </w:p>
    <w:p w14:paraId="7FABB860">
      <w:pPr>
        <w:numPr>
          <w:ilvl w:val="0"/>
          <w:numId w:val="2"/>
        </w:numPr>
        <w:rPr>
          <w:rStyle w:val="6"/>
          <w:rFonts w:ascii="微软雅黑" w:hAnsi="微软雅黑" w:eastAsia="微软雅黑" w:cs="微软雅黑"/>
          <w:i w:val="0"/>
          <w:iCs w:val="0"/>
          <w:caps w:val="0"/>
          <w:color w:val="000000"/>
          <w:spacing w:val="0"/>
          <w:sz w:val="27"/>
          <w:szCs w:val="27"/>
        </w:rPr>
      </w:pPr>
      <w:r>
        <w:rPr>
          <w:rStyle w:val="6"/>
          <w:rFonts w:ascii="微软雅黑" w:hAnsi="微软雅黑" w:eastAsia="微软雅黑" w:cs="微软雅黑"/>
          <w:i w:val="0"/>
          <w:iCs w:val="0"/>
          <w:caps w:val="0"/>
          <w:color w:val="000000"/>
          <w:spacing w:val="0"/>
          <w:sz w:val="27"/>
          <w:szCs w:val="27"/>
        </w:rPr>
        <w:t>采购需求清单</w:t>
      </w:r>
    </w:p>
    <w:tbl>
      <w:tblPr>
        <w:tblStyle w:val="4"/>
        <w:tblW w:w="9435"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545"/>
        <w:gridCol w:w="1170"/>
        <w:gridCol w:w="1320"/>
        <w:gridCol w:w="1500"/>
      </w:tblGrid>
      <w:tr w14:paraId="5F3D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6C6FA9A">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序号</w:t>
            </w:r>
          </w:p>
        </w:tc>
        <w:tc>
          <w:tcPr>
            <w:tcW w:w="4545" w:type="dxa"/>
            <w:vAlign w:val="center"/>
          </w:tcPr>
          <w:p w14:paraId="601C13B1">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设备名称</w:t>
            </w:r>
          </w:p>
        </w:tc>
        <w:tc>
          <w:tcPr>
            <w:tcW w:w="1170" w:type="dxa"/>
            <w:vAlign w:val="center"/>
          </w:tcPr>
          <w:p w14:paraId="029169F0">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数量</w:t>
            </w:r>
          </w:p>
        </w:tc>
        <w:tc>
          <w:tcPr>
            <w:tcW w:w="1320" w:type="dxa"/>
            <w:vAlign w:val="center"/>
          </w:tcPr>
          <w:p w14:paraId="7D6B1F9E">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单价（元）</w:t>
            </w:r>
          </w:p>
        </w:tc>
        <w:tc>
          <w:tcPr>
            <w:tcW w:w="1500" w:type="dxa"/>
            <w:vAlign w:val="center"/>
          </w:tcPr>
          <w:p w14:paraId="660019F8">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总价（元）</w:t>
            </w:r>
          </w:p>
        </w:tc>
      </w:tr>
      <w:tr w14:paraId="0112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276D54F">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w:t>
            </w:r>
          </w:p>
        </w:tc>
        <w:tc>
          <w:tcPr>
            <w:tcW w:w="4545" w:type="dxa"/>
            <w:vAlign w:val="center"/>
          </w:tcPr>
          <w:p w14:paraId="7BAAFCCB">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高清采集主机及配套处理软件</w:t>
            </w:r>
          </w:p>
        </w:tc>
        <w:tc>
          <w:tcPr>
            <w:tcW w:w="1170" w:type="dxa"/>
            <w:vAlign w:val="center"/>
          </w:tcPr>
          <w:p w14:paraId="19FF92E8">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w:t>
            </w:r>
          </w:p>
        </w:tc>
        <w:tc>
          <w:tcPr>
            <w:tcW w:w="1320" w:type="dxa"/>
            <w:vAlign w:val="center"/>
          </w:tcPr>
          <w:p w14:paraId="0EB6606E">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12EE8E7B">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1073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15FB57C">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2</w:t>
            </w:r>
          </w:p>
        </w:tc>
        <w:tc>
          <w:tcPr>
            <w:tcW w:w="4545" w:type="dxa"/>
            <w:vAlign w:val="center"/>
          </w:tcPr>
          <w:p w14:paraId="35060A41">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高清全景摄像机</w:t>
            </w:r>
          </w:p>
        </w:tc>
        <w:tc>
          <w:tcPr>
            <w:tcW w:w="1170" w:type="dxa"/>
            <w:vAlign w:val="center"/>
          </w:tcPr>
          <w:p w14:paraId="2614C600">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2</w:t>
            </w:r>
          </w:p>
        </w:tc>
        <w:tc>
          <w:tcPr>
            <w:tcW w:w="1320" w:type="dxa"/>
            <w:vAlign w:val="center"/>
          </w:tcPr>
          <w:p w14:paraId="619EEC7A">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7413C4E6">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7823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BD72BD8">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3</w:t>
            </w:r>
          </w:p>
        </w:tc>
        <w:tc>
          <w:tcPr>
            <w:tcW w:w="4545" w:type="dxa"/>
            <w:vAlign w:val="center"/>
          </w:tcPr>
          <w:p w14:paraId="27D19784">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高清特写摄像机及配套软件</w:t>
            </w:r>
          </w:p>
        </w:tc>
        <w:tc>
          <w:tcPr>
            <w:tcW w:w="1170" w:type="dxa"/>
            <w:vAlign w:val="center"/>
          </w:tcPr>
          <w:p w14:paraId="26D07C56">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3</w:t>
            </w:r>
          </w:p>
        </w:tc>
        <w:tc>
          <w:tcPr>
            <w:tcW w:w="1320" w:type="dxa"/>
            <w:vAlign w:val="center"/>
          </w:tcPr>
          <w:p w14:paraId="50FC25AB">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2D44EE52">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3C9B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DFAE228">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4</w:t>
            </w:r>
          </w:p>
        </w:tc>
        <w:tc>
          <w:tcPr>
            <w:tcW w:w="4545" w:type="dxa"/>
            <w:vAlign w:val="center"/>
          </w:tcPr>
          <w:p w14:paraId="4A5F1B6C">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功放</w:t>
            </w:r>
          </w:p>
        </w:tc>
        <w:tc>
          <w:tcPr>
            <w:tcW w:w="1170" w:type="dxa"/>
            <w:vAlign w:val="center"/>
          </w:tcPr>
          <w:p w14:paraId="735A3D12">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w:t>
            </w:r>
          </w:p>
        </w:tc>
        <w:tc>
          <w:tcPr>
            <w:tcW w:w="1320" w:type="dxa"/>
            <w:vAlign w:val="center"/>
          </w:tcPr>
          <w:p w14:paraId="0A026B72">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501DEC1D">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1DEB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D0AB7E6">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5</w:t>
            </w:r>
          </w:p>
        </w:tc>
        <w:tc>
          <w:tcPr>
            <w:tcW w:w="4545" w:type="dxa"/>
            <w:vAlign w:val="center"/>
          </w:tcPr>
          <w:p w14:paraId="6367D4B1">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拾音话筒</w:t>
            </w:r>
          </w:p>
        </w:tc>
        <w:tc>
          <w:tcPr>
            <w:tcW w:w="1170" w:type="dxa"/>
            <w:vAlign w:val="center"/>
          </w:tcPr>
          <w:p w14:paraId="7A59D618">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6</w:t>
            </w:r>
          </w:p>
        </w:tc>
        <w:tc>
          <w:tcPr>
            <w:tcW w:w="1320" w:type="dxa"/>
            <w:vAlign w:val="center"/>
          </w:tcPr>
          <w:p w14:paraId="39ECF688">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07974282">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72DF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CA98E96">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6</w:t>
            </w:r>
          </w:p>
        </w:tc>
        <w:tc>
          <w:tcPr>
            <w:tcW w:w="4545" w:type="dxa"/>
            <w:vAlign w:val="center"/>
          </w:tcPr>
          <w:p w14:paraId="6DAE7867">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无线话筒</w:t>
            </w:r>
          </w:p>
        </w:tc>
        <w:tc>
          <w:tcPr>
            <w:tcW w:w="1170" w:type="dxa"/>
            <w:vAlign w:val="center"/>
          </w:tcPr>
          <w:p w14:paraId="6D28B213">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w:t>
            </w:r>
          </w:p>
        </w:tc>
        <w:tc>
          <w:tcPr>
            <w:tcW w:w="1320" w:type="dxa"/>
            <w:vAlign w:val="center"/>
          </w:tcPr>
          <w:p w14:paraId="5302093C">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50D2B84B">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1D09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266575C">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7</w:t>
            </w:r>
          </w:p>
        </w:tc>
        <w:tc>
          <w:tcPr>
            <w:tcW w:w="4545" w:type="dxa"/>
            <w:vAlign w:val="center"/>
          </w:tcPr>
          <w:p w14:paraId="6C4AE706">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壁挂式触控面板</w:t>
            </w:r>
          </w:p>
        </w:tc>
        <w:tc>
          <w:tcPr>
            <w:tcW w:w="1170" w:type="dxa"/>
            <w:vAlign w:val="center"/>
          </w:tcPr>
          <w:p w14:paraId="77D8B79F">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w:t>
            </w:r>
          </w:p>
        </w:tc>
        <w:tc>
          <w:tcPr>
            <w:tcW w:w="1320" w:type="dxa"/>
            <w:vAlign w:val="center"/>
          </w:tcPr>
          <w:p w14:paraId="539A4CEE">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6BD1DE22">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1EE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0CF3931">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8</w:t>
            </w:r>
          </w:p>
        </w:tc>
        <w:tc>
          <w:tcPr>
            <w:tcW w:w="4545" w:type="dxa"/>
            <w:vAlign w:val="center"/>
          </w:tcPr>
          <w:p w14:paraId="58FB40BD">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电源管理器</w:t>
            </w:r>
          </w:p>
        </w:tc>
        <w:tc>
          <w:tcPr>
            <w:tcW w:w="1170" w:type="dxa"/>
            <w:vAlign w:val="center"/>
          </w:tcPr>
          <w:p w14:paraId="6399E881">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w:t>
            </w:r>
          </w:p>
        </w:tc>
        <w:tc>
          <w:tcPr>
            <w:tcW w:w="1320" w:type="dxa"/>
            <w:vAlign w:val="center"/>
          </w:tcPr>
          <w:p w14:paraId="59253DF4">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0CA384F7">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479E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0FCE77B">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9</w:t>
            </w:r>
          </w:p>
        </w:tc>
        <w:tc>
          <w:tcPr>
            <w:tcW w:w="4545" w:type="dxa"/>
            <w:vAlign w:val="center"/>
          </w:tcPr>
          <w:p w14:paraId="0EDBEE4D">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导播控制台</w:t>
            </w:r>
          </w:p>
        </w:tc>
        <w:tc>
          <w:tcPr>
            <w:tcW w:w="1170" w:type="dxa"/>
            <w:vAlign w:val="center"/>
          </w:tcPr>
          <w:p w14:paraId="109E717C">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w:t>
            </w:r>
          </w:p>
        </w:tc>
        <w:tc>
          <w:tcPr>
            <w:tcW w:w="1320" w:type="dxa"/>
            <w:vAlign w:val="center"/>
          </w:tcPr>
          <w:p w14:paraId="207CEFB6">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2EDE5FB0">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2A28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138CE79">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10</w:t>
            </w:r>
          </w:p>
        </w:tc>
        <w:tc>
          <w:tcPr>
            <w:tcW w:w="4545" w:type="dxa"/>
            <w:vAlign w:val="center"/>
          </w:tcPr>
          <w:p w14:paraId="144A5541">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音响</w:t>
            </w:r>
          </w:p>
        </w:tc>
        <w:tc>
          <w:tcPr>
            <w:tcW w:w="1170" w:type="dxa"/>
            <w:vAlign w:val="center"/>
          </w:tcPr>
          <w:p w14:paraId="7A08F6F5">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2</w:t>
            </w:r>
          </w:p>
        </w:tc>
        <w:tc>
          <w:tcPr>
            <w:tcW w:w="1320" w:type="dxa"/>
            <w:vAlign w:val="center"/>
          </w:tcPr>
          <w:p w14:paraId="1A15EE35">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6CF91F7B">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0016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78D47FF">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11</w:t>
            </w:r>
          </w:p>
        </w:tc>
        <w:tc>
          <w:tcPr>
            <w:tcW w:w="4545" w:type="dxa"/>
            <w:vAlign w:val="center"/>
          </w:tcPr>
          <w:p w14:paraId="257819B4">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互动屏</w:t>
            </w:r>
          </w:p>
        </w:tc>
        <w:tc>
          <w:tcPr>
            <w:tcW w:w="1170" w:type="dxa"/>
            <w:vAlign w:val="center"/>
          </w:tcPr>
          <w:p w14:paraId="5A8BFC72">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w:t>
            </w:r>
          </w:p>
        </w:tc>
        <w:tc>
          <w:tcPr>
            <w:tcW w:w="1320" w:type="dxa"/>
            <w:vAlign w:val="center"/>
          </w:tcPr>
          <w:p w14:paraId="004F4FBD">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6E4FDEF2">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05D7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976E0BB">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12</w:t>
            </w:r>
          </w:p>
        </w:tc>
        <w:tc>
          <w:tcPr>
            <w:tcW w:w="4545" w:type="dxa"/>
            <w:vAlign w:val="center"/>
          </w:tcPr>
          <w:p w14:paraId="4A29A34F">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资源平台主机</w:t>
            </w:r>
          </w:p>
        </w:tc>
        <w:tc>
          <w:tcPr>
            <w:tcW w:w="1170" w:type="dxa"/>
            <w:vAlign w:val="center"/>
          </w:tcPr>
          <w:p w14:paraId="16230F59">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w:t>
            </w:r>
          </w:p>
        </w:tc>
        <w:tc>
          <w:tcPr>
            <w:tcW w:w="1320" w:type="dxa"/>
            <w:vAlign w:val="center"/>
          </w:tcPr>
          <w:p w14:paraId="71ABB290">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33A95C23">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18AF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721DE1F4">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13</w:t>
            </w:r>
          </w:p>
        </w:tc>
        <w:tc>
          <w:tcPr>
            <w:tcW w:w="4545" w:type="dxa"/>
            <w:vAlign w:val="center"/>
          </w:tcPr>
          <w:p w14:paraId="6546623E">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电容智慧黑板及配套管理平台</w:t>
            </w:r>
          </w:p>
        </w:tc>
        <w:tc>
          <w:tcPr>
            <w:tcW w:w="1170" w:type="dxa"/>
            <w:vAlign w:val="center"/>
          </w:tcPr>
          <w:p w14:paraId="66AC830B">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w:t>
            </w:r>
          </w:p>
        </w:tc>
        <w:tc>
          <w:tcPr>
            <w:tcW w:w="1320" w:type="dxa"/>
            <w:vAlign w:val="center"/>
          </w:tcPr>
          <w:p w14:paraId="3F935B70">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71343520">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4967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DF10C37">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14</w:t>
            </w:r>
          </w:p>
        </w:tc>
        <w:tc>
          <w:tcPr>
            <w:tcW w:w="4545" w:type="dxa"/>
            <w:vAlign w:val="center"/>
          </w:tcPr>
          <w:p w14:paraId="406C3332">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多媒体讲台</w:t>
            </w:r>
          </w:p>
        </w:tc>
        <w:tc>
          <w:tcPr>
            <w:tcW w:w="1170" w:type="dxa"/>
            <w:vAlign w:val="center"/>
          </w:tcPr>
          <w:p w14:paraId="44563817">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w:t>
            </w:r>
          </w:p>
        </w:tc>
        <w:tc>
          <w:tcPr>
            <w:tcW w:w="1320" w:type="dxa"/>
            <w:vAlign w:val="center"/>
          </w:tcPr>
          <w:p w14:paraId="6A968C81">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3006E1C9">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0605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704B4363">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15</w:t>
            </w:r>
          </w:p>
        </w:tc>
        <w:tc>
          <w:tcPr>
            <w:tcW w:w="4545" w:type="dxa"/>
            <w:vAlign w:val="center"/>
          </w:tcPr>
          <w:p w14:paraId="32C2EC22">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学生课桌椅</w:t>
            </w:r>
          </w:p>
        </w:tc>
        <w:tc>
          <w:tcPr>
            <w:tcW w:w="1170" w:type="dxa"/>
            <w:vAlign w:val="center"/>
          </w:tcPr>
          <w:p w14:paraId="408AC296">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50</w:t>
            </w:r>
          </w:p>
        </w:tc>
        <w:tc>
          <w:tcPr>
            <w:tcW w:w="1320" w:type="dxa"/>
            <w:vAlign w:val="center"/>
          </w:tcPr>
          <w:p w14:paraId="5F1841A4">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73D66566">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799B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E852380">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16</w:t>
            </w:r>
          </w:p>
        </w:tc>
        <w:tc>
          <w:tcPr>
            <w:tcW w:w="4545" w:type="dxa"/>
            <w:vAlign w:val="center"/>
          </w:tcPr>
          <w:p w14:paraId="28D106EA">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观摩室电视机</w:t>
            </w:r>
          </w:p>
        </w:tc>
        <w:tc>
          <w:tcPr>
            <w:tcW w:w="1170" w:type="dxa"/>
            <w:vAlign w:val="center"/>
          </w:tcPr>
          <w:p w14:paraId="0B0AE2E6">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2</w:t>
            </w:r>
          </w:p>
        </w:tc>
        <w:tc>
          <w:tcPr>
            <w:tcW w:w="1320" w:type="dxa"/>
            <w:vAlign w:val="center"/>
          </w:tcPr>
          <w:p w14:paraId="376EA6B1">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588A754F">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2112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10123FF4">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17</w:t>
            </w:r>
          </w:p>
        </w:tc>
        <w:tc>
          <w:tcPr>
            <w:tcW w:w="4545" w:type="dxa"/>
            <w:vAlign w:val="center"/>
          </w:tcPr>
          <w:p w14:paraId="27A38E5D">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观摩椅</w:t>
            </w:r>
          </w:p>
        </w:tc>
        <w:tc>
          <w:tcPr>
            <w:tcW w:w="1170" w:type="dxa"/>
            <w:vAlign w:val="center"/>
          </w:tcPr>
          <w:p w14:paraId="632BAE78">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30</w:t>
            </w:r>
          </w:p>
        </w:tc>
        <w:tc>
          <w:tcPr>
            <w:tcW w:w="1320" w:type="dxa"/>
            <w:vAlign w:val="center"/>
          </w:tcPr>
          <w:p w14:paraId="48E934DD">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35CB1013">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05DF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08CD1AD">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18</w:t>
            </w:r>
          </w:p>
        </w:tc>
        <w:tc>
          <w:tcPr>
            <w:tcW w:w="4545" w:type="dxa"/>
            <w:vAlign w:val="center"/>
          </w:tcPr>
          <w:p w14:paraId="75053EA6">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操作台及配备设施</w:t>
            </w:r>
          </w:p>
        </w:tc>
        <w:tc>
          <w:tcPr>
            <w:tcW w:w="1170" w:type="dxa"/>
            <w:vAlign w:val="center"/>
          </w:tcPr>
          <w:p w14:paraId="66307B3F">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w:t>
            </w:r>
          </w:p>
        </w:tc>
        <w:tc>
          <w:tcPr>
            <w:tcW w:w="1320" w:type="dxa"/>
            <w:vAlign w:val="center"/>
          </w:tcPr>
          <w:p w14:paraId="75534643">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1E02E14A">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5CA3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1213CF3">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19</w:t>
            </w:r>
          </w:p>
        </w:tc>
        <w:tc>
          <w:tcPr>
            <w:tcW w:w="4545" w:type="dxa"/>
            <w:vAlign w:val="center"/>
          </w:tcPr>
          <w:p w14:paraId="7D61E7E4">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转椅</w:t>
            </w:r>
          </w:p>
        </w:tc>
        <w:tc>
          <w:tcPr>
            <w:tcW w:w="1170" w:type="dxa"/>
            <w:vAlign w:val="center"/>
          </w:tcPr>
          <w:p w14:paraId="6E68106A">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2</w:t>
            </w:r>
          </w:p>
        </w:tc>
        <w:tc>
          <w:tcPr>
            <w:tcW w:w="1320" w:type="dxa"/>
            <w:vAlign w:val="center"/>
          </w:tcPr>
          <w:p w14:paraId="0BB96D59">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0181ECBE">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4A00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7AC1C065">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20</w:t>
            </w:r>
          </w:p>
        </w:tc>
        <w:tc>
          <w:tcPr>
            <w:tcW w:w="4545" w:type="dxa"/>
            <w:vAlign w:val="center"/>
          </w:tcPr>
          <w:p w14:paraId="41BEB8D1">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导播电脑</w:t>
            </w:r>
          </w:p>
        </w:tc>
        <w:tc>
          <w:tcPr>
            <w:tcW w:w="1170" w:type="dxa"/>
            <w:vAlign w:val="center"/>
          </w:tcPr>
          <w:p w14:paraId="6B55E404">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w:t>
            </w:r>
          </w:p>
        </w:tc>
        <w:tc>
          <w:tcPr>
            <w:tcW w:w="1320" w:type="dxa"/>
            <w:vAlign w:val="center"/>
          </w:tcPr>
          <w:p w14:paraId="21660D43">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31FAAE89">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0E75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1664CDF3">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21</w:t>
            </w:r>
          </w:p>
        </w:tc>
        <w:tc>
          <w:tcPr>
            <w:tcW w:w="4545" w:type="dxa"/>
            <w:vAlign w:val="center"/>
          </w:tcPr>
          <w:p w14:paraId="6C3B5FE3">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机柜</w:t>
            </w:r>
          </w:p>
        </w:tc>
        <w:tc>
          <w:tcPr>
            <w:tcW w:w="1170" w:type="dxa"/>
            <w:vAlign w:val="center"/>
          </w:tcPr>
          <w:p w14:paraId="6EC2BA26">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w:t>
            </w:r>
          </w:p>
        </w:tc>
        <w:tc>
          <w:tcPr>
            <w:tcW w:w="1320" w:type="dxa"/>
            <w:vAlign w:val="center"/>
          </w:tcPr>
          <w:p w14:paraId="21013708">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57CBE7FE">
            <w:pPr>
              <w:rPr>
                <w:rFonts w:hint="eastAsia" w:ascii="微软雅黑" w:hAnsi="微软雅黑" w:eastAsia="微软雅黑" w:cs="微软雅黑"/>
                <w:i w:val="0"/>
                <w:iCs w:val="0"/>
                <w:caps w:val="0"/>
                <w:color w:val="000000"/>
                <w:spacing w:val="0"/>
                <w:kern w:val="2"/>
                <w:sz w:val="27"/>
                <w:szCs w:val="27"/>
                <w:lang w:val="en-US" w:eastAsia="zh-CN" w:bidi="ar-SA"/>
              </w:rPr>
            </w:pPr>
          </w:p>
        </w:tc>
      </w:tr>
      <w:tr w14:paraId="40AC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00" w:type="dxa"/>
            <w:vAlign w:val="center"/>
          </w:tcPr>
          <w:p w14:paraId="63F1A203">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22</w:t>
            </w:r>
          </w:p>
        </w:tc>
        <w:tc>
          <w:tcPr>
            <w:tcW w:w="4545" w:type="dxa"/>
            <w:vAlign w:val="center"/>
          </w:tcPr>
          <w:p w14:paraId="37AB560C">
            <w:pP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室内必要的配套建筑工程、安装工程、装饰装修工程（间）</w:t>
            </w:r>
          </w:p>
        </w:tc>
        <w:tc>
          <w:tcPr>
            <w:tcW w:w="1170" w:type="dxa"/>
            <w:vAlign w:val="center"/>
          </w:tcPr>
          <w:p w14:paraId="2DD0E157">
            <w:pP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w:t>
            </w:r>
          </w:p>
        </w:tc>
        <w:tc>
          <w:tcPr>
            <w:tcW w:w="1320" w:type="dxa"/>
            <w:vAlign w:val="center"/>
          </w:tcPr>
          <w:p w14:paraId="768A456E">
            <w:pPr>
              <w:rPr>
                <w:rFonts w:hint="eastAsia" w:ascii="微软雅黑" w:hAnsi="微软雅黑" w:eastAsia="微软雅黑" w:cs="微软雅黑"/>
                <w:i w:val="0"/>
                <w:iCs w:val="0"/>
                <w:caps w:val="0"/>
                <w:color w:val="000000"/>
                <w:spacing w:val="0"/>
                <w:sz w:val="27"/>
                <w:szCs w:val="27"/>
                <w:lang w:val="en-US" w:eastAsia="zh-CN"/>
              </w:rPr>
            </w:pPr>
          </w:p>
        </w:tc>
        <w:tc>
          <w:tcPr>
            <w:tcW w:w="1500" w:type="dxa"/>
            <w:shd w:val="clear" w:color="auto" w:fill="auto"/>
            <w:vAlign w:val="center"/>
          </w:tcPr>
          <w:p w14:paraId="78D41F3A">
            <w:pPr>
              <w:rPr>
                <w:rFonts w:hint="eastAsia" w:ascii="微软雅黑" w:hAnsi="微软雅黑" w:eastAsia="微软雅黑" w:cs="微软雅黑"/>
                <w:i w:val="0"/>
                <w:iCs w:val="0"/>
                <w:caps w:val="0"/>
                <w:color w:val="000000"/>
                <w:spacing w:val="0"/>
                <w:kern w:val="2"/>
                <w:sz w:val="27"/>
                <w:szCs w:val="27"/>
                <w:lang w:val="en-US" w:eastAsia="zh-CN" w:bidi="ar-SA"/>
              </w:rPr>
            </w:pPr>
          </w:p>
        </w:tc>
      </w:tr>
    </w:tbl>
    <w:p w14:paraId="44EF76B0">
      <w:pP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买家留言：</w:t>
      </w:r>
      <w:r>
        <w:rPr>
          <w:rFonts w:hint="eastAsia" w:ascii="微软雅黑" w:hAnsi="微软雅黑" w:eastAsia="微软雅黑" w:cs="微软雅黑"/>
          <w:i w:val="0"/>
          <w:iCs w:val="0"/>
          <w:caps w:val="0"/>
          <w:color w:val="000000"/>
          <w:spacing w:val="0"/>
          <w:sz w:val="27"/>
          <w:szCs w:val="27"/>
          <w:lang w:eastAsia="zh-CN"/>
        </w:rPr>
        <w:t>上述</w:t>
      </w:r>
      <w:r>
        <w:rPr>
          <w:rFonts w:hint="eastAsia" w:ascii="微软雅黑" w:hAnsi="微软雅黑" w:eastAsia="微软雅黑" w:cs="微软雅黑"/>
          <w:i w:val="0"/>
          <w:iCs w:val="0"/>
          <w:caps w:val="0"/>
          <w:color w:val="000000"/>
          <w:spacing w:val="0"/>
          <w:sz w:val="27"/>
          <w:szCs w:val="27"/>
        </w:rPr>
        <w:t>采购需求清单</w:t>
      </w:r>
      <w:r>
        <w:rPr>
          <w:rFonts w:hint="eastAsia" w:ascii="微软雅黑" w:hAnsi="微软雅黑" w:eastAsia="微软雅黑" w:cs="微软雅黑"/>
          <w:i w:val="0"/>
          <w:iCs w:val="0"/>
          <w:caps w:val="0"/>
          <w:color w:val="000000"/>
          <w:spacing w:val="0"/>
          <w:sz w:val="27"/>
          <w:szCs w:val="27"/>
          <w:lang w:eastAsia="zh-CN"/>
        </w:rPr>
        <w:t>中</w:t>
      </w:r>
      <w:r>
        <w:rPr>
          <w:rFonts w:hint="eastAsia" w:ascii="微软雅黑" w:hAnsi="微软雅黑" w:eastAsia="微软雅黑" w:cs="微软雅黑"/>
          <w:i w:val="0"/>
          <w:iCs w:val="0"/>
          <w:caps w:val="0"/>
          <w:color w:val="000000"/>
          <w:spacing w:val="0"/>
          <w:sz w:val="27"/>
          <w:szCs w:val="27"/>
          <w:lang w:val="en-US" w:eastAsia="zh-CN"/>
        </w:rPr>
        <w:t>22项</w:t>
      </w:r>
      <w:r>
        <w:rPr>
          <w:rFonts w:hint="eastAsia" w:ascii="微软雅黑" w:hAnsi="微软雅黑" w:eastAsia="微软雅黑" w:cs="微软雅黑"/>
          <w:i w:val="0"/>
          <w:iCs w:val="0"/>
          <w:caps w:val="0"/>
          <w:color w:val="000000"/>
          <w:spacing w:val="0"/>
          <w:sz w:val="27"/>
          <w:szCs w:val="27"/>
          <w:lang w:eastAsia="zh-CN"/>
        </w:rPr>
        <w:t>设备及土建装修对应的技术规格详附件，</w:t>
      </w:r>
      <w:r>
        <w:rPr>
          <w:rFonts w:hint="eastAsia" w:ascii="微软雅黑" w:hAnsi="微软雅黑" w:eastAsia="微软雅黑" w:cs="微软雅黑"/>
          <w:i w:val="0"/>
          <w:iCs w:val="0"/>
          <w:caps w:val="0"/>
          <w:color w:val="000000"/>
          <w:spacing w:val="0"/>
          <w:sz w:val="27"/>
          <w:szCs w:val="27"/>
        </w:rPr>
        <w:t>乙方需提前联系甲方，进行现场测量踏勘，</w:t>
      </w:r>
      <w:r>
        <w:rPr>
          <w:rFonts w:hint="eastAsia" w:ascii="微软雅黑" w:hAnsi="微软雅黑" w:eastAsia="微软雅黑" w:cs="微软雅黑"/>
          <w:i w:val="0"/>
          <w:iCs w:val="0"/>
          <w:caps w:val="0"/>
          <w:color w:val="000000"/>
          <w:spacing w:val="0"/>
          <w:sz w:val="27"/>
          <w:szCs w:val="27"/>
          <w:lang w:eastAsia="zh-CN"/>
        </w:rPr>
        <w:t>并</w:t>
      </w:r>
      <w:r>
        <w:rPr>
          <w:rFonts w:hint="eastAsia" w:ascii="微软雅黑" w:hAnsi="微软雅黑" w:eastAsia="微软雅黑" w:cs="微软雅黑"/>
          <w:i w:val="0"/>
          <w:iCs w:val="0"/>
          <w:caps w:val="0"/>
          <w:color w:val="000000"/>
          <w:spacing w:val="0"/>
          <w:sz w:val="27"/>
          <w:szCs w:val="27"/>
        </w:rPr>
        <w:t>提供</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lang w:val="en-US" w:eastAsia="zh-CN"/>
        </w:rPr>
        <w:t>1.</w:t>
      </w:r>
      <w:r>
        <w:rPr>
          <w:rFonts w:hint="eastAsia" w:ascii="微软雅黑" w:hAnsi="微软雅黑" w:eastAsia="微软雅黑" w:cs="微软雅黑"/>
          <w:i w:val="0"/>
          <w:iCs w:val="0"/>
          <w:caps w:val="0"/>
          <w:color w:val="000000"/>
          <w:spacing w:val="0"/>
          <w:sz w:val="27"/>
          <w:szCs w:val="27"/>
        </w:rPr>
        <w:t>预算清单、报价</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lang w:val="en-US" w:eastAsia="zh-CN"/>
        </w:rPr>
        <w:t>2.</w:t>
      </w:r>
      <w:r>
        <w:rPr>
          <w:rFonts w:hint="eastAsia" w:ascii="微软雅黑" w:hAnsi="微软雅黑" w:eastAsia="微软雅黑" w:cs="微软雅黑"/>
          <w:i w:val="0"/>
          <w:iCs w:val="0"/>
          <w:caps w:val="0"/>
          <w:color w:val="000000"/>
          <w:spacing w:val="0"/>
          <w:sz w:val="27"/>
          <w:szCs w:val="27"/>
        </w:rPr>
        <w:t>经营范围含教育信息化设备</w:t>
      </w:r>
      <w:r>
        <w:rPr>
          <w:rFonts w:hint="eastAsia" w:ascii="微软雅黑" w:hAnsi="微软雅黑" w:eastAsia="微软雅黑" w:cs="微软雅黑"/>
          <w:i w:val="0"/>
          <w:iCs w:val="0"/>
          <w:caps w:val="0"/>
          <w:color w:val="000000"/>
          <w:spacing w:val="0"/>
          <w:sz w:val="27"/>
          <w:szCs w:val="27"/>
          <w:lang w:eastAsia="zh-CN"/>
        </w:rPr>
        <w:t>的</w:t>
      </w:r>
      <w:r>
        <w:rPr>
          <w:rFonts w:hint="eastAsia" w:ascii="微软雅黑" w:hAnsi="微软雅黑" w:eastAsia="微软雅黑" w:cs="微软雅黑"/>
          <w:i w:val="0"/>
          <w:iCs w:val="0"/>
          <w:caps w:val="0"/>
          <w:color w:val="000000"/>
          <w:spacing w:val="0"/>
          <w:sz w:val="27"/>
          <w:szCs w:val="27"/>
        </w:rPr>
        <w:t>营业执照、授权委托书及软件版权申明原件</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rPr>
        <w:t>法人身份证明</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rPr>
        <w:t>3C认证、ISO质量管理体系认证复印件</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lang w:val="en-US" w:eastAsia="zh-CN"/>
        </w:rPr>
        <w:t>3.</w:t>
      </w:r>
      <w:r>
        <w:rPr>
          <w:rFonts w:hint="eastAsia" w:ascii="微软雅黑" w:hAnsi="微软雅黑" w:eastAsia="微软雅黑" w:cs="微软雅黑"/>
          <w:i w:val="0"/>
          <w:iCs w:val="0"/>
          <w:caps w:val="0"/>
          <w:color w:val="000000"/>
          <w:spacing w:val="0"/>
          <w:sz w:val="27"/>
          <w:szCs w:val="27"/>
        </w:rPr>
        <w:t xml:space="preserve"> 2023年以来承接过≥1个录播教室类项目（提供合同扫描件）；在新疆设有常驻技术服务团队（提供人员社保证明）</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lang w:val="en-US" w:eastAsia="zh-CN"/>
        </w:rPr>
        <w:t>4.</w:t>
      </w:r>
      <w:r>
        <w:rPr>
          <w:rFonts w:hint="eastAsia" w:ascii="微软雅黑" w:hAnsi="微软雅黑" w:eastAsia="微软雅黑" w:cs="微软雅黑"/>
          <w:i w:val="0"/>
          <w:iCs w:val="0"/>
          <w:caps w:val="0"/>
          <w:color w:val="000000"/>
          <w:spacing w:val="0"/>
          <w:sz w:val="27"/>
          <w:szCs w:val="27"/>
        </w:rPr>
        <w:t>信用中国无严重违法记录（报名时网页截图）</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lang w:val="en-US" w:eastAsia="zh-CN"/>
        </w:rPr>
        <w:t>5.</w:t>
      </w:r>
      <w:r>
        <w:rPr>
          <w:rFonts w:hint="eastAsia" w:ascii="微软雅黑" w:hAnsi="微软雅黑" w:eastAsia="微软雅黑" w:cs="微软雅黑"/>
          <w:i w:val="0"/>
          <w:iCs w:val="0"/>
          <w:caps w:val="0"/>
          <w:color w:val="000000"/>
          <w:spacing w:val="0"/>
          <w:sz w:val="27"/>
          <w:szCs w:val="27"/>
        </w:rPr>
        <w:t>已完成政采云平台CA数字认证。</w:t>
      </w:r>
    </w:p>
    <w:p w14:paraId="06E2F05C">
      <w:pPr>
        <w:rPr>
          <w:rFonts w:hint="eastAsia" w:ascii="微软雅黑" w:hAnsi="微软雅黑" w:eastAsia="微软雅黑" w:cs="微软雅黑"/>
          <w:i w:val="0"/>
          <w:iCs w:val="0"/>
          <w:caps w:val="0"/>
          <w:color w:val="000000"/>
          <w:spacing w:val="0"/>
          <w:sz w:val="27"/>
          <w:szCs w:val="27"/>
          <w:lang w:eastAsia="zh-CN"/>
        </w:rPr>
      </w:pPr>
    </w:p>
    <w:p w14:paraId="3AC6E0C7">
      <w:pPr>
        <w:rPr>
          <w:rFonts w:hint="eastAsia" w:ascii="微软雅黑" w:hAnsi="微软雅黑" w:eastAsia="微软雅黑" w:cs="微软雅黑"/>
          <w:i w:val="0"/>
          <w:iCs w:val="0"/>
          <w:caps w:val="0"/>
          <w:color w:val="000000"/>
          <w:spacing w:val="0"/>
          <w:sz w:val="27"/>
          <w:szCs w:val="27"/>
          <w:lang w:eastAsia="zh-CN"/>
        </w:rPr>
      </w:pPr>
      <w:r>
        <w:rPr>
          <w:rFonts w:ascii="微软雅黑" w:hAnsi="微软雅黑" w:eastAsia="微软雅黑" w:cs="微软雅黑"/>
          <w:i w:val="0"/>
          <w:iCs w:val="0"/>
          <w:caps w:val="0"/>
          <w:color w:val="000000"/>
          <w:spacing w:val="0"/>
          <w:sz w:val="27"/>
          <w:szCs w:val="27"/>
        </w:rPr>
        <w:t>响应附件要求：乙方需上传报价清单、营业执照扫描件、厂家商品授权委托书,软件版权申明</w:t>
      </w:r>
      <w:r>
        <w:rPr>
          <w:rFonts w:hint="eastAsia" w:ascii="微软雅黑" w:hAnsi="微软雅黑" w:eastAsia="微软雅黑" w:cs="微软雅黑"/>
          <w:i w:val="0"/>
          <w:iCs w:val="0"/>
          <w:caps w:val="0"/>
          <w:color w:val="000000"/>
          <w:spacing w:val="0"/>
          <w:sz w:val="27"/>
          <w:szCs w:val="27"/>
          <w:lang w:eastAsia="zh-CN"/>
        </w:rPr>
        <w:t>、</w:t>
      </w:r>
      <w:r>
        <w:rPr>
          <w:rFonts w:ascii="微软雅黑" w:hAnsi="微软雅黑" w:eastAsia="微软雅黑" w:cs="微软雅黑"/>
          <w:i w:val="0"/>
          <w:iCs w:val="0"/>
          <w:caps w:val="0"/>
          <w:color w:val="000000"/>
          <w:spacing w:val="0"/>
          <w:sz w:val="27"/>
          <w:szCs w:val="27"/>
        </w:rPr>
        <w:t>法人身份证明、</w:t>
      </w:r>
      <w:r>
        <w:rPr>
          <w:rFonts w:hint="eastAsia" w:ascii="微软雅黑" w:hAnsi="微软雅黑" w:eastAsia="微软雅黑" w:cs="微软雅黑"/>
          <w:i w:val="0"/>
          <w:iCs w:val="0"/>
          <w:caps w:val="0"/>
          <w:color w:val="000000"/>
          <w:spacing w:val="0"/>
          <w:sz w:val="27"/>
          <w:szCs w:val="27"/>
        </w:rPr>
        <w:t>3C认证、ISO质量管理体系认证</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rPr>
        <w:t>2023年以来承接过≥1个录播教室类项目合同扫描件</w:t>
      </w:r>
      <w:r>
        <w:rPr>
          <w:rFonts w:hint="eastAsia" w:ascii="微软雅黑" w:hAnsi="微软雅黑" w:eastAsia="微软雅黑" w:cs="微软雅黑"/>
          <w:i w:val="0"/>
          <w:iCs w:val="0"/>
          <w:caps w:val="0"/>
          <w:color w:val="000000"/>
          <w:spacing w:val="0"/>
          <w:sz w:val="27"/>
          <w:szCs w:val="27"/>
          <w:lang w:eastAsia="zh-CN"/>
        </w:rPr>
        <w:t>、</w:t>
      </w:r>
      <w:r>
        <w:rPr>
          <w:rFonts w:ascii="微软雅黑" w:hAnsi="微软雅黑" w:eastAsia="微软雅黑" w:cs="微软雅黑"/>
          <w:i w:val="0"/>
          <w:iCs w:val="0"/>
          <w:caps w:val="0"/>
          <w:color w:val="000000"/>
          <w:spacing w:val="0"/>
          <w:sz w:val="27"/>
          <w:szCs w:val="27"/>
        </w:rPr>
        <w:t>供应商为新疆本地供应商</w:t>
      </w:r>
      <w:r>
        <w:rPr>
          <w:rFonts w:hint="eastAsia" w:ascii="微软雅黑" w:hAnsi="微软雅黑" w:eastAsia="微软雅黑" w:cs="微软雅黑"/>
          <w:i w:val="0"/>
          <w:iCs w:val="0"/>
          <w:caps w:val="0"/>
          <w:color w:val="000000"/>
          <w:spacing w:val="0"/>
          <w:sz w:val="27"/>
          <w:szCs w:val="27"/>
        </w:rPr>
        <w:t>（提供人员社保证明）</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rPr>
        <w:t>信用中国无严重违法记录（报名时网页截图）</w:t>
      </w:r>
      <w:r>
        <w:rPr>
          <w:rFonts w:hint="eastAsia" w:ascii="微软雅黑" w:hAnsi="微软雅黑" w:eastAsia="微软雅黑" w:cs="微软雅黑"/>
          <w:i w:val="0"/>
          <w:iCs w:val="0"/>
          <w:caps w:val="0"/>
          <w:color w:val="000000"/>
          <w:spacing w:val="0"/>
          <w:sz w:val="27"/>
          <w:szCs w:val="27"/>
          <w:lang w:eastAsia="zh-CN"/>
        </w:rPr>
        <w:t>、</w:t>
      </w:r>
      <w:r>
        <w:rPr>
          <w:rFonts w:ascii="微软雅黑" w:hAnsi="微软雅黑" w:eastAsia="微软雅黑" w:cs="微软雅黑"/>
          <w:i w:val="0"/>
          <w:iCs w:val="0"/>
          <w:caps w:val="0"/>
          <w:color w:val="000000"/>
          <w:spacing w:val="0"/>
          <w:sz w:val="27"/>
          <w:szCs w:val="27"/>
        </w:rPr>
        <w:t>产品质量保证承诺书</w:t>
      </w:r>
      <w:r>
        <w:rPr>
          <w:rFonts w:hint="eastAsia" w:ascii="微软雅黑" w:hAnsi="微软雅黑" w:eastAsia="微软雅黑" w:cs="微软雅黑"/>
          <w:i w:val="0"/>
          <w:iCs w:val="0"/>
          <w:caps w:val="0"/>
          <w:color w:val="000000"/>
          <w:spacing w:val="0"/>
          <w:sz w:val="27"/>
          <w:szCs w:val="27"/>
          <w:lang w:eastAsia="zh-CN"/>
        </w:rPr>
        <w:t>、</w:t>
      </w:r>
      <w:r>
        <w:rPr>
          <w:rFonts w:ascii="微软雅黑" w:hAnsi="微软雅黑" w:eastAsia="微软雅黑" w:cs="微软雅黑"/>
          <w:i w:val="0"/>
          <w:iCs w:val="0"/>
          <w:caps w:val="0"/>
          <w:color w:val="000000"/>
          <w:spacing w:val="0"/>
          <w:sz w:val="27"/>
          <w:szCs w:val="27"/>
        </w:rPr>
        <w:t>售后保证诺书扫描件</w:t>
      </w:r>
      <w:r>
        <w:rPr>
          <w:rFonts w:hint="eastAsia" w:ascii="微软雅黑" w:hAnsi="微软雅黑" w:eastAsia="微软雅黑" w:cs="微软雅黑"/>
          <w:i w:val="0"/>
          <w:iCs w:val="0"/>
          <w:caps w:val="0"/>
          <w:color w:val="000000"/>
          <w:spacing w:val="0"/>
          <w:sz w:val="27"/>
          <w:szCs w:val="27"/>
          <w:lang w:eastAsia="zh-CN"/>
        </w:rPr>
        <w:t>。</w:t>
      </w:r>
    </w:p>
    <w:p w14:paraId="42FDFF5C">
      <w:pPr>
        <w:rPr>
          <w:rFonts w:hint="eastAsia" w:ascii="微软雅黑" w:hAnsi="微软雅黑" w:eastAsia="微软雅黑" w:cs="微软雅黑"/>
          <w:i w:val="0"/>
          <w:iCs w:val="0"/>
          <w:caps w:val="0"/>
          <w:color w:val="000000"/>
          <w:spacing w:val="0"/>
          <w:sz w:val="27"/>
          <w:szCs w:val="27"/>
          <w:lang w:eastAsia="zh-CN"/>
        </w:rPr>
      </w:pPr>
    </w:p>
    <w:p w14:paraId="2A204599">
      <w:pPr>
        <w:pStyle w:val="2"/>
        <w:keepNext w:val="0"/>
        <w:keepLines w:val="0"/>
        <w:widowControl/>
        <w:suppressLineNumbers w:val="0"/>
        <w:wordWrap w:val="0"/>
        <w:spacing w:before="75" w:beforeAutospacing="0" w:after="75" w:afterAutospacing="0"/>
        <w:ind w:left="0" w:right="0" w:firstLine="0"/>
        <w:rPr>
          <w:rFonts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rPr>
        <w:t>三、收货信息</w:t>
      </w:r>
    </w:p>
    <w:p w14:paraId="3AF0EBF2">
      <w:pPr>
        <w:pStyle w:val="2"/>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送货方式:   送货上门 </w:t>
      </w:r>
    </w:p>
    <w:p w14:paraId="624A7B3D">
      <w:pPr>
        <w:pStyle w:val="2"/>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送货时间:   工作日09:</w:t>
      </w:r>
      <w:r>
        <w:rPr>
          <w:rFonts w:hint="eastAsia" w:ascii="微软雅黑" w:hAnsi="微软雅黑" w:eastAsia="微软雅黑" w:cs="微软雅黑"/>
          <w:i w:val="0"/>
          <w:iCs w:val="0"/>
          <w:caps w:val="0"/>
          <w:color w:val="000000"/>
          <w:spacing w:val="0"/>
          <w:sz w:val="27"/>
          <w:szCs w:val="27"/>
          <w:lang w:val="en-US" w:eastAsia="zh-CN"/>
        </w:rPr>
        <w:t>3</w:t>
      </w:r>
      <w:r>
        <w:rPr>
          <w:rFonts w:hint="eastAsia" w:ascii="微软雅黑" w:hAnsi="微软雅黑" w:eastAsia="微软雅黑" w:cs="微软雅黑"/>
          <w:i w:val="0"/>
          <w:iCs w:val="0"/>
          <w:caps w:val="0"/>
          <w:color w:val="000000"/>
          <w:spacing w:val="0"/>
          <w:sz w:val="27"/>
          <w:szCs w:val="27"/>
        </w:rPr>
        <w:t>0至</w:t>
      </w:r>
      <w:r>
        <w:rPr>
          <w:rFonts w:hint="eastAsia" w:ascii="微软雅黑" w:hAnsi="微软雅黑" w:eastAsia="微软雅黑" w:cs="微软雅黑"/>
          <w:i w:val="0"/>
          <w:iCs w:val="0"/>
          <w:caps w:val="0"/>
          <w:color w:val="000000"/>
          <w:spacing w:val="0"/>
          <w:sz w:val="27"/>
          <w:szCs w:val="27"/>
          <w:lang w:val="en-US" w:eastAsia="zh-CN"/>
        </w:rPr>
        <w:t>20</w:t>
      </w:r>
      <w:r>
        <w:rPr>
          <w:rFonts w:hint="eastAsia" w:ascii="微软雅黑" w:hAnsi="微软雅黑" w:eastAsia="微软雅黑" w:cs="微软雅黑"/>
          <w:i w:val="0"/>
          <w:iCs w:val="0"/>
          <w:caps w:val="0"/>
          <w:color w:val="000000"/>
          <w:spacing w:val="0"/>
          <w:sz w:val="27"/>
          <w:szCs w:val="27"/>
        </w:rPr>
        <w:t>:00 </w:t>
      </w:r>
    </w:p>
    <w:p w14:paraId="215D51D9">
      <w:pPr>
        <w:pStyle w:val="2"/>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送货期限:   竞价成交后7个工作日内 </w:t>
      </w:r>
    </w:p>
    <w:p w14:paraId="50BD9118">
      <w:pPr>
        <w:pStyle w:val="2"/>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xml:space="preserve"> 送货地址： 新疆维吾尔自治区 </w:t>
      </w:r>
      <w:r>
        <w:rPr>
          <w:rFonts w:hint="eastAsia" w:ascii="微软雅黑" w:hAnsi="微软雅黑" w:eastAsia="微软雅黑" w:cs="微软雅黑"/>
          <w:i w:val="0"/>
          <w:iCs w:val="0"/>
          <w:caps w:val="0"/>
          <w:color w:val="000000"/>
          <w:spacing w:val="0"/>
          <w:sz w:val="27"/>
          <w:szCs w:val="27"/>
          <w:lang w:eastAsia="zh-CN"/>
        </w:rPr>
        <w:t>吐鲁番</w:t>
      </w:r>
      <w:r>
        <w:rPr>
          <w:rFonts w:hint="eastAsia" w:ascii="微软雅黑" w:hAnsi="微软雅黑" w:eastAsia="微软雅黑" w:cs="微软雅黑"/>
          <w:i w:val="0"/>
          <w:iCs w:val="0"/>
          <w:caps w:val="0"/>
          <w:color w:val="000000"/>
          <w:spacing w:val="0"/>
          <w:sz w:val="27"/>
          <w:szCs w:val="27"/>
        </w:rPr>
        <w:t xml:space="preserve">市 </w:t>
      </w:r>
      <w:r>
        <w:rPr>
          <w:rFonts w:hint="eastAsia" w:ascii="微软雅黑" w:hAnsi="微软雅黑" w:eastAsia="微软雅黑" w:cs="微软雅黑"/>
          <w:i w:val="0"/>
          <w:iCs w:val="0"/>
          <w:caps w:val="0"/>
          <w:color w:val="000000"/>
          <w:spacing w:val="0"/>
          <w:sz w:val="27"/>
          <w:szCs w:val="27"/>
          <w:lang w:eastAsia="zh-CN"/>
        </w:rPr>
        <w:t>高昌</w:t>
      </w:r>
      <w:r>
        <w:rPr>
          <w:rFonts w:hint="eastAsia" w:ascii="微软雅黑" w:hAnsi="微软雅黑" w:eastAsia="微软雅黑" w:cs="微软雅黑"/>
          <w:i w:val="0"/>
          <w:iCs w:val="0"/>
          <w:caps w:val="0"/>
          <w:color w:val="000000"/>
          <w:spacing w:val="0"/>
          <w:sz w:val="27"/>
          <w:szCs w:val="27"/>
        </w:rPr>
        <w:t xml:space="preserve">区 </w:t>
      </w:r>
      <w:r>
        <w:rPr>
          <w:rFonts w:hint="eastAsia" w:ascii="微软雅黑" w:hAnsi="微软雅黑" w:eastAsia="微软雅黑" w:cs="微软雅黑"/>
          <w:i w:val="0"/>
          <w:iCs w:val="0"/>
          <w:caps w:val="0"/>
          <w:color w:val="000000"/>
          <w:spacing w:val="0"/>
          <w:sz w:val="27"/>
          <w:szCs w:val="27"/>
          <w:lang w:eastAsia="zh-CN"/>
        </w:rPr>
        <w:t>示范区</w:t>
      </w:r>
      <w:r>
        <w:rPr>
          <w:rFonts w:hint="eastAsia" w:ascii="微软雅黑" w:hAnsi="微软雅黑" w:eastAsia="微软雅黑" w:cs="微软雅黑"/>
          <w:i w:val="0"/>
          <w:iCs w:val="0"/>
          <w:caps w:val="0"/>
          <w:color w:val="000000"/>
          <w:spacing w:val="0"/>
          <w:sz w:val="27"/>
          <w:szCs w:val="27"/>
          <w:lang w:val="en-US" w:eastAsia="zh-CN"/>
        </w:rPr>
        <w:t xml:space="preserve"> </w:t>
      </w:r>
      <w:r>
        <w:rPr>
          <w:rFonts w:hint="eastAsia" w:ascii="微软雅黑" w:hAnsi="微软雅黑" w:eastAsia="微软雅黑" w:cs="微软雅黑"/>
          <w:i w:val="0"/>
          <w:iCs w:val="0"/>
          <w:caps w:val="0"/>
          <w:color w:val="000000"/>
          <w:spacing w:val="0"/>
          <w:sz w:val="27"/>
          <w:szCs w:val="27"/>
          <w:lang w:eastAsia="zh-CN"/>
        </w:rPr>
        <w:t>月光湖路以北白杨河路以东</w:t>
      </w:r>
      <w:r>
        <w:rPr>
          <w:rFonts w:hint="eastAsia" w:ascii="微软雅黑" w:hAnsi="微软雅黑" w:eastAsia="微软雅黑" w:cs="微软雅黑"/>
          <w:i w:val="0"/>
          <w:iCs w:val="0"/>
          <w:caps w:val="0"/>
          <w:color w:val="000000"/>
          <w:spacing w:val="0"/>
          <w:sz w:val="27"/>
          <w:szCs w:val="27"/>
          <w:lang w:val="en-US" w:eastAsia="zh-CN"/>
        </w:rPr>
        <w:t xml:space="preserve"> 吐鲁番市（高昌区）第六初级、高级中学院内</w:t>
      </w:r>
      <w:r>
        <w:rPr>
          <w:rFonts w:hint="eastAsia" w:ascii="微软雅黑" w:hAnsi="微软雅黑" w:eastAsia="微软雅黑" w:cs="微软雅黑"/>
          <w:i w:val="0"/>
          <w:iCs w:val="0"/>
          <w:caps w:val="0"/>
          <w:color w:val="000000"/>
          <w:spacing w:val="0"/>
          <w:sz w:val="27"/>
          <w:szCs w:val="27"/>
        </w:rPr>
        <w:t> </w:t>
      </w:r>
    </w:p>
    <w:p w14:paraId="17452E81">
      <w:pPr>
        <w:pStyle w:val="2"/>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送货备注： - </w:t>
      </w:r>
    </w:p>
    <w:p w14:paraId="5C331036">
      <w:pPr>
        <w:pStyle w:val="2"/>
        <w:keepNext w:val="0"/>
        <w:keepLines w:val="0"/>
        <w:widowControl/>
        <w:suppressLineNumbers w:val="0"/>
        <w:wordWrap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br w:type="textWrapping"/>
      </w:r>
      <w:r>
        <w:rPr>
          <w:rStyle w:val="6"/>
          <w:rFonts w:hint="eastAsia" w:ascii="微软雅黑" w:hAnsi="微软雅黑" w:eastAsia="微软雅黑" w:cs="微软雅黑"/>
          <w:i w:val="0"/>
          <w:iCs w:val="0"/>
          <w:caps w:val="0"/>
          <w:color w:val="000000"/>
          <w:spacing w:val="0"/>
          <w:sz w:val="27"/>
          <w:szCs w:val="27"/>
        </w:rPr>
        <w:t>四、商务要求</w:t>
      </w:r>
    </w:p>
    <w:tbl>
      <w:tblPr>
        <w:tblStyle w:val="3"/>
        <w:tblW w:w="86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92"/>
        <w:gridCol w:w="7707"/>
      </w:tblGrid>
      <w:tr w14:paraId="7889C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5" w:hRule="atLeast"/>
        </w:trPr>
        <w:tc>
          <w:tcPr>
            <w:tcW w:w="992" w:type="dxa"/>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1BD101B7">
            <w:pPr>
              <w:keepNext w:val="0"/>
              <w:keepLines w:val="0"/>
              <w:widowControl/>
              <w:suppressLineNumbers w:val="0"/>
              <w:wordWrap w:val="0"/>
              <w:jc w:val="center"/>
              <w:textAlignment w:val="center"/>
            </w:pPr>
            <w:r>
              <w:rPr>
                <w:rFonts w:ascii="宋体" w:hAnsi="宋体" w:eastAsia="宋体" w:cs="宋体"/>
                <w:kern w:val="0"/>
                <w:sz w:val="24"/>
                <w:szCs w:val="24"/>
                <w:lang w:val="en-US" w:eastAsia="zh-CN" w:bidi="ar"/>
              </w:rPr>
              <w:t>商务项目</w:t>
            </w:r>
          </w:p>
        </w:tc>
        <w:tc>
          <w:tcPr>
            <w:tcW w:w="7707" w:type="dxa"/>
            <w:tcBorders>
              <w:top w:val="single" w:color="DDDDDD" w:sz="6" w:space="0"/>
              <w:left w:val="single" w:color="DDDDDD" w:sz="6" w:space="0"/>
              <w:bottom w:val="single" w:color="DDDDDD" w:sz="6" w:space="0"/>
              <w:right w:val="single" w:color="DDDDDD" w:sz="6" w:space="0"/>
            </w:tcBorders>
            <w:shd w:val="clear" w:color="auto" w:fill="F2F2F2"/>
            <w:tcMar>
              <w:top w:w="75" w:type="dxa"/>
              <w:left w:w="150" w:type="dxa"/>
              <w:bottom w:w="75" w:type="dxa"/>
              <w:right w:w="150" w:type="dxa"/>
            </w:tcMar>
            <w:vAlign w:val="center"/>
          </w:tcPr>
          <w:p w14:paraId="06E5FB40">
            <w:pPr>
              <w:keepNext w:val="0"/>
              <w:keepLines w:val="0"/>
              <w:widowControl/>
              <w:suppressLineNumbers w:val="0"/>
              <w:wordWrap w:val="0"/>
              <w:jc w:val="center"/>
              <w:textAlignment w:val="center"/>
            </w:pPr>
            <w:r>
              <w:rPr>
                <w:rFonts w:ascii="宋体" w:hAnsi="宋体" w:eastAsia="宋体" w:cs="宋体"/>
                <w:kern w:val="0"/>
                <w:sz w:val="24"/>
                <w:szCs w:val="24"/>
                <w:lang w:val="en-US" w:eastAsia="zh-CN" w:bidi="ar"/>
              </w:rPr>
              <w:t>商务要求</w:t>
            </w:r>
          </w:p>
        </w:tc>
      </w:tr>
      <w:tr w14:paraId="676CA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5" w:hRule="atLeast"/>
        </w:trPr>
        <w:tc>
          <w:tcPr>
            <w:tcW w:w="99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72DAFE4">
            <w:pPr>
              <w:keepNext w:val="0"/>
              <w:keepLines w:val="0"/>
              <w:widowControl/>
              <w:suppressLineNumbers w:val="0"/>
              <w:wordWrap w:val="0"/>
              <w:jc w:val="center"/>
              <w:textAlignment w:val="center"/>
            </w:pPr>
            <w:r>
              <w:rPr>
                <w:rFonts w:ascii="宋体" w:hAnsi="宋体" w:eastAsia="宋体" w:cs="宋体"/>
                <w:kern w:val="0"/>
                <w:sz w:val="24"/>
                <w:szCs w:val="24"/>
                <w:lang w:val="en-US" w:eastAsia="zh-CN" w:bidi="ar"/>
              </w:rPr>
              <w:t>供应商须知：</w:t>
            </w:r>
          </w:p>
        </w:tc>
        <w:tc>
          <w:tcPr>
            <w:tcW w:w="770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D9803B8">
            <w:pPr>
              <w:keepNext w:val="0"/>
              <w:keepLines w:val="0"/>
              <w:widowControl/>
              <w:suppressLineNumbers w:val="0"/>
              <w:wordWrap w:val="0"/>
              <w:jc w:val="center"/>
              <w:textAlignment w:val="center"/>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乙方需上传报价清单、营业执照扫描件、厂家商品授权委托书,软件版权申明</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法人身份证明、</w:t>
            </w:r>
            <w:r>
              <w:rPr>
                <w:rFonts w:hint="eastAsia" w:ascii="宋体" w:hAnsi="宋体" w:eastAsia="宋体" w:cs="宋体"/>
                <w:kern w:val="0"/>
                <w:sz w:val="24"/>
                <w:szCs w:val="24"/>
                <w:lang w:val="en-US" w:eastAsia="zh-CN" w:bidi="ar"/>
              </w:rPr>
              <w:t>3C认证、ISO质量管理体系认证、2023年以来承接过≥1个录播教室类项目合同扫描件、</w:t>
            </w:r>
            <w:r>
              <w:rPr>
                <w:rFonts w:ascii="宋体" w:hAnsi="宋体" w:eastAsia="宋体" w:cs="宋体"/>
                <w:kern w:val="0"/>
                <w:sz w:val="24"/>
                <w:szCs w:val="24"/>
                <w:lang w:val="en-US" w:eastAsia="zh-CN" w:bidi="ar"/>
              </w:rPr>
              <w:t>供应商为新疆本地供应商</w:t>
            </w:r>
            <w:r>
              <w:rPr>
                <w:rFonts w:hint="eastAsia" w:ascii="宋体" w:hAnsi="宋体" w:eastAsia="宋体" w:cs="宋体"/>
                <w:kern w:val="0"/>
                <w:sz w:val="24"/>
                <w:szCs w:val="24"/>
                <w:lang w:val="en-US" w:eastAsia="zh-CN" w:bidi="ar"/>
              </w:rPr>
              <w:t>（提供人员社保证明）、信用中国无严重违法记录（报名时网页截图）、</w:t>
            </w:r>
            <w:r>
              <w:rPr>
                <w:rFonts w:ascii="宋体" w:hAnsi="宋体" w:eastAsia="宋体" w:cs="宋体"/>
                <w:kern w:val="0"/>
                <w:sz w:val="24"/>
                <w:szCs w:val="24"/>
                <w:lang w:val="en-US" w:eastAsia="zh-CN" w:bidi="ar"/>
              </w:rPr>
              <w:t>产品质量保证承诺书</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售后保证诺书扫描件</w:t>
            </w:r>
            <w:r>
              <w:rPr>
                <w:rFonts w:hint="eastAsia" w:ascii="宋体" w:hAnsi="宋体" w:eastAsia="宋体" w:cs="宋体"/>
                <w:kern w:val="0"/>
                <w:sz w:val="24"/>
                <w:szCs w:val="24"/>
                <w:lang w:val="en-US" w:eastAsia="zh-CN" w:bidi="ar"/>
              </w:rPr>
              <w:t>。</w:t>
            </w:r>
          </w:p>
          <w:p w14:paraId="36EC7D8C">
            <w:pPr>
              <w:keepNext w:val="0"/>
              <w:keepLines w:val="0"/>
              <w:widowControl/>
              <w:suppressLineNumbers w:val="0"/>
              <w:wordWrap w:val="0"/>
              <w:jc w:val="center"/>
              <w:textAlignment w:val="center"/>
              <w:rPr>
                <w:rFonts w:hint="eastAsia" w:ascii="宋体" w:hAnsi="宋体" w:eastAsia="宋体" w:cs="宋体"/>
                <w:kern w:val="0"/>
                <w:sz w:val="24"/>
                <w:szCs w:val="24"/>
                <w:lang w:val="en-US" w:eastAsia="zh-CN" w:bidi="ar"/>
              </w:rPr>
            </w:pPr>
          </w:p>
          <w:p w14:paraId="2B231895">
            <w:pPr>
              <w:keepNext w:val="0"/>
              <w:keepLines w:val="0"/>
              <w:widowControl/>
              <w:suppressLineNumbers w:val="0"/>
              <w:wordWrap w:val="0"/>
              <w:jc w:val="center"/>
              <w:textAlignment w:val="center"/>
              <w:rPr>
                <w:rFonts w:hint="eastAsia" w:ascii="宋体" w:hAnsi="宋体" w:eastAsia="宋体" w:cs="宋体"/>
                <w:kern w:val="0"/>
                <w:sz w:val="24"/>
                <w:szCs w:val="24"/>
                <w:lang w:val="en-US" w:eastAsia="zh-CN" w:bidi="ar"/>
              </w:rPr>
            </w:pPr>
            <w:bookmarkStart w:id="0" w:name="_GoBack"/>
            <w:bookmarkEnd w:id="0"/>
          </w:p>
          <w:p w14:paraId="095FF694">
            <w:pPr>
              <w:keepNext w:val="0"/>
              <w:keepLines w:val="0"/>
              <w:widowControl/>
              <w:suppressLineNumbers w:val="0"/>
              <w:wordWrap w:val="0"/>
              <w:jc w:val="center"/>
              <w:textAlignment w:val="center"/>
              <w:rPr>
                <w:rFonts w:hint="eastAsia" w:ascii="宋体" w:hAnsi="宋体" w:eastAsia="宋体" w:cs="宋体"/>
                <w:kern w:val="0"/>
                <w:sz w:val="24"/>
                <w:szCs w:val="24"/>
                <w:lang w:val="en-US" w:eastAsia="zh-CN" w:bidi="ar"/>
              </w:rPr>
            </w:pPr>
          </w:p>
          <w:p w14:paraId="2CA0791F">
            <w:pPr>
              <w:keepNext w:val="0"/>
              <w:keepLines w:val="0"/>
              <w:widowControl/>
              <w:suppressLineNumbers w:val="0"/>
              <w:wordWrap w:val="0"/>
              <w:jc w:val="center"/>
              <w:textAlignment w:val="center"/>
              <w:rPr>
                <w:rFonts w:hint="eastAsia" w:ascii="宋体" w:hAnsi="宋体" w:eastAsia="宋体" w:cs="宋体"/>
                <w:kern w:val="0"/>
                <w:sz w:val="24"/>
                <w:szCs w:val="24"/>
                <w:lang w:val="en-US" w:eastAsia="zh-CN" w:bidi="ar"/>
              </w:rPr>
            </w:pPr>
          </w:p>
          <w:p w14:paraId="5B493508">
            <w:pPr>
              <w:keepNext w:val="0"/>
              <w:keepLines w:val="0"/>
              <w:widowControl/>
              <w:suppressLineNumbers w:val="0"/>
              <w:wordWrap w:val="0"/>
              <w:jc w:val="center"/>
              <w:textAlignment w:val="center"/>
              <w:rPr>
                <w:rFonts w:hint="eastAsia" w:ascii="宋体" w:hAnsi="宋体" w:eastAsia="宋体" w:cs="宋体"/>
                <w:kern w:val="0"/>
                <w:sz w:val="24"/>
                <w:szCs w:val="24"/>
                <w:lang w:val="en-US" w:eastAsia="zh-CN" w:bidi="ar"/>
              </w:rPr>
            </w:pPr>
          </w:p>
          <w:p w14:paraId="41F61296">
            <w:pPr>
              <w:keepNext w:val="0"/>
              <w:keepLines w:val="0"/>
              <w:widowControl/>
              <w:suppressLineNumbers w:val="0"/>
              <w:wordWrap w:val="0"/>
              <w:jc w:val="center"/>
              <w:textAlignment w:val="center"/>
              <w:rPr>
                <w:rFonts w:hint="eastAsia" w:ascii="宋体" w:hAnsi="宋体" w:eastAsia="宋体" w:cs="宋体"/>
                <w:kern w:val="0"/>
                <w:sz w:val="24"/>
                <w:szCs w:val="24"/>
                <w:lang w:val="en-US" w:eastAsia="zh-CN" w:bidi="ar"/>
              </w:rPr>
            </w:pPr>
          </w:p>
        </w:tc>
      </w:tr>
    </w:tbl>
    <w:p w14:paraId="4039C167">
      <w:pPr>
        <w:rPr>
          <w:rFonts w:hint="eastAsia" w:ascii="微软雅黑" w:hAnsi="微软雅黑" w:eastAsia="微软雅黑" w:cs="微软雅黑"/>
          <w:i w:val="0"/>
          <w:iCs w:val="0"/>
          <w:caps w:val="0"/>
          <w:color w:val="000000"/>
          <w:spacing w:val="0"/>
          <w:sz w:val="27"/>
          <w:szCs w:val="27"/>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4135D"/>
    <w:multiLevelType w:val="singleLevel"/>
    <w:tmpl w:val="A824135D"/>
    <w:lvl w:ilvl="0" w:tentative="0">
      <w:start w:val="2"/>
      <w:numFmt w:val="chineseCounting"/>
      <w:suff w:val="nothing"/>
      <w:lvlText w:val="%1、"/>
      <w:lvlJc w:val="left"/>
      <w:rPr>
        <w:rFonts w:hint="eastAsia"/>
      </w:rPr>
    </w:lvl>
  </w:abstractNum>
  <w:abstractNum w:abstractNumId="1">
    <w:nsid w:val="F706B0C7"/>
    <w:multiLevelType w:val="singleLevel"/>
    <w:tmpl w:val="F706B0C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A6859"/>
    <w:rsid w:val="08635F4C"/>
    <w:rsid w:val="0F591222"/>
    <w:rsid w:val="1A3625AF"/>
    <w:rsid w:val="205438B1"/>
    <w:rsid w:val="275A3B38"/>
    <w:rsid w:val="2FCE7664"/>
    <w:rsid w:val="401964EF"/>
    <w:rsid w:val="4089064E"/>
    <w:rsid w:val="5D8A7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1598</Words>
  <Characters>1701</Characters>
  <Lines>0</Lines>
  <Paragraphs>0</Paragraphs>
  <TotalTime>54</TotalTime>
  <ScaleCrop>false</ScaleCrop>
  <LinksUpToDate>false</LinksUpToDate>
  <CharactersWithSpaces>1761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2025-06-17T13:01:00Z</dcterms:created>
  <dc:creator>Administrator</dc:creator>
  <cp:lastModifiedBy>ئەسقەرجان</cp:lastModifiedBy>
  <dcterms:modified xsi:type="dcterms:W3CDTF">2025-06-23T11:14:10Z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eyJoZGlkIjoiNjMwNjBlMTI4NzE5NWZiNjIyN2EwYWMwMWVkN2RiMGUiLCJ1c2VySWQiOiIyODAzNTYxMjQifQ==</vt:lpwstr>
  </property>
  <property fmtid="{D5CDD505-2E9C-101B-9397-08002B2CF9AE}" pid="4" name="ICV">
    <vt:lpwstr>9A11A1898CD8478D8A11E0B8C4AD43CC_13</vt:lpwstr>
  </property>
</Properties>
</file>