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E265">
      <w:pPr>
        <w:spacing w:line="440" w:lineRule="exact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 w14:paraId="3F2E3560">
      <w:pPr>
        <w:spacing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试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剂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及 检 测 消 </w:t>
      </w:r>
      <w:r>
        <w:rPr>
          <w:rFonts w:hint="eastAsia" w:eastAsia="宋体"/>
          <w:b/>
          <w:bCs/>
          <w:sz w:val="32"/>
          <w:szCs w:val="32"/>
        </w:rPr>
        <w:t>耗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材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料 </w:t>
      </w:r>
      <w:r>
        <w:rPr>
          <w:rFonts w:hint="eastAsia" w:eastAsia="宋体"/>
          <w:b/>
          <w:bCs/>
          <w:sz w:val="32"/>
          <w:szCs w:val="32"/>
        </w:rPr>
        <w:t>采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购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申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请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表</w:t>
      </w:r>
    </w:p>
    <w:p w14:paraId="6396C1DF"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 w14:paraId="6151AE95">
      <w:pPr>
        <w:widowControl w:val="0"/>
        <w:numPr>
          <w:ilvl w:val="0"/>
          <w:numId w:val="0"/>
        </w:numPr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  页，共 1 页</w:t>
      </w:r>
    </w:p>
    <w:tbl>
      <w:tblPr>
        <w:tblStyle w:val="5"/>
        <w:tblW w:w="10282" w:type="dxa"/>
        <w:tblInd w:w="-5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49"/>
        <w:gridCol w:w="1210"/>
        <w:gridCol w:w="1111"/>
        <w:gridCol w:w="799"/>
        <w:gridCol w:w="700"/>
        <w:gridCol w:w="2017"/>
        <w:gridCol w:w="1263"/>
      </w:tblGrid>
      <w:tr w14:paraId="5410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vAlign w:val="center"/>
          </w:tcPr>
          <w:p w14:paraId="4C6E31B1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9" w:type="dxa"/>
            <w:vAlign w:val="center"/>
          </w:tcPr>
          <w:p w14:paraId="10B21C42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210" w:type="dxa"/>
            <w:vAlign w:val="center"/>
          </w:tcPr>
          <w:p w14:paraId="1D5E63AA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规格/型号</w:t>
            </w:r>
          </w:p>
          <w:p w14:paraId="71CAD6B5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6FF70083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99" w:type="dxa"/>
            <w:vAlign w:val="center"/>
          </w:tcPr>
          <w:p w14:paraId="08BCF210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00" w:type="dxa"/>
            <w:vAlign w:val="center"/>
          </w:tcPr>
          <w:p w14:paraId="44836CB6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2017" w:type="dxa"/>
            <w:vAlign w:val="top"/>
          </w:tcPr>
          <w:p w14:paraId="3F55EB4D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63" w:type="dxa"/>
            <w:vAlign w:val="top"/>
          </w:tcPr>
          <w:p w14:paraId="79252C1D"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备   注</w:t>
            </w:r>
          </w:p>
        </w:tc>
      </w:tr>
      <w:tr w14:paraId="1CFA6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3" w:type="dxa"/>
            <w:vAlign w:val="center"/>
          </w:tcPr>
          <w:p w14:paraId="74D52052">
            <w:pPr>
              <w:spacing w:line="6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9" w:type="dxa"/>
            <w:shd w:val="clear"/>
            <w:vAlign w:val="top"/>
          </w:tcPr>
          <w:p w14:paraId="18FFABB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1麦氏比浊管</w:t>
            </w:r>
          </w:p>
        </w:tc>
        <w:tc>
          <w:tcPr>
            <w:tcW w:w="1210" w:type="dxa"/>
            <w:shd w:val="clear"/>
            <w:vAlign w:val="top"/>
          </w:tcPr>
          <w:p w14:paraId="28A36C8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5支/盒</w:t>
            </w:r>
          </w:p>
        </w:tc>
        <w:tc>
          <w:tcPr>
            <w:tcW w:w="1111" w:type="dxa"/>
            <w:shd w:val="clear"/>
            <w:vAlign w:val="top"/>
          </w:tcPr>
          <w:p w14:paraId="3E6839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sz w:val="24"/>
                <w:szCs w:val="24"/>
                <w:u w:val="none"/>
                <w:lang w:val="en-US" w:eastAsia="zh-CN"/>
              </w:rPr>
              <w:t>1盒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99F0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2F9C2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shd w:val="clear"/>
            <w:vAlign w:val="center"/>
          </w:tcPr>
          <w:p w14:paraId="6ED14BE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结核病药敏试验</w:t>
            </w:r>
          </w:p>
        </w:tc>
        <w:tc>
          <w:tcPr>
            <w:tcW w:w="1263" w:type="dxa"/>
            <w:shd w:val="clear"/>
            <w:vAlign w:val="top"/>
          </w:tcPr>
          <w:p w14:paraId="48E913A2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9A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 w14:paraId="1D7D3986">
            <w:pPr>
              <w:spacing w:line="6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9" w:type="dxa"/>
            <w:shd w:val="clear"/>
            <w:vAlign w:val="center"/>
          </w:tcPr>
          <w:p w14:paraId="28E3CDB3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一次性接种环(10Ul)</w:t>
            </w:r>
          </w:p>
        </w:tc>
        <w:tc>
          <w:tcPr>
            <w:tcW w:w="1210" w:type="dxa"/>
            <w:shd w:val="clear"/>
            <w:vAlign w:val="center"/>
          </w:tcPr>
          <w:p w14:paraId="4F8075F3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25条/1包</w:t>
            </w:r>
          </w:p>
        </w:tc>
        <w:tc>
          <w:tcPr>
            <w:tcW w:w="1111" w:type="dxa"/>
            <w:shd w:val="clear"/>
            <w:vAlign w:val="center"/>
          </w:tcPr>
          <w:p w14:paraId="06F947FD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5包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027A3E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15E00F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/>
            <w:vAlign w:val="center"/>
          </w:tcPr>
          <w:p w14:paraId="143920E3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结核病药敏试验</w:t>
            </w:r>
          </w:p>
        </w:tc>
        <w:tc>
          <w:tcPr>
            <w:tcW w:w="1263" w:type="dxa"/>
            <w:shd w:val="clear"/>
            <w:vAlign w:val="center"/>
          </w:tcPr>
          <w:p w14:paraId="3A7B8283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独立包装</w:t>
            </w:r>
          </w:p>
        </w:tc>
      </w:tr>
      <w:tr w14:paraId="2CEF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 w14:paraId="55380D4C">
            <w:pPr>
              <w:spacing w:line="6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9" w:type="dxa"/>
            <w:shd w:val="clear"/>
            <w:vAlign w:val="center"/>
          </w:tcPr>
          <w:p w14:paraId="3BDADD0E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痰培养前处理管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（20ml）</w:t>
            </w:r>
          </w:p>
        </w:tc>
        <w:tc>
          <w:tcPr>
            <w:tcW w:w="1210" w:type="dxa"/>
            <w:shd w:val="clear"/>
            <w:vAlign w:val="center"/>
          </w:tcPr>
          <w:p w14:paraId="10A58492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5支/包</w:t>
            </w:r>
          </w:p>
        </w:tc>
        <w:tc>
          <w:tcPr>
            <w:tcW w:w="1111" w:type="dxa"/>
            <w:shd w:val="clear"/>
            <w:vAlign w:val="center"/>
          </w:tcPr>
          <w:p w14:paraId="29957DE6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100包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3816335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8B4A6CE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/>
            <w:vAlign w:val="center"/>
          </w:tcPr>
          <w:p w14:paraId="2A45D4ED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结核病药敏试验</w:t>
            </w:r>
          </w:p>
        </w:tc>
        <w:tc>
          <w:tcPr>
            <w:tcW w:w="1263" w:type="dxa"/>
            <w:shd w:val="clear"/>
            <w:vAlign w:val="center"/>
          </w:tcPr>
          <w:p w14:paraId="044C3018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EDD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 w14:paraId="5AD6C8A4">
            <w:pPr>
              <w:spacing w:line="6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B95887C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200uL滤芯枪头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888D8D3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96/盒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47464AD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100盒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F6BE97A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06EE2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DAD3BF5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结核病药敏试验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991F96C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C39C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 w14:paraId="18D81DA7">
            <w:pPr>
              <w:spacing w:line="60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AE98BE2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121℃压力蒸汽灭菌化学指示卡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1FA84B5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200片/盒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C13D50E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5盒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368C8B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1DC1481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1039E82A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医废高压灭菌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981B562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481C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vAlign w:val="center"/>
          </w:tcPr>
          <w:p w14:paraId="462B80FD"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6EB0A11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含氯泡腾消毒片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0111D27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100片/瓶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D00E09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20瓶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25130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50D798C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462A04C"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消毒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2FE5344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00EC603">
      <w:pPr>
        <w:pStyle w:val="10"/>
        <w:spacing w:line="440" w:lineRule="exact"/>
        <w:ind w:left="0" w:leftChars="0"/>
        <w:rPr>
          <w:rFonts w:hint="eastAsia" w:ascii="宋体" w:hAnsi="宋体"/>
          <w:sz w:val="24"/>
          <w:szCs w:val="24"/>
        </w:rPr>
      </w:pPr>
    </w:p>
    <w:p w14:paraId="2E863C16">
      <w:pPr>
        <w:pStyle w:val="10"/>
        <w:spacing w:line="440" w:lineRule="exact"/>
        <w:ind w:left="0" w:left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特殊要求说明：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</w:t>
      </w:r>
    </w:p>
    <w:p w14:paraId="772B0145">
      <w:pPr>
        <w:pStyle w:val="10"/>
        <w:spacing w:line="440" w:lineRule="exact"/>
        <w:ind w:left="0" w:leftChars="0"/>
        <w:rPr>
          <w:rFonts w:hint="eastAsia" w:ascii="宋体" w:hAnsi="宋体"/>
          <w:sz w:val="24"/>
          <w:szCs w:val="24"/>
          <w:u w:val="single"/>
        </w:rPr>
      </w:pPr>
    </w:p>
    <w:p w14:paraId="3A4C4BCB">
      <w:pPr>
        <w:spacing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/>
          <w:sz w:val="24"/>
          <w:szCs w:val="24"/>
        </w:rPr>
        <w:t xml:space="preserve">：                 科室负责人：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领导审批：</w:t>
      </w:r>
    </w:p>
    <w:p w14:paraId="64339BC2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7EAD0E19">
      <w:pPr>
        <w:spacing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</w:t>
      </w:r>
    </w:p>
    <w:p w14:paraId="46D76D7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日  期：                    日  期：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日  期：</w:t>
      </w:r>
    </w:p>
    <w:p w14:paraId="14EA775E">
      <w:pPr>
        <w:jc w:val="center"/>
        <w:rPr>
          <w:rFonts w:hint="eastAsia"/>
          <w:b/>
          <w:sz w:val="28"/>
          <w:szCs w:val="28"/>
        </w:rPr>
      </w:pPr>
    </w:p>
    <w:p w14:paraId="363440B0">
      <w:pPr>
        <w:ind w:firstLine="210" w:firstLineChars="100"/>
        <w:rPr>
          <w:rStyle w:val="13"/>
          <w:rFonts w:hint="eastAsia" w:ascii="Arial" w:hAnsi="Arial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ZTQyZDY1Zjg3Njk2N2ExYjgyNzIxN2VlYTIzZGMifQ=="/>
  </w:docVars>
  <w:rsids>
    <w:rsidRoot w:val="00000000"/>
    <w:rsid w:val="05C924E8"/>
    <w:rsid w:val="114675E2"/>
    <w:rsid w:val="239F3D0D"/>
    <w:rsid w:val="3671264C"/>
    <w:rsid w:val="3EBB3C6C"/>
    <w:rsid w:val="563B4189"/>
    <w:rsid w:val="5F1D19EE"/>
    <w:rsid w:val="60892EF3"/>
    <w:rsid w:val="61E07C9C"/>
    <w:rsid w:val="66103424"/>
    <w:rsid w:val="6754370C"/>
    <w:rsid w:val="73B05ECE"/>
    <w:rsid w:val="77EE6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link w:val="1"/>
    <w:autoRedefine/>
    <w:qFormat/>
    <w:uiPriority w:val="0"/>
  </w:style>
  <w:style w:type="table" w:customStyle="1" w:styleId="8">
    <w:name w:val="普通表格1"/>
    <w:autoRedefine/>
    <w:qFormat/>
    <w:uiPriority w:val="0"/>
  </w:style>
  <w:style w:type="paragraph" w:customStyle="1" w:styleId="9">
    <w:name w:val="正文文本1"/>
    <w:basedOn w:val="1"/>
    <w:autoRedefine/>
    <w:qFormat/>
    <w:uiPriority w:val="0"/>
    <w:pPr>
      <w:spacing w:before="6"/>
    </w:pPr>
    <w:rPr>
      <w:rFonts w:ascii="Arial" w:hAnsi="Arial" w:eastAsia="Arial"/>
      <w:b/>
      <w:bCs/>
      <w:sz w:val="28"/>
      <w:szCs w:val="28"/>
      <w:lang w:val="ca-ES" w:eastAsia="ca-ES" w:bidi="ca-ES"/>
    </w:rPr>
  </w:style>
  <w:style w:type="paragraph" w:customStyle="1" w:styleId="10">
    <w:name w:val="日期1"/>
    <w:basedOn w:val="1"/>
    <w:autoRedefine/>
    <w:qFormat/>
    <w:uiPriority w:val="0"/>
    <w:pPr>
      <w:ind w:left="100" w:leftChars="2500"/>
    </w:pPr>
    <w:rPr>
      <w:rFonts w:hint="eastAsia" w:eastAsia="宋体"/>
      <w:sz w:val="21"/>
    </w:rPr>
  </w:style>
  <w:style w:type="paragraph" w:customStyle="1" w:styleId="11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customStyle="1" w:styleId="12">
    <w:name w:val="网格型1"/>
    <w:basedOn w:val="8"/>
    <w:autoRedefine/>
    <w:qFormat/>
    <w:uiPriority w:val="0"/>
    <w:pPr>
      <w:widowControl w:val="0"/>
      <w:jc w:val="both"/>
    </w:pPr>
  </w:style>
  <w:style w:type="character" w:customStyle="1" w:styleId="13">
    <w:name w:val="要点1"/>
    <w:basedOn w:val="7"/>
    <w:link w:val="1"/>
    <w:autoRedefine/>
    <w:qFormat/>
    <w:uiPriority w:val="0"/>
    <w:rPr>
      <w:b/>
      <w:bCs/>
    </w:rPr>
  </w:style>
  <w:style w:type="character" w:customStyle="1" w:styleId="14">
    <w:name w:val="超链接1"/>
    <w:basedOn w:val="15"/>
    <w:link w:val="1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autoRedefine/>
    <w:qFormat/>
    <w:uiPriority w:val="0"/>
    <w:rPr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列出段落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363</Words>
  <Characters>437</Characters>
  <Lines>0</Lines>
  <Paragraphs>0</Paragraphs>
  <TotalTime>32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2024-03-06T03:50:00Z</dcterms:created>
  <dc:creator>未来</dc:creator>
  <cp:lastModifiedBy>st</cp:lastModifiedBy>
  <cp:lastPrinted>2024-03-06T10:22:00Z</cp:lastPrinted>
  <dcterms:modified xsi:type="dcterms:W3CDTF">2025-01-27T05:18:58Z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01E1C794931A48A7A522E0A6BEC1FFC4_13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