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43D3">
      <w:pPr>
        <w:keepNext/>
        <w:keepLines/>
        <w:spacing w:before="120" w:beforeLines="50" w:after="120" w:afterLines="50" w:line="360" w:lineRule="auto"/>
        <w:jc w:val="center"/>
        <w:outlineLvl w:val="0"/>
        <w:rPr>
          <w:b/>
          <w:sz w:val="32"/>
          <w:szCs w:val="40"/>
        </w:rPr>
      </w:pPr>
      <w:bookmarkStart w:id="0" w:name="_Toc49090575"/>
      <w:bookmarkStart w:id="1" w:name="_Toc479757211"/>
      <w:bookmarkStart w:id="2" w:name="_Toc26554093"/>
      <w:bookmarkStart w:id="3" w:name="_Toc462564139"/>
      <w:r>
        <w:rPr>
          <w:rFonts w:hint="eastAsia"/>
          <w:b/>
          <w:sz w:val="32"/>
          <w:szCs w:val="40"/>
        </w:rPr>
        <w:t>采购</w:t>
      </w:r>
      <w:r>
        <w:rPr>
          <w:b/>
          <w:sz w:val="32"/>
          <w:szCs w:val="40"/>
        </w:rPr>
        <w:t>标的清单</w:t>
      </w:r>
    </w:p>
    <w:tbl>
      <w:tblPr>
        <w:tblStyle w:val="34"/>
        <w:tblW w:w="8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03"/>
        <w:gridCol w:w="1114"/>
        <w:gridCol w:w="5143"/>
        <w:gridCol w:w="536"/>
        <w:gridCol w:w="536"/>
      </w:tblGrid>
      <w:tr w14:paraId="3FF9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吐鲁番市矿山监测预警平台项目建设系统清单</w:t>
            </w:r>
          </w:p>
        </w:tc>
      </w:tr>
      <w:tr w14:paraId="4F67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B5D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数据采集来源为矿端</w:t>
            </w:r>
          </w:p>
        </w:tc>
      </w:tr>
      <w:tr w14:paraId="095B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F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软件部分</w:t>
            </w:r>
          </w:p>
        </w:tc>
      </w:tr>
      <w:tr w14:paraId="1AAC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智能化矿山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基础平台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维护系统中的各类用户信息，并为系统中的各类用户提供统一的身份认证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/>
                <w:b/>
                <w:bCs w:val="0"/>
                <w:lang w:val="en-US" w:eastAsia="zh-CN"/>
              </w:rPr>
              <w:t>☆基础平台提供软件著作权证书、以及麒麟软件NeoCertify认证（银河麒麟桌面操作系统（飞腾版）v10）、（银河麒麟桌面操作系统（鲲鹏版）v10）、（银河麒麟高级服务器操作系统（飞腾版）v10、（银河麒麟高级服务器操作系统（鲲鹏版）v10，）；统信服务器操作系统V20 软件产品互认证明。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B28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安全生产远程监控联网系统软件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数据解析、页面展示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安全监控、人员定位、</w:t>
            </w:r>
            <w:bookmarkStart w:id="4" w:name="OLE_LINK1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边坡监测、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工业视频、数据解析、预警判断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、报警中心、安全评估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数据统计、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报表统计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、分级督办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15F4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二级页面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2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安全监控运行情况、测点总数、报警总数、异常总数；煤矿类型统计及联网统计情况、历史曲线、条件检索、历史数据查看，报警分类统计，同比、环比报表统计，可进行报警原因填写等，自动生成周、月、年统计报告。</w:t>
            </w:r>
          </w:p>
          <w:p w14:paraId="67FD4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☆预警提醒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：通过设定预警值，实现瓦斯、一氧化碳等模拟量传感器在报警之前的提前预警；结合曲线分析，实现预警的判断，并可发送预警短信提醒，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  <w:p w14:paraId="7F0D0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☆瓦斯突变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：通过井下作业场所瓦斯浓度波动幅度超过0.2%或者持续增加时，必须进行分析、查明原因、采取措施；采掘工作面出现瓦斯浓度持续上升或异常波动且达到0.5%时，进行瓦斯突变预警，形成报表，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C6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A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B3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人员定位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4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人员定位运行情况、查看实时数据、井下人数分布及实时联网统计信息；以周、月维度统计领导轨迹与交接班异常次数、井下人数与带班领导分析，周趋势和月趋势统计、无领导带班矿与超员矿趋势分析，历史曲线、条件检索、历史数据查看、报表统计等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91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EB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9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F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A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展示边坡监测系统雷达预警、GNSS监测设备数据、实时数据、历史曲线、条件检索、历史数据查看、报表统计等，可通过煤矿上传文本及系统设置进行报警。</w:t>
            </w:r>
          </w:p>
          <w:p w14:paraId="606B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实时数据分类、分区域显示，设定不同权限，可根据接入的系统类型对数据进行分类、分级、筛选、综合之后进行实时显示，可对分站、传感器安装地点所安装的传感器进行分类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5A1D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趋势分析：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查询各类监测数据的趋势变化情况，进行更深层次的分析，为管理决策提供依据。在一个坐标内显示多个测点的历史曲线；具有曲线放大、打印、时间数值跟踪等功能；显示最大、最小和平均值曲线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37A6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报警统计：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对各类报警、数据传输、测点等信息进行统计，并根据管理需求形成统计分析图表、报表。可按子系统、类别、等级、日期段统计的报警/故障统计记录日、月、年报表，设备开停记录统计表、传输中断统计记录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93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6E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5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通过调用应急局目前工业视频联网平台数据，实现应急管理局对各矿主要视频点的资源管理，对主要作业场所和主要生产环节视频点进行调阅和点播，进行相应视频点的选择性存储。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7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F1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E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数据看板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综合展示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根据大屏幕展示尺寸，针对业务主题，实现各级关键指标的分析，对安全生产各个环节数据进行总体集成与综合应用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55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统一消息预警平台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3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消息预警平台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按级别、角色进行各类信息通过手机APP、短信等方式进行推送 包含30000条短信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8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C6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D24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硬件部分</w:t>
            </w:r>
          </w:p>
        </w:tc>
      </w:tr>
      <w:tr w14:paraId="778F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5" w:name="OLE_LINK10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数据接入服务器（应急局）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BD5B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国产服务器 </w:t>
            </w:r>
            <w:bookmarkStart w:id="6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1颗LS3C5000  2.2GHz  64G DDR4内存，3块960G SATA SSD硬盘，双口千兆网卡，2*800W电源；</w:t>
            </w:r>
            <w:bookmarkEnd w:id="6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3年质保证明，符合中国信息安全测评中心、国家保密科技测评中心安全可靠测评要求，安全可靠测评不低于1级（提供中国信息安全评测中心、国家保密科技评测中心安全可靠测评报告）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2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83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764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国产服务器1颗LS3C5000  2.2GHz  64G DDR4内存，3块960G SATA SSD硬盘，双口千兆网卡，2*800W电源；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证明，符合中国信息安全测评中心、国家保密科技测评中心安全可靠测评要求，安全可靠测评不低于1级（提供中国信息安全评测中心、国家保密科技评测中心安全可靠测评报告）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5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8C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9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B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服务器操作系统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C9A2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☆银河麒麟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高级服务器操作系统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(永久授权)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质保服务证明，符合中国信息安全测评中心、国家保密科技测评中心安全可靠测评要求，安全可靠测评不低于1级（提供中国信息安全评测中心、国家保密科技评测中心安全可靠测评报告）。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1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1A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0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5682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☆金仓数据库管理系统KingbaseES V8.0,提供原厂授权、原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厂3年质保服务证明，符合中国信息安全测评中心、国家保密科技测评中心安全可靠测评要求，安全可靠测评不低于1级（提供中国信息安全评测中心、国家保密科技评测中心安全可靠测评报告）。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bookmarkEnd w:id="0"/>
      <w:bookmarkEnd w:id="1"/>
      <w:bookmarkEnd w:id="2"/>
      <w:bookmarkEnd w:id="3"/>
      <w:bookmarkEnd w:id="5"/>
    </w:tbl>
    <w:p w14:paraId="091471A2">
      <w:pPr>
        <w:pStyle w:val="43"/>
        <w:rPr>
          <w:sz w:val="24"/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8" w:right="1588" w:bottom="1418" w:left="1365" w:header="851" w:footer="907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B92E5">
    <w:pPr>
      <w:pStyle w:val="235"/>
      <w:jc w:val="center"/>
      <w:rPr>
        <w:b/>
        <w:i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80E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80E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E437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8B0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C8B0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B25EF">
    <w:pPr>
      <w:pStyle w:val="23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upperLetter"/>
      <w:pStyle w:val="277"/>
      <w:lvlText w:val="附录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1ACDE60F"/>
    <w:multiLevelType w:val="multilevel"/>
    <w:tmpl w:val="1ACDE60F"/>
    <w:lvl w:ilvl="0" w:tentative="0">
      <w:start w:val="1"/>
      <w:numFmt w:val="decimal"/>
      <w:pStyle w:val="284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5E29AB5A"/>
    <w:multiLevelType w:val="multilevel"/>
    <w:tmpl w:val="5E29AB5A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9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9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9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20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OWExOGFmZmExYjQyNjlkYTJhY2QxZmM3NTk5MTIifQ=="/>
  </w:docVars>
  <w:rsids>
    <w:rsidRoot w:val="00B346AE"/>
    <w:rsid w:val="00114ADB"/>
    <w:rsid w:val="00116B1A"/>
    <w:rsid w:val="0011760F"/>
    <w:rsid w:val="00153B97"/>
    <w:rsid w:val="00160A2D"/>
    <w:rsid w:val="001B2617"/>
    <w:rsid w:val="002051ED"/>
    <w:rsid w:val="00224F0F"/>
    <w:rsid w:val="00245594"/>
    <w:rsid w:val="002C5E7E"/>
    <w:rsid w:val="0033081E"/>
    <w:rsid w:val="00343E81"/>
    <w:rsid w:val="003473CE"/>
    <w:rsid w:val="004529DD"/>
    <w:rsid w:val="004B281B"/>
    <w:rsid w:val="004C21A4"/>
    <w:rsid w:val="005C74BE"/>
    <w:rsid w:val="0064154D"/>
    <w:rsid w:val="00642553"/>
    <w:rsid w:val="006C379C"/>
    <w:rsid w:val="007C0D01"/>
    <w:rsid w:val="0081745A"/>
    <w:rsid w:val="008570DB"/>
    <w:rsid w:val="00863E3A"/>
    <w:rsid w:val="0088252E"/>
    <w:rsid w:val="008B0EA0"/>
    <w:rsid w:val="008E3C92"/>
    <w:rsid w:val="00950C9F"/>
    <w:rsid w:val="009629E4"/>
    <w:rsid w:val="0098411D"/>
    <w:rsid w:val="00A619B9"/>
    <w:rsid w:val="00A826B4"/>
    <w:rsid w:val="00AA6700"/>
    <w:rsid w:val="00AB0E0C"/>
    <w:rsid w:val="00AE1520"/>
    <w:rsid w:val="00B346AE"/>
    <w:rsid w:val="00C40FA7"/>
    <w:rsid w:val="00C57284"/>
    <w:rsid w:val="00CC5EE7"/>
    <w:rsid w:val="00CF07AF"/>
    <w:rsid w:val="00DB23A2"/>
    <w:rsid w:val="00E7227E"/>
    <w:rsid w:val="00E733D5"/>
    <w:rsid w:val="00EA233A"/>
    <w:rsid w:val="00EA7C96"/>
    <w:rsid w:val="00EB372F"/>
    <w:rsid w:val="00F06FDE"/>
    <w:rsid w:val="00F5258A"/>
    <w:rsid w:val="00FB7259"/>
    <w:rsid w:val="014F0942"/>
    <w:rsid w:val="01541EA9"/>
    <w:rsid w:val="01916C5A"/>
    <w:rsid w:val="01981D96"/>
    <w:rsid w:val="01AD071C"/>
    <w:rsid w:val="01EE5E5A"/>
    <w:rsid w:val="01EF3980"/>
    <w:rsid w:val="02F95F0F"/>
    <w:rsid w:val="03195159"/>
    <w:rsid w:val="046E6DDE"/>
    <w:rsid w:val="05446D9B"/>
    <w:rsid w:val="055C30DB"/>
    <w:rsid w:val="070D0B30"/>
    <w:rsid w:val="0717375D"/>
    <w:rsid w:val="0788465B"/>
    <w:rsid w:val="079C3C62"/>
    <w:rsid w:val="080A1514"/>
    <w:rsid w:val="087A0447"/>
    <w:rsid w:val="08DA7138"/>
    <w:rsid w:val="092A7C70"/>
    <w:rsid w:val="097430E9"/>
    <w:rsid w:val="0AD35BED"/>
    <w:rsid w:val="0B996E37"/>
    <w:rsid w:val="0C48260B"/>
    <w:rsid w:val="0CB3217A"/>
    <w:rsid w:val="0D29243C"/>
    <w:rsid w:val="0D9E6986"/>
    <w:rsid w:val="0E021C8B"/>
    <w:rsid w:val="0E141848"/>
    <w:rsid w:val="0E1B7FD7"/>
    <w:rsid w:val="0E211365"/>
    <w:rsid w:val="0FDC19E8"/>
    <w:rsid w:val="0FE4264A"/>
    <w:rsid w:val="1109680C"/>
    <w:rsid w:val="118934A9"/>
    <w:rsid w:val="11E15911"/>
    <w:rsid w:val="123639F0"/>
    <w:rsid w:val="129739A4"/>
    <w:rsid w:val="12D76496"/>
    <w:rsid w:val="13525B1D"/>
    <w:rsid w:val="13AF461F"/>
    <w:rsid w:val="13DB5B12"/>
    <w:rsid w:val="15763D45"/>
    <w:rsid w:val="158226E9"/>
    <w:rsid w:val="15F1161D"/>
    <w:rsid w:val="161A5018"/>
    <w:rsid w:val="16250E68"/>
    <w:rsid w:val="170830C2"/>
    <w:rsid w:val="178070FD"/>
    <w:rsid w:val="17B44FF8"/>
    <w:rsid w:val="17B7074A"/>
    <w:rsid w:val="18277578"/>
    <w:rsid w:val="18335F1D"/>
    <w:rsid w:val="18A137CE"/>
    <w:rsid w:val="1967630B"/>
    <w:rsid w:val="19742C91"/>
    <w:rsid w:val="1A383CBF"/>
    <w:rsid w:val="1A7647E7"/>
    <w:rsid w:val="1A9A6727"/>
    <w:rsid w:val="1B304996"/>
    <w:rsid w:val="1C512E16"/>
    <w:rsid w:val="1DF77295"/>
    <w:rsid w:val="1E560BB7"/>
    <w:rsid w:val="1EDD6BE3"/>
    <w:rsid w:val="1F500A13"/>
    <w:rsid w:val="1F8359DC"/>
    <w:rsid w:val="1F9C084C"/>
    <w:rsid w:val="1F9E2816"/>
    <w:rsid w:val="207327BD"/>
    <w:rsid w:val="20D51287"/>
    <w:rsid w:val="211F1734"/>
    <w:rsid w:val="21C1459A"/>
    <w:rsid w:val="21C44104"/>
    <w:rsid w:val="23843AD1"/>
    <w:rsid w:val="239C52BE"/>
    <w:rsid w:val="24E173B3"/>
    <w:rsid w:val="24E33795"/>
    <w:rsid w:val="24FF5080"/>
    <w:rsid w:val="25F413E1"/>
    <w:rsid w:val="261E645E"/>
    <w:rsid w:val="263F0183"/>
    <w:rsid w:val="2665408D"/>
    <w:rsid w:val="285C6DCA"/>
    <w:rsid w:val="28855E8A"/>
    <w:rsid w:val="28B9246E"/>
    <w:rsid w:val="29BB5D72"/>
    <w:rsid w:val="2AE412F9"/>
    <w:rsid w:val="2C387B4E"/>
    <w:rsid w:val="2C7C7C88"/>
    <w:rsid w:val="2D081688"/>
    <w:rsid w:val="2D353D8B"/>
    <w:rsid w:val="2D9B65E7"/>
    <w:rsid w:val="2DD815E9"/>
    <w:rsid w:val="2E8D1EB2"/>
    <w:rsid w:val="2E9F2106"/>
    <w:rsid w:val="2EEA15D4"/>
    <w:rsid w:val="2F1403FE"/>
    <w:rsid w:val="30966189"/>
    <w:rsid w:val="335D6149"/>
    <w:rsid w:val="33941B0E"/>
    <w:rsid w:val="340B1CA9"/>
    <w:rsid w:val="345C0FD4"/>
    <w:rsid w:val="35123632"/>
    <w:rsid w:val="351F18AB"/>
    <w:rsid w:val="354632DC"/>
    <w:rsid w:val="35B91D00"/>
    <w:rsid w:val="3604052F"/>
    <w:rsid w:val="368A369C"/>
    <w:rsid w:val="36E27034"/>
    <w:rsid w:val="37364124"/>
    <w:rsid w:val="380A452F"/>
    <w:rsid w:val="385B709E"/>
    <w:rsid w:val="387168C2"/>
    <w:rsid w:val="3914549F"/>
    <w:rsid w:val="396B1563"/>
    <w:rsid w:val="398B750F"/>
    <w:rsid w:val="39E747E2"/>
    <w:rsid w:val="3A5E69D2"/>
    <w:rsid w:val="3AF971BE"/>
    <w:rsid w:val="3B7566C9"/>
    <w:rsid w:val="3D5914F7"/>
    <w:rsid w:val="3D6C58AA"/>
    <w:rsid w:val="3F1B7587"/>
    <w:rsid w:val="40316936"/>
    <w:rsid w:val="40B05AAD"/>
    <w:rsid w:val="419E1156"/>
    <w:rsid w:val="41F30347"/>
    <w:rsid w:val="428E1E1E"/>
    <w:rsid w:val="42BE6BA7"/>
    <w:rsid w:val="446612A5"/>
    <w:rsid w:val="452E1696"/>
    <w:rsid w:val="45440EBA"/>
    <w:rsid w:val="46564A46"/>
    <w:rsid w:val="47400BC4"/>
    <w:rsid w:val="47E77365"/>
    <w:rsid w:val="483B0352"/>
    <w:rsid w:val="485227AC"/>
    <w:rsid w:val="48DF480D"/>
    <w:rsid w:val="49CA7BE0"/>
    <w:rsid w:val="4A8F4985"/>
    <w:rsid w:val="4AEA5EE3"/>
    <w:rsid w:val="4B8F5DC2"/>
    <w:rsid w:val="4C0373D9"/>
    <w:rsid w:val="4CCC3C6F"/>
    <w:rsid w:val="4DB34E2F"/>
    <w:rsid w:val="4F976C0B"/>
    <w:rsid w:val="4FAE3B00"/>
    <w:rsid w:val="501A2F43"/>
    <w:rsid w:val="50285660"/>
    <w:rsid w:val="51510BE7"/>
    <w:rsid w:val="51962A9D"/>
    <w:rsid w:val="51C25640"/>
    <w:rsid w:val="52B94C95"/>
    <w:rsid w:val="52E03507"/>
    <w:rsid w:val="52FC4B82"/>
    <w:rsid w:val="53EE096F"/>
    <w:rsid w:val="54177EC5"/>
    <w:rsid w:val="54694499"/>
    <w:rsid w:val="555313D1"/>
    <w:rsid w:val="55572544"/>
    <w:rsid w:val="55AF1596"/>
    <w:rsid w:val="57347E0A"/>
    <w:rsid w:val="575907F5"/>
    <w:rsid w:val="57FA3D86"/>
    <w:rsid w:val="584A6390"/>
    <w:rsid w:val="58A957AC"/>
    <w:rsid w:val="58F22CAF"/>
    <w:rsid w:val="592576A8"/>
    <w:rsid w:val="594C78EC"/>
    <w:rsid w:val="59F6057D"/>
    <w:rsid w:val="5A040EEC"/>
    <w:rsid w:val="5BDC37A3"/>
    <w:rsid w:val="5BEF4B58"/>
    <w:rsid w:val="5BF27270"/>
    <w:rsid w:val="5C5E5408"/>
    <w:rsid w:val="5C640826"/>
    <w:rsid w:val="5C7D6D34"/>
    <w:rsid w:val="5CE13766"/>
    <w:rsid w:val="5D8365CC"/>
    <w:rsid w:val="5DF9688E"/>
    <w:rsid w:val="5E2D4789"/>
    <w:rsid w:val="5E391380"/>
    <w:rsid w:val="5F4E49B7"/>
    <w:rsid w:val="603911C4"/>
    <w:rsid w:val="60B82A30"/>
    <w:rsid w:val="61572249"/>
    <w:rsid w:val="61860438"/>
    <w:rsid w:val="61B468BE"/>
    <w:rsid w:val="63BD3EBA"/>
    <w:rsid w:val="658F600B"/>
    <w:rsid w:val="66D87988"/>
    <w:rsid w:val="68B63CF9"/>
    <w:rsid w:val="68CD1043"/>
    <w:rsid w:val="69A2427D"/>
    <w:rsid w:val="6B9E0A74"/>
    <w:rsid w:val="6C5775A1"/>
    <w:rsid w:val="6CDE515E"/>
    <w:rsid w:val="6CE626D3"/>
    <w:rsid w:val="6DA305C4"/>
    <w:rsid w:val="6DAC7479"/>
    <w:rsid w:val="703F2826"/>
    <w:rsid w:val="71175551"/>
    <w:rsid w:val="71407F86"/>
    <w:rsid w:val="7141437C"/>
    <w:rsid w:val="71AC3EEB"/>
    <w:rsid w:val="726227FC"/>
    <w:rsid w:val="728269FA"/>
    <w:rsid w:val="72A050D2"/>
    <w:rsid w:val="72B23A91"/>
    <w:rsid w:val="736305DA"/>
    <w:rsid w:val="740E3C42"/>
    <w:rsid w:val="752B15CB"/>
    <w:rsid w:val="76191423"/>
    <w:rsid w:val="763444AF"/>
    <w:rsid w:val="76A322D4"/>
    <w:rsid w:val="76C00504"/>
    <w:rsid w:val="777C610E"/>
    <w:rsid w:val="77B70EF4"/>
    <w:rsid w:val="78866B18"/>
    <w:rsid w:val="78C0027C"/>
    <w:rsid w:val="79030169"/>
    <w:rsid w:val="79627585"/>
    <w:rsid w:val="79C8563A"/>
    <w:rsid w:val="79EE6C2E"/>
    <w:rsid w:val="7AC676A0"/>
    <w:rsid w:val="7B2D17F4"/>
    <w:rsid w:val="7BC260B9"/>
    <w:rsid w:val="7D496A9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64"/>
    <w:unhideWhenUsed/>
    <w:qFormat/>
    <w:uiPriority w:val="99"/>
    <w:pPr>
      <w:tabs>
        <w:tab w:val="center" w:pos="7143"/>
        <w:tab w:val="right" w:pos="14287"/>
      </w:tabs>
    </w:pPr>
  </w:style>
  <w:style w:type="paragraph" w:styleId="3">
    <w:name w:val="Body Text"/>
    <w:basedOn w:val="1"/>
    <w:next w:val="1"/>
    <w:unhideWhenUsed/>
    <w:qFormat/>
    <w:uiPriority w:val="99"/>
    <w:pPr>
      <w:spacing w:after="120" w:line="360" w:lineRule="auto"/>
    </w:pPr>
    <w:rPr>
      <w:sz w:val="24"/>
      <w:szCs w:val="21"/>
    </w:r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4">
    <w:name w:val="Normal Indent"/>
    <w:basedOn w:val="1"/>
    <w:next w:val="15"/>
    <w:qFormat/>
    <w:uiPriority w:val="0"/>
    <w:pPr>
      <w:spacing w:line="360" w:lineRule="auto"/>
      <w:ind w:firstLine="420" w:firstLineChars="200"/>
    </w:pPr>
    <w:rPr>
      <w:sz w:val="24"/>
    </w:rPr>
  </w:style>
  <w:style w:type="paragraph" w:customStyle="1" w:styleId="15">
    <w:name w:val="明显引用1"/>
    <w:basedOn w:val="1"/>
    <w:next w:val="1"/>
    <w:qFormat/>
    <w:uiPriority w:val="0"/>
    <w:pPr>
      <w:widowControl/>
      <w:ind w:left="720" w:right="720"/>
    </w:pPr>
    <w:rPr>
      <w:rFonts w:ascii="Calibri" w:hAnsi="Calibri" w:eastAsiaTheme="minorEastAsia" w:cstheme="minorBidi"/>
      <w:b/>
      <w:i/>
      <w:sz w:val="24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annotation text"/>
    <w:basedOn w:val="1"/>
    <w:link w:val="304"/>
    <w:semiHidden/>
    <w:unhideWhenUsed/>
    <w:qFormat/>
    <w:uiPriority w:val="99"/>
    <w:pPr>
      <w:jc w:val="left"/>
    </w:pPr>
  </w:style>
  <w:style w:type="paragraph" w:styleId="18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9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endnote text"/>
    <w:basedOn w:val="1"/>
    <w:link w:val="191"/>
    <w:semiHidden/>
    <w:unhideWhenUsed/>
    <w:qFormat/>
    <w:uiPriority w:val="99"/>
    <w:rPr>
      <w:sz w:val="20"/>
    </w:rPr>
  </w:style>
  <w:style w:type="paragraph" w:styleId="22">
    <w:name w:val="Balloon Text"/>
    <w:basedOn w:val="1"/>
    <w:link w:val="306"/>
    <w:semiHidden/>
    <w:unhideWhenUsed/>
    <w:qFormat/>
    <w:uiPriority w:val="99"/>
    <w:rPr>
      <w:sz w:val="18"/>
      <w:szCs w:val="18"/>
    </w:rPr>
  </w:style>
  <w:style w:type="paragraph" w:styleId="23">
    <w:name w:val="header"/>
    <w:basedOn w:val="1"/>
    <w:link w:val="62"/>
    <w:unhideWhenUsed/>
    <w:qFormat/>
    <w:uiPriority w:val="99"/>
    <w:pPr>
      <w:tabs>
        <w:tab w:val="center" w:pos="7143"/>
        <w:tab w:val="right" w:pos="14287"/>
      </w:tabs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6">
    <w:name w:val="Subtitle"/>
    <w:basedOn w:val="1"/>
    <w:next w:val="1"/>
    <w:link w:val="57"/>
    <w:qFormat/>
    <w:uiPriority w:val="11"/>
    <w:pPr>
      <w:spacing w:before="200" w:after="200"/>
    </w:pPr>
    <w:rPr>
      <w:sz w:val="24"/>
      <w:szCs w:val="24"/>
    </w:rPr>
  </w:style>
  <w:style w:type="paragraph" w:styleId="27">
    <w:name w:val="footnote text"/>
    <w:basedOn w:val="1"/>
    <w:link w:val="190"/>
    <w:semiHidden/>
    <w:unhideWhenUsed/>
    <w:qFormat/>
    <w:uiPriority w:val="99"/>
    <w:pPr>
      <w:spacing w:after="40"/>
    </w:pPr>
    <w:rPr>
      <w:sz w:val="18"/>
    </w:r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2">
    <w:name w:val="Title"/>
    <w:basedOn w:val="1"/>
    <w:next w:val="1"/>
    <w:link w:val="5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annotation subject"/>
    <w:basedOn w:val="17"/>
    <w:next w:val="17"/>
    <w:link w:val="305"/>
    <w:semiHidden/>
    <w:unhideWhenUsed/>
    <w:qFormat/>
    <w:uiPriority w:val="99"/>
    <w:rPr>
      <w:b/>
      <w:bCs/>
    </w:rPr>
  </w:style>
  <w:style w:type="table" w:styleId="3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semiHidden/>
    <w:unhideWhenUsed/>
    <w:qFormat/>
    <w:uiPriority w:val="99"/>
    <w:rPr>
      <w:vertAlign w:val="superscript"/>
    </w:rPr>
  </w:style>
  <w:style w:type="character" w:styleId="3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unhideWhenUsed/>
    <w:qFormat/>
    <w:uiPriority w:val="99"/>
    <w:rPr>
      <w:vertAlign w:val="superscript"/>
    </w:rPr>
  </w:style>
  <w:style w:type="character" w:customStyle="1" w:styleId="41">
    <w:name w:val="标题 3 Char"/>
    <w:link w:val="4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2">
    <w:name w:val="标题 31"/>
    <w:basedOn w:val="1"/>
    <w:next w:val="43"/>
    <w:link w:val="4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43">
    <w:name w:val="正文缩进1"/>
    <w:basedOn w:val="1"/>
    <w:link w:val="205"/>
    <w:qFormat/>
    <w:uiPriority w:val="0"/>
    <w:pPr>
      <w:ind w:firstLine="420"/>
    </w:pPr>
  </w:style>
  <w:style w:type="paragraph" w:customStyle="1" w:styleId="44">
    <w:name w:val="正文文本1"/>
    <w:basedOn w:val="1"/>
    <w:next w:val="1"/>
    <w:link w:val="220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45">
    <w:name w:val="标题 1 Char1"/>
    <w:link w:val="4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标题 2 Char1"/>
    <w:link w:val="5"/>
    <w:qFormat/>
    <w:uiPriority w:val="9"/>
    <w:rPr>
      <w:rFonts w:ascii="Arial" w:hAnsi="Arial" w:eastAsia="Arial" w:cs="Arial"/>
      <w:sz w:val="34"/>
    </w:rPr>
  </w:style>
  <w:style w:type="character" w:customStyle="1" w:styleId="47">
    <w:name w:val="标题 3 Char1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标题 4 Char1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标题 5 Char1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标题 6 Char1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标题 7 Char1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标题 8 Char1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标题 9 Char1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4">
    <w:name w:val="List Paragraph"/>
    <w:basedOn w:val="1"/>
    <w:qFormat/>
    <w:uiPriority w:val="34"/>
    <w:pPr>
      <w:ind w:left="720"/>
      <w:contextualSpacing/>
    </w:pPr>
  </w:style>
  <w:style w:type="paragraph" w:styleId="55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56">
    <w:name w:val="标题 Char"/>
    <w:link w:val="32"/>
    <w:qFormat/>
    <w:uiPriority w:val="10"/>
    <w:rPr>
      <w:sz w:val="48"/>
      <w:szCs w:val="48"/>
    </w:rPr>
  </w:style>
  <w:style w:type="character" w:customStyle="1" w:styleId="57">
    <w:name w:val="副标题 Char"/>
    <w:link w:val="26"/>
    <w:qFormat/>
    <w:uiPriority w:val="11"/>
    <w:rPr>
      <w:sz w:val="24"/>
      <w:szCs w:val="24"/>
    </w:rPr>
  </w:style>
  <w:style w:type="paragraph" w:styleId="58">
    <w:name w:val="Quote"/>
    <w:basedOn w:val="1"/>
    <w:next w:val="1"/>
    <w:link w:val="59"/>
    <w:qFormat/>
    <w:uiPriority w:val="29"/>
    <w:pPr>
      <w:ind w:left="720" w:right="720"/>
    </w:pPr>
    <w:rPr>
      <w:i/>
    </w:rPr>
  </w:style>
  <w:style w:type="character" w:customStyle="1" w:styleId="59">
    <w:name w:val="引用 Char"/>
    <w:link w:val="58"/>
    <w:qFormat/>
    <w:uiPriority w:val="29"/>
    <w:rPr>
      <w:i/>
    </w:rPr>
  </w:style>
  <w:style w:type="paragraph" w:styleId="60">
    <w:name w:val="Intense Quote"/>
    <w:basedOn w:val="1"/>
    <w:next w:val="1"/>
    <w:link w:val="6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1">
    <w:name w:val="明显引用 Char"/>
    <w:link w:val="60"/>
    <w:qFormat/>
    <w:uiPriority w:val="30"/>
    <w:rPr>
      <w:i/>
    </w:rPr>
  </w:style>
  <w:style w:type="character" w:customStyle="1" w:styleId="62">
    <w:name w:val="页眉 Char1"/>
    <w:link w:val="23"/>
    <w:qFormat/>
    <w:uiPriority w:val="99"/>
  </w:style>
  <w:style w:type="character" w:customStyle="1" w:styleId="63">
    <w:name w:val="Footer Char"/>
    <w:qFormat/>
    <w:uiPriority w:val="99"/>
  </w:style>
  <w:style w:type="character" w:customStyle="1" w:styleId="64">
    <w:name w:val="页脚 Char1"/>
    <w:link w:val="2"/>
    <w:qFormat/>
    <w:uiPriority w:val="99"/>
  </w:style>
  <w:style w:type="table" w:customStyle="1" w:styleId="6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1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3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8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7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4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5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6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7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8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9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6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0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3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7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6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7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8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9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0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1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2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3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4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5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6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7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8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9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0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1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2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3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4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5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6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7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3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4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8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9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0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1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2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4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6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7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9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0">
    <w:name w:val="脚注文本 Char"/>
    <w:link w:val="27"/>
    <w:qFormat/>
    <w:uiPriority w:val="99"/>
    <w:rPr>
      <w:sz w:val="18"/>
    </w:rPr>
  </w:style>
  <w:style w:type="character" w:customStyle="1" w:styleId="191">
    <w:name w:val="尾注文本 Char"/>
    <w:link w:val="21"/>
    <w:qFormat/>
    <w:uiPriority w:val="99"/>
    <w:rPr>
      <w:sz w:val="20"/>
    </w:rPr>
  </w:style>
  <w:style w:type="paragraph" w:customStyle="1" w:styleId="192">
    <w:name w:val="TOC 标题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paragraph" w:customStyle="1" w:styleId="193">
    <w:name w:val="标题 11"/>
    <w:basedOn w:val="1"/>
    <w:next w:val="1"/>
    <w:link w:val="203"/>
    <w:qFormat/>
    <w:uiPriority w:val="0"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customStyle="1" w:styleId="194">
    <w:name w:val="标题 21"/>
    <w:basedOn w:val="1"/>
    <w:next w:val="43"/>
    <w:link w:val="20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195">
    <w:name w:val="标题 41"/>
    <w:basedOn w:val="1"/>
    <w:next w:val="43"/>
    <w:link w:val="20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customStyle="1" w:styleId="196">
    <w:name w:val="标题 51"/>
    <w:basedOn w:val="1"/>
    <w:next w:val="43"/>
    <w:link w:val="207"/>
    <w:qFormat/>
    <w:uiPriority w:val="0"/>
    <w:pPr>
      <w:keepNext/>
      <w:outlineLvl w:val="4"/>
    </w:pPr>
    <w:rPr>
      <w:rFonts w:ascii="宋体"/>
      <w:color w:val="000000"/>
      <w:sz w:val="28"/>
      <w:szCs w:val="28"/>
    </w:rPr>
  </w:style>
  <w:style w:type="paragraph" w:customStyle="1" w:styleId="197">
    <w:name w:val="标题 61"/>
    <w:basedOn w:val="1"/>
    <w:next w:val="1"/>
    <w:link w:val="20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customStyle="1" w:styleId="198">
    <w:name w:val="标题 71"/>
    <w:basedOn w:val="1"/>
    <w:next w:val="1"/>
    <w:link w:val="20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customStyle="1" w:styleId="199">
    <w:name w:val="标题 81"/>
    <w:basedOn w:val="1"/>
    <w:next w:val="1"/>
    <w:link w:val="21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customStyle="1" w:styleId="200">
    <w:name w:val="标题 91"/>
    <w:basedOn w:val="1"/>
    <w:next w:val="1"/>
    <w:link w:val="21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customStyle="1" w:styleId="201">
    <w:name w:val="默认段落字体1"/>
    <w:unhideWhenUsed/>
    <w:qFormat/>
    <w:uiPriority w:val="1"/>
  </w:style>
  <w:style w:type="table" w:customStyle="1" w:styleId="202">
    <w:name w:val="普通表格1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3">
    <w:name w:val="标题 1 Char"/>
    <w:link w:val="19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04">
    <w:name w:val="标题 2 Char"/>
    <w:link w:val="194"/>
    <w:qFormat/>
    <w:uiPriority w:val="0"/>
    <w:rPr>
      <w:rFonts w:ascii="Arial" w:hAnsi="Arial" w:eastAsia="幼圆" w:cs="Arial"/>
      <w:b/>
      <w:bCs/>
      <w:sz w:val="44"/>
      <w:szCs w:val="44"/>
    </w:rPr>
  </w:style>
  <w:style w:type="character" w:customStyle="1" w:styleId="205">
    <w:name w:val="正文缩进 Char"/>
    <w:link w:val="4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06">
    <w:name w:val="标题 4 Char"/>
    <w:link w:val="19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207">
    <w:name w:val="标题 5 Char"/>
    <w:link w:val="196"/>
    <w:qFormat/>
    <w:uiPriority w:val="0"/>
    <w:rPr>
      <w:rFonts w:ascii="宋体" w:hAnsi="Times New Roman" w:eastAsia="宋体" w:cs="Times New Roman"/>
      <w:color w:val="000000"/>
      <w:sz w:val="28"/>
      <w:szCs w:val="28"/>
    </w:rPr>
  </w:style>
  <w:style w:type="character" w:customStyle="1" w:styleId="208">
    <w:name w:val="标题 6 Char"/>
    <w:link w:val="19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09">
    <w:name w:val="标题 7 Char"/>
    <w:link w:val="19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0">
    <w:name w:val="标题 8 Char"/>
    <w:link w:val="19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11">
    <w:name w:val="标题 9 Char"/>
    <w:link w:val="200"/>
    <w:qFormat/>
    <w:uiPriority w:val="0"/>
    <w:rPr>
      <w:rFonts w:ascii="Arial" w:hAnsi="Arial" w:eastAsia="黑体" w:cs="Times New Roman"/>
      <w:szCs w:val="21"/>
    </w:rPr>
  </w:style>
  <w:style w:type="paragraph" w:customStyle="1" w:styleId="212">
    <w:name w:val="列表 31"/>
    <w:basedOn w:val="1"/>
    <w:qFormat/>
    <w:uiPriority w:val="0"/>
    <w:pPr>
      <w:ind w:left="100" w:hanging="200"/>
    </w:pPr>
  </w:style>
  <w:style w:type="paragraph" w:customStyle="1" w:styleId="213">
    <w:name w:val="目录 71"/>
    <w:basedOn w:val="1"/>
    <w:next w:val="1"/>
    <w:semiHidden/>
    <w:qFormat/>
    <w:uiPriority w:val="0"/>
    <w:pPr>
      <w:ind w:left="1260"/>
      <w:jc w:val="left"/>
    </w:pPr>
  </w:style>
  <w:style w:type="paragraph" w:customStyle="1" w:styleId="214">
    <w:name w:val="文档结构图1"/>
    <w:basedOn w:val="1"/>
    <w:link w:val="215"/>
    <w:semiHidden/>
    <w:qFormat/>
    <w:uiPriority w:val="0"/>
    <w:pPr>
      <w:shd w:val="clear" w:color="auto" w:fill="000080"/>
    </w:pPr>
  </w:style>
  <w:style w:type="character" w:customStyle="1" w:styleId="215">
    <w:name w:val="文档结构图 Char"/>
    <w:link w:val="214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216">
    <w:name w:val="批注文字1"/>
    <w:basedOn w:val="1"/>
    <w:link w:val="217"/>
    <w:semiHidden/>
    <w:qFormat/>
    <w:uiPriority w:val="0"/>
    <w:pPr>
      <w:jc w:val="left"/>
    </w:pPr>
  </w:style>
  <w:style w:type="character" w:customStyle="1" w:styleId="217">
    <w:name w:val="批注文字 Char"/>
    <w:link w:val="216"/>
    <w:semiHidden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18">
    <w:name w:val="正文文本 31"/>
    <w:basedOn w:val="1"/>
    <w:link w:val="219"/>
    <w:qFormat/>
    <w:uiPriority w:val="0"/>
    <w:rPr>
      <w:rFonts w:ascii="仿宋_GB2312" w:hAnsi="Arial" w:eastAsia="仿宋_GB2312"/>
      <w:sz w:val="32"/>
      <w:szCs w:val="32"/>
    </w:rPr>
  </w:style>
  <w:style w:type="character" w:customStyle="1" w:styleId="219">
    <w:name w:val="正文文本 3 Char"/>
    <w:link w:val="218"/>
    <w:qFormat/>
    <w:uiPriority w:val="0"/>
    <w:rPr>
      <w:rFonts w:ascii="仿宋_GB2312" w:hAnsi="Arial" w:eastAsia="仿宋_GB2312" w:cs="Times New Roman"/>
      <w:sz w:val="32"/>
      <w:szCs w:val="32"/>
    </w:rPr>
  </w:style>
  <w:style w:type="character" w:customStyle="1" w:styleId="220">
    <w:name w:val="正文文本 Char"/>
    <w:link w:val="44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221">
    <w:name w:val="正文文本缩进1"/>
    <w:basedOn w:val="1"/>
    <w:link w:val="222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character" w:customStyle="1" w:styleId="222">
    <w:name w:val="正文文本缩进 Char"/>
    <w:link w:val="221"/>
    <w:qFormat/>
    <w:uiPriority w:val="0"/>
    <w:rPr>
      <w:rFonts w:ascii="楷体_GB2312" w:hAnsi="Times New Roman" w:eastAsia="楷体_GB2312" w:cs="Times New Roman"/>
      <w:sz w:val="32"/>
      <w:szCs w:val="32"/>
    </w:rPr>
  </w:style>
  <w:style w:type="paragraph" w:customStyle="1" w:styleId="223">
    <w:name w:val="列表 21"/>
    <w:basedOn w:val="1"/>
    <w:qFormat/>
    <w:uiPriority w:val="0"/>
    <w:pPr>
      <w:ind w:left="100" w:hanging="200"/>
    </w:pPr>
  </w:style>
  <w:style w:type="paragraph" w:customStyle="1" w:styleId="224">
    <w:name w:val="目录 51"/>
    <w:basedOn w:val="1"/>
    <w:next w:val="1"/>
    <w:semiHidden/>
    <w:qFormat/>
    <w:uiPriority w:val="0"/>
    <w:pPr>
      <w:ind w:left="840"/>
      <w:jc w:val="left"/>
    </w:pPr>
  </w:style>
  <w:style w:type="paragraph" w:customStyle="1" w:styleId="225">
    <w:name w:val="目录 31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customStyle="1" w:styleId="226">
    <w:name w:val="纯文本1"/>
    <w:basedOn w:val="1"/>
    <w:link w:val="227"/>
    <w:qFormat/>
    <w:uiPriority w:val="99"/>
    <w:rPr>
      <w:rFonts w:ascii="宋体" w:hAnsi="Courier New" w:cs="Courier New"/>
    </w:rPr>
  </w:style>
  <w:style w:type="character" w:customStyle="1" w:styleId="227">
    <w:name w:val="纯文本 Char1"/>
    <w:link w:val="226"/>
    <w:qFormat/>
    <w:uiPriority w:val="0"/>
    <w:rPr>
      <w:rFonts w:ascii="宋体" w:hAnsi="Courier New" w:eastAsia="宋体" w:cs="Courier New"/>
      <w:szCs w:val="21"/>
    </w:rPr>
  </w:style>
  <w:style w:type="paragraph" w:customStyle="1" w:styleId="228">
    <w:name w:val="目录 81"/>
    <w:basedOn w:val="1"/>
    <w:next w:val="1"/>
    <w:semiHidden/>
    <w:qFormat/>
    <w:uiPriority w:val="0"/>
    <w:pPr>
      <w:ind w:left="1470"/>
      <w:jc w:val="left"/>
    </w:pPr>
  </w:style>
  <w:style w:type="paragraph" w:customStyle="1" w:styleId="229">
    <w:name w:val="日期1"/>
    <w:basedOn w:val="1"/>
    <w:next w:val="1"/>
    <w:link w:val="230"/>
    <w:qFormat/>
    <w:uiPriority w:val="0"/>
    <w:rPr>
      <w:sz w:val="24"/>
      <w:szCs w:val="24"/>
    </w:rPr>
  </w:style>
  <w:style w:type="character" w:customStyle="1" w:styleId="230">
    <w:name w:val="日期 Char"/>
    <w:link w:val="22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1">
    <w:name w:val="正文文本缩进 21"/>
    <w:basedOn w:val="1"/>
    <w:link w:val="232"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character" w:customStyle="1" w:styleId="232">
    <w:name w:val="正文文本缩进 2 Char"/>
    <w:link w:val="231"/>
    <w:qFormat/>
    <w:uiPriority w:val="0"/>
    <w:rPr>
      <w:rFonts w:ascii="Arial" w:hAnsi="Arial" w:eastAsia="仿宋_GB2312" w:cs="Arial"/>
      <w:sz w:val="32"/>
      <w:szCs w:val="32"/>
    </w:rPr>
  </w:style>
  <w:style w:type="paragraph" w:customStyle="1" w:styleId="233">
    <w:name w:val="批注框文本1"/>
    <w:basedOn w:val="1"/>
    <w:link w:val="234"/>
    <w:semiHidden/>
    <w:qFormat/>
    <w:uiPriority w:val="0"/>
    <w:rPr>
      <w:sz w:val="18"/>
      <w:szCs w:val="18"/>
    </w:rPr>
  </w:style>
  <w:style w:type="character" w:customStyle="1" w:styleId="234">
    <w:name w:val="批注框文本 Char"/>
    <w:link w:val="23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5">
    <w:name w:val="页脚1"/>
    <w:basedOn w:val="1"/>
    <w:link w:val="236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36">
    <w:name w:val="页脚 Char"/>
    <w:link w:val="23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7">
    <w:name w:val="页眉1"/>
    <w:basedOn w:val="1"/>
    <w:link w:val="23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38">
    <w:name w:val="页眉 Char"/>
    <w:link w:val="23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9">
    <w:name w:val="目录 11"/>
    <w:basedOn w:val="1"/>
    <w:next w:val="1"/>
    <w:semiHidden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customStyle="1" w:styleId="240">
    <w:name w:val="目录 41"/>
    <w:basedOn w:val="1"/>
    <w:next w:val="1"/>
    <w:semiHidden/>
    <w:qFormat/>
    <w:uiPriority w:val="0"/>
    <w:pPr>
      <w:ind w:left="630"/>
      <w:jc w:val="left"/>
    </w:pPr>
  </w:style>
  <w:style w:type="paragraph" w:customStyle="1" w:styleId="241">
    <w:name w:val="列表1"/>
    <w:basedOn w:val="1"/>
    <w:qFormat/>
    <w:uiPriority w:val="0"/>
    <w:pPr>
      <w:ind w:left="200" w:hanging="200"/>
    </w:pPr>
  </w:style>
  <w:style w:type="paragraph" w:customStyle="1" w:styleId="242">
    <w:name w:val="目录 61"/>
    <w:basedOn w:val="1"/>
    <w:next w:val="1"/>
    <w:semiHidden/>
    <w:qFormat/>
    <w:uiPriority w:val="0"/>
    <w:pPr>
      <w:ind w:left="1050"/>
      <w:jc w:val="left"/>
    </w:pPr>
  </w:style>
  <w:style w:type="paragraph" w:customStyle="1" w:styleId="243">
    <w:name w:val="正文文本缩进 31"/>
    <w:basedOn w:val="1"/>
    <w:link w:val="244"/>
    <w:qFormat/>
    <w:uiPriority w:val="0"/>
    <w:pPr>
      <w:ind w:left="645" w:firstLine="645"/>
    </w:pPr>
    <w:rPr>
      <w:rFonts w:ascii="Arial" w:hAnsi="Arial" w:eastAsia="仿宋_GB2312" w:cs="Arial"/>
      <w:color w:val="FFFF00"/>
      <w:sz w:val="32"/>
      <w:szCs w:val="32"/>
    </w:rPr>
  </w:style>
  <w:style w:type="character" w:customStyle="1" w:styleId="244">
    <w:name w:val="正文文本缩进 3 Char"/>
    <w:link w:val="243"/>
    <w:qFormat/>
    <w:uiPriority w:val="0"/>
    <w:rPr>
      <w:rFonts w:ascii="Arial" w:hAnsi="Arial" w:eastAsia="仿宋_GB2312" w:cs="Arial"/>
      <w:color w:val="FFFF00"/>
      <w:sz w:val="32"/>
      <w:szCs w:val="32"/>
    </w:rPr>
  </w:style>
  <w:style w:type="paragraph" w:customStyle="1" w:styleId="245">
    <w:name w:val="图表目录1"/>
    <w:basedOn w:val="1"/>
    <w:next w:val="1"/>
    <w:semiHidden/>
    <w:qFormat/>
    <w:uiPriority w:val="0"/>
    <w:pPr>
      <w:ind w:left="840" w:hanging="420"/>
    </w:pPr>
  </w:style>
  <w:style w:type="paragraph" w:customStyle="1" w:styleId="246">
    <w:name w:val="目录 21"/>
    <w:basedOn w:val="1"/>
    <w:next w:val="1"/>
    <w:semiHidden/>
    <w:qFormat/>
    <w:uiPriority w:val="0"/>
    <w:pPr>
      <w:ind w:left="210"/>
      <w:jc w:val="left"/>
    </w:pPr>
    <w:rPr>
      <w:smallCaps/>
      <w:szCs w:val="24"/>
    </w:rPr>
  </w:style>
  <w:style w:type="paragraph" w:customStyle="1" w:styleId="247">
    <w:name w:val="目录 91"/>
    <w:basedOn w:val="1"/>
    <w:next w:val="1"/>
    <w:semiHidden/>
    <w:qFormat/>
    <w:uiPriority w:val="0"/>
    <w:pPr>
      <w:ind w:left="1680"/>
      <w:jc w:val="left"/>
    </w:pPr>
  </w:style>
  <w:style w:type="paragraph" w:customStyle="1" w:styleId="248">
    <w:name w:val="正文文本 21"/>
    <w:basedOn w:val="1"/>
    <w:link w:val="249"/>
    <w:qFormat/>
    <w:uiPriority w:val="0"/>
    <w:pPr>
      <w:widowControl/>
      <w:jc w:val="center"/>
    </w:pPr>
    <w:rPr>
      <w:rFonts w:ascii="楷体_GB2312" w:eastAsia="楷体_GB2312"/>
      <w:sz w:val="28"/>
      <w:szCs w:val="28"/>
    </w:rPr>
  </w:style>
  <w:style w:type="character" w:customStyle="1" w:styleId="249">
    <w:name w:val="正文文本 2 Char"/>
    <w:link w:val="248"/>
    <w:qFormat/>
    <w:uiPriority w:val="0"/>
    <w:rPr>
      <w:rFonts w:ascii="楷体_GB2312" w:hAnsi="Times New Roman" w:eastAsia="楷体_GB2312" w:cs="Times New Roman"/>
      <w:sz w:val="28"/>
      <w:szCs w:val="28"/>
    </w:rPr>
  </w:style>
  <w:style w:type="paragraph" w:customStyle="1" w:styleId="250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51">
    <w:name w:val="索引 11"/>
    <w:basedOn w:val="1"/>
    <w:next w:val="1"/>
    <w:semiHidden/>
    <w:qFormat/>
    <w:uiPriority w:val="0"/>
    <w:pPr>
      <w:spacing w:line="240" w:lineRule="atLeast"/>
    </w:pPr>
    <w:rPr>
      <w:b/>
      <w:bCs/>
    </w:rPr>
  </w:style>
  <w:style w:type="paragraph" w:customStyle="1" w:styleId="252">
    <w:name w:val="批注主题1"/>
    <w:basedOn w:val="216"/>
    <w:next w:val="216"/>
    <w:link w:val="253"/>
    <w:semiHidden/>
    <w:qFormat/>
    <w:uiPriority w:val="0"/>
    <w:rPr>
      <w:b/>
      <w:bCs/>
    </w:rPr>
  </w:style>
  <w:style w:type="character" w:customStyle="1" w:styleId="253">
    <w:name w:val="批注主题 Char"/>
    <w:link w:val="252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254">
    <w:name w:val="正文首行缩进1"/>
    <w:basedOn w:val="1"/>
    <w:link w:val="255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character" w:customStyle="1" w:styleId="255">
    <w:name w:val="正文首行缩进 Char"/>
    <w:link w:val="254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256">
    <w:name w:val="正文首行缩进 21"/>
    <w:basedOn w:val="221"/>
    <w:link w:val="257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character" w:customStyle="1" w:styleId="257">
    <w:name w:val="正文首行缩进 2 Char"/>
    <w:link w:val="256"/>
    <w:qFormat/>
    <w:uiPriority w:val="0"/>
    <w:rPr>
      <w:rFonts w:ascii="宋体" w:hAnsi="宋体" w:eastAsia="宋体" w:cs="Times New Roman"/>
      <w:sz w:val="32"/>
      <w:szCs w:val="20"/>
    </w:rPr>
  </w:style>
  <w:style w:type="table" w:customStyle="1" w:styleId="258">
    <w:name w:val="网格型1"/>
    <w:basedOn w:val="202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9">
    <w:name w:val="要点1"/>
    <w:qFormat/>
    <w:uiPriority w:val="0"/>
    <w:rPr>
      <w:b/>
      <w:bCs/>
    </w:rPr>
  </w:style>
  <w:style w:type="character" w:customStyle="1" w:styleId="260">
    <w:name w:val="页码1"/>
    <w:qFormat/>
    <w:uiPriority w:val="0"/>
  </w:style>
  <w:style w:type="character" w:customStyle="1" w:styleId="261">
    <w:name w:val="已访问的超链接1"/>
    <w:qFormat/>
    <w:uiPriority w:val="0"/>
    <w:rPr>
      <w:color w:val="800080"/>
      <w:u w:val="single"/>
    </w:rPr>
  </w:style>
  <w:style w:type="character" w:customStyle="1" w:styleId="262">
    <w:name w:val="强调1"/>
    <w:qFormat/>
    <w:uiPriority w:val="0"/>
    <w:rPr>
      <w:i/>
      <w:iCs/>
    </w:rPr>
  </w:style>
  <w:style w:type="character" w:customStyle="1" w:styleId="263">
    <w:name w:val="超链接1"/>
    <w:qFormat/>
    <w:uiPriority w:val="0"/>
    <w:rPr>
      <w:color w:val="0000FF"/>
      <w:u w:val="single"/>
    </w:rPr>
  </w:style>
  <w:style w:type="character" w:customStyle="1" w:styleId="264">
    <w:name w:val="批注引用1"/>
    <w:semiHidden/>
    <w:qFormat/>
    <w:uiPriority w:val="0"/>
    <w:rPr>
      <w:sz w:val="21"/>
      <w:szCs w:val="21"/>
    </w:rPr>
  </w:style>
  <w:style w:type="character" w:customStyle="1" w:styleId="265">
    <w:name w:val="font5 Char"/>
    <w:qFormat/>
    <w:uiPriority w:val="0"/>
    <w:rPr>
      <w:rFonts w:ascii="宋体" w:hAnsi="宋体" w:eastAsia="宋体"/>
      <w:sz w:val="28"/>
      <w:szCs w:val="28"/>
      <w:lang w:val="en-US" w:eastAsia="zh-CN" w:bidi="ar-SA"/>
    </w:rPr>
  </w:style>
  <w:style w:type="character" w:customStyle="1" w:styleId="266">
    <w:name w:val="二级目录 Char"/>
    <w:link w:val="267"/>
    <w:qFormat/>
    <w:uiPriority w:val="0"/>
    <w:rPr>
      <w:b/>
      <w:sz w:val="30"/>
      <w:szCs w:val="28"/>
    </w:rPr>
  </w:style>
  <w:style w:type="paragraph" w:customStyle="1" w:styleId="267">
    <w:name w:val="二级目录"/>
    <w:next w:val="1"/>
    <w:link w:val="266"/>
    <w:qFormat/>
    <w:uiPriority w:val="0"/>
    <w:pPr>
      <w:tabs>
        <w:tab w:val="left" w:pos="907"/>
        <w:tab w:val="left" w:pos="1145"/>
      </w:tabs>
      <w:ind w:left="907" w:hanging="907"/>
      <w:outlineLvl w:val="1"/>
    </w:pPr>
    <w:rPr>
      <w:rFonts w:ascii="Calibri" w:hAnsi="Calibri" w:eastAsia="宋体" w:cs="Times New Roman"/>
      <w:b/>
      <w:sz w:val="30"/>
      <w:szCs w:val="28"/>
      <w:lang w:val="en-US" w:eastAsia="zh-CN" w:bidi="ar-SA"/>
    </w:rPr>
  </w:style>
  <w:style w:type="character" w:customStyle="1" w:styleId="268">
    <w:name w:val="列出段落 Char"/>
    <w:link w:val="269"/>
    <w:qFormat/>
    <w:uiPriority w:val="0"/>
    <w:rPr>
      <w:rFonts w:ascii="Calibri" w:hAnsi="Calibri"/>
      <w:sz w:val="24"/>
      <w:szCs w:val="24"/>
      <w:lang w:eastAsia="en-US" w:bidi="en-US"/>
    </w:rPr>
  </w:style>
  <w:style w:type="paragraph" w:customStyle="1" w:styleId="269">
    <w:name w:val="列出段落1"/>
    <w:basedOn w:val="1"/>
    <w:link w:val="268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70">
    <w:name w:val="Body Text(ch)"/>
    <w:basedOn w:val="1"/>
    <w:next w:val="44"/>
    <w:qFormat/>
    <w:uiPriority w:val="0"/>
    <w:pPr>
      <w:spacing w:after="120"/>
    </w:pPr>
    <w:rPr>
      <w:rFonts w:ascii="宋体" w:hAnsi="Arial"/>
      <w:bCs/>
      <w:iCs/>
      <w:szCs w:val="24"/>
    </w:rPr>
  </w:style>
  <w:style w:type="paragraph" w:customStyle="1" w:styleId="271">
    <w:name w:val="xl2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72">
    <w:name w:val="xl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73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paragraph" w:customStyle="1" w:styleId="274">
    <w:name w:val="Char1"/>
    <w:basedOn w:val="214"/>
    <w:qFormat/>
    <w:uiPriority w:val="0"/>
    <w:rPr>
      <w:rFonts w:ascii="Tahoma" w:hAnsi="Tahoma"/>
      <w:sz w:val="24"/>
      <w:szCs w:val="24"/>
    </w:rPr>
  </w:style>
  <w:style w:type="paragraph" w:customStyle="1" w:styleId="275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paragraph" w:customStyle="1" w:styleId="276">
    <w:name w:val="table_lines"/>
    <w:basedOn w:val="1"/>
    <w:qFormat/>
    <w:uiPriority w:val="0"/>
    <w:pPr>
      <w:widowControl/>
      <w:jc w:val="left"/>
    </w:pPr>
    <w:rPr>
      <w:sz w:val="20"/>
      <w:szCs w:val="20"/>
      <w:lang w:val="de-DE" w:eastAsia="de-DE"/>
    </w:rPr>
  </w:style>
  <w:style w:type="paragraph" w:customStyle="1" w:styleId="277">
    <w:name w:val="附录1"/>
    <w:qFormat/>
    <w:uiPriority w:val="0"/>
    <w:pPr>
      <w:numPr>
        <w:ilvl w:val="0"/>
        <w:numId w:val="2"/>
      </w:numPr>
      <w:spacing w:before="24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2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  <w:szCs w:val="18"/>
    </w:rPr>
  </w:style>
  <w:style w:type="paragraph" w:customStyle="1" w:styleId="279">
    <w:name w:val="Char Char Char Char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80">
    <w:name w:val="列出段落2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81">
    <w:name w:val="4"/>
    <w:basedOn w:val="1"/>
    <w:next w:val="243"/>
    <w:qFormat/>
    <w:uiPriority w:val="0"/>
    <w:pPr>
      <w:spacing w:line="360" w:lineRule="auto"/>
      <w:ind w:firstLine="420"/>
    </w:pPr>
    <w:rPr>
      <w:color w:val="FF0000"/>
      <w:sz w:val="24"/>
      <w:szCs w:val="24"/>
    </w:rPr>
  </w:style>
  <w:style w:type="paragraph" w:customStyle="1" w:styleId="28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83">
    <w:name w:val="Char Char Char Char Char Char Char Char Char Char"/>
    <w:basedOn w:val="1"/>
    <w:qFormat/>
    <w:uiPriority w:val="0"/>
    <w:pPr>
      <w:spacing w:line="360" w:lineRule="auto"/>
    </w:pPr>
    <w:rPr>
      <w:sz w:val="24"/>
      <w:szCs w:val="20"/>
    </w:rPr>
  </w:style>
  <w:style w:type="paragraph" w:customStyle="1" w:styleId="284">
    <w:name w:val="样式1"/>
    <w:basedOn w:val="1"/>
    <w:qFormat/>
    <w:uiPriority w:val="0"/>
    <w:pPr>
      <w:numPr>
        <w:ilvl w:val="0"/>
        <w:numId w:val="3"/>
      </w:numPr>
    </w:pPr>
    <w:rPr>
      <w:rFonts w:ascii="宋体" w:hAnsi="宋体"/>
    </w:rPr>
  </w:style>
  <w:style w:type="paragraph" w:customStyle="1" w:styleId="2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  <w:u w:val="single"/>
    </w:rPr>
  </w:style>
  <w:style w:type="paragraph" w:customStyle="1" w:styleId="286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87">
    <w:name w:val="图标"/>
    <w:basedOn w:val="1"/>
    <w:next w:val="1"/>
    <w:qFormat/>
    <w:uiPriority w:val="0"/>
    <w:pPr>
      <w:tabs>
        <w:tab w:val="left" w:pos="567"/>
        <w:tab w:val="left" w:pos="840"/>
      </w:tabs>
      <w:spacing w:before="120" w:after="120" w:line="320" w:lineRule="atLeast"/>
      <w:ind w:left="840" w:hanging="420"/>
      <w:jc w:val="center"/>
    </w:pPr>
    <w:rPr>
      <w:rFonts w:eastAsia="仿宋_GB2312"/>
      <w:sz w:val="24"/>
      <w:szCs w:val="20"/>
    </w:rPr>
  </w:style>
  <w:style w:type="paragraph" w:customStyle="1" w:styleId="288">
    <w:name w:val="标题3"/>
    <w:basedOn w:val="1"/>
    <w:next w:val="1"/>
    <w:qFormat/>
    <w:uiPriority w:val="0"/>
    <w:pPr>
      <w:spacing w:line="590" w:lineRule="atLeast"/>
      <w:ind w:firstLine="624"/>
    </w:pPr>
    <w:rPr>
      <w:rFonts w:ascii="方正黑体_GBK" w:eastAsia="方正黑体_GBK"/>
      <w:sz w:val="32"/>
      <w:szCs w:val="32"/>
    </w:rPr>
  </w:style>
  <w:style w:type="paragraph" w:customStyle="1" w:styleId="289">
    <w:name w:val="xl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90">
    <w:name w:val="xl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1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2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3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4">
    <w:name w:val="xl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36"/>
      <w:szCs w:val="36"/>
    </w:rPr>
  </w:style>
  <w:style w:type="paragraph" w:customStyle="1" w:styleId="295">
    <w:name w:val="Char Char Char Char1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96">
    <w:name w:val="table_1stline"/>
    <w:basedOn w:val="1"/>
    <w:qFormat/>
    <w:uiPriority w:val="0"/>
    <w:pPr>
      <w:widowControl/>
      <w:spacing w:before="120"/>
      <w:jc w:val="left"/>
    </w:pPr>
    <w:rPr>
      <w:bCs/>
      <w:sz w:val="20"/>
      <w:szCs w:val="20"/>
      <w:lang w:val="de-DE" w:eastAsia="de-DE"/>
    </w:rPr>
  </w:style>
  <w:style w:type="paragraph" w:customStyle="1" w:styleId="29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</w:rPr>
  </w:style>
  <w:style w:type="paragraph" w:customStyle="1" w:styleId="29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/>
      <w:sz w:val="44"/>
      <w:szCs w:val="20"/>
    </w:rPr>
  </w:style>
  <w:style w:type="paragraph" w:customStyle="1" w:styleId="299">
    <w:name w:val="修订1"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1">
    <w:name w:val="Table Paragraph"/>
    <w:basedOn w:val="1"/>
    <w:qFormat/>
    <w:uiPriority w:val="0"/>
    <w:pPr>
      <w:jc w:val="left"/>
    </w:pPr>
    <w:rPr>
      <w:rFonts w:ascii="Calibri" w:hAnsi="Calibri"/>
      <w:sz w:val="22"/>
      <w:szCs w:val="22"/>
    </w:rPr>
  </w:style>
  <w:style w:type="character" w:customStyle="1" w:styleId="302">
    <w:name w:val="正文缩进 字符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3">
    <w:name w:val="纯文本 Char"/>
    <w:qFormat/>
    <w:uiPriority w:val="99"/>
    <w:rPr>
      <w:rFonts w:ascii="宋体" w:hAnsi="Courier New" w:eastAsia="宋体" w:cs="Courier New"/>
      <w:szCs w:val="21"/>
    </w:rPr>
  </w:style>
  <w:style w:type="character" w:customStyle="1" w:styleId="304">
    <w:name w:val="批注文字 Char1"/>
    <w:basedOn w:val="36"/>
    <w:link w:val="17"/>
    <w:semiHidden/>
    <w:qFormat/>
    <w:uiPriority w:val="99"/>
    <w:rPr>
      <w:rFonts w:ascii="Times New Roman" w:hAnsi="Times New Roman"/>
      <w:sz w:val="21"/>
      <w:szCs w:val="21"/>
    </w:rPr>
  </w:style>
  <w:style w:type="character" w:customStyle="1" w:styleId="305">
    <w:name w:val="批注主题 Char1"/>
    <w:basedOn w:val="304"/>
    <w:link w:val="33"/>
    <w:semiHidden/>
    <w:qFormat/>
    <w:uiPriority w:val="99"/>
    <w:rPr>
      <w:rFonts w:ascii="Times New Roman" w:hAnsi="Times New Roman"/>
      <w:b/>
      <w:bCs/>
      <w:sz w:val="21"/>
      <w:szCs w:val="21"/>
    </w:rPr>
  </w:style>
  <w:style w:type="character" w:customStyle="1" w:styleId="306">
    <w:name w:val="批注框文本 Char1"/>
    <w:basedOn w:val="36"/>
    <w:link w:val="2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307">
    <w:name w:val="方案正文"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308">
    <w:name w:val="标题4"/>
    <w:basedOn w:val="1"/>
    <w:qFormat/>
    <w:uiPriority w:val="0"/>
    <w:pPr>
      <w:spacing w:beforeLines="50" w:afterLines="50" w:line="360" w:lineRule="auto"/>
      <w:ind w:left="851" w:hanging="851"/>
      <w:outlineLvl w:val="3"/>
    </w:pPr>
    <w:rPr>
      <w:sz w:val="24"/>
    </w:rPr>
  </w:style>
  <w:style w:type="paragraph" w:customStyle="1" w:styleId="309">
    <w:name w:val="正文1"/>
    <w:basedOn w:val="1"/>
    <w:qFormat/>
    <w:uiPriority w:val="0"/>
    <w:pPr>
      <w:suppressAutoHyphens/>
      <w:spacing w:line="360" w:lineRule="auto"/>
      <w:ind w:firstLine="510"/>
    </w:pPr>
    <w:rPr>
      <w:rFonts w:ascii="宋体" w:hAnsi="宋体"/>
      <w:spacing w:val="8"/>
      <w:sz w:val="24"/>
      <w:szCs w:val="22"/>
      <w:lang w:eastAsia="ar-SA"/>
    </w:rPr>
  </w:style>
  <w:style w:type="paragraph" w:customStyle="1" w:styleId="310">
    <w:name w:val="小4宋正文缩进"/>
    <w:basedOn w:val="1"/>
    <w:qFormat/>
    <w:uiPriority w:val="0"/>
    <w:pPr>
      <w:spacing w:before="50" w:beforeLines="50" w:line="360" w:lineRule="auto"/>
      <w:ind w:firstLine="200" w:firstLineChars="200"/>
    </w:pPr>
    <w:rPr>
      <w:rFonts w:eastAsia="仿宋_GB2312"/>
      <w:bCs/>
      <w:sz w:val="28"/>
      <w:szCs w:val="20"/>
    </w:rPr>
  </w:style>
  <w:style w:type="paragraph" w:customStyle="1" w:styleId="311">
    <w:name w:val="1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等线" w:hAnsi="等线" w:eastAsia="等线"/>
      <w:sz w:val="24"/>
    </w:rPr>
  </w:style>
  <w:style w:type="paragraph" w:customStyle="1" w:styleId="312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customStyle="1" w:styleId="313">
    <w:name w:val="*正文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等线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9B64B-7874-4D38-B70F-53743D6FC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1829</Words>
  <Characters>1940</Characters>
  <Lines>322</Lines>
  <Paragraphs>90</Paragraphs>
  <TotalTime>26</TotalTime>
  <ScaleCrop>false</ScaleCrop>
  <LinksUpToDate>false</LinksUpToDate>
  <CharactersWithSpaces>1961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2024-08-14T07:01:00Z</dcterms:created>
  <dc:creator>赵国</dc:creator>
  <cp:lastModifiedBy>WPS_1555410890</cp:lastModifiedBy>
  <dcterms:modified xsi:type="dcterms:W3CDTF">2024-09-25T12:11:39Z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ECFECDA73641494BB5961DFF4C8CE508</vt:lpwstr>
  </property>
</Properties>
</file>