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val="0"/>
        <w:topLinePunct w:val="0"/>
        <w:autoSpaceDE w:val="0"/>
        <w:autoSpaceDN w:val="0"/>
        <w:bidi w:val="0"/>
        <w:adjustRightInd w:val="0"/>
        <w:snapToGrid w:val="0"/>
        <w:spacing w:before="233" w:beforeLines="50" w:line="360" w:lineRule="auto"/>
        <w:ind w:left="0" w:leftChars="0" w:firstLine="0" w:firstLineChars="0"/>
        <w:jc w:val="center"/>
        <w:textAlignment w:val="baseline"/>
        <w:outlineLvl w:val="0"/>
        <w:rPr>
          <w:rFonts w:hint="eastAsia" w:ascii="仿宋" w:hAnsi="仿宋" w:eastAsia="仿宋" w:cs="仿宋"/>
          <w:b/>
          <w:color w:val="auto"/>
          <w:sz w:val="44"/>
          <w:szCs w:val="44"/>
          <w:highlight w:val="none"/>
          <w:lang w:val="en-US" w:eastAsia="zh-CN"/>
        </w:rPr>
      </w:pPr>
    </w:p>
    <w:p>
      <w:pPr>
        <w:keepNext w:val="0"/>
        <w:keepLines w:val="0"/>
        <w:pageBreakBefore w:val="0"/>
        <w:widowControl w:val="0"/>
        <w:kinsoku w:val="0"/>
        <w:wordWrap/>
        <w:overflowPunct w:val="0"/>
        <w:topLinePunct w:val="0"/>
        <w:autoSpaceDE w:val="0"/>
        <w:autoSpaceDN w:val="0"/>
        <w:bidi w:val="0"/>
        <w:adjustRightInd w:val="0"/>
        <w:snapToGrid w:val="0"/>
        <w:spacing w:before="233" w:beforeLines="50" w:line="360" w:lineRule="auto"/>
        <w:ind w:left="0" w:leftChars="0" w:firstLine="0" w:firstLineChars="0"/>
        <w:jc w:val="center"/>
        <w:textAlignment w:val="baseline"/>
        <w:outlineLvl w:val="0"/>
        <w:rPr>
          <w:rFonts w:hint="eastAsia" w:ascii="仿宋" w:hAnsi="仿宋" w:eastAsia="仿宋" w:cs="仿宋"/>
          <w:b/>
          <w:color w:val="auto"/>
          <w:sz w:val="44"/>
          <w:szCs w:val="44"/>
          <w:highlight w:val="none"/>
          <w:lang w:val="en-US" w:eastAsia="zh-CN"/>
        </w:rPr>
      </w:pPr>
    </w:p>
    <w:p>
      <w:pPr>
        <w:keepNext w:val="0"/>
        <w:keepLines w:val="0"/>
        <w:pageBreakBefore w:val="0"/>
        <w:widowControl w:val="0"/>
        <w:kinsoku w:val="0"/>
        <w:wordWrap/>
        <w:overflowPunct w:val="0"/>
        <w:topLinePunct w:val="0"/>
        <w:autoSpaceDE w:val="0"/>
        <w:autoSpaceDN w:val="0"/>
        <w:bidi w:val="0"/>
        <w:adjustRightInd w:val="0"/>
        <w:snapToGrid w:val="0"/>
        <w:spacing w:before="233" w:beforeLines="50" w:line="360" w:lineRule="auto"/>
        <w:ind w:left="0" w:leftChars="0" w:firstLine="0" w:firstLineChars="0"/>
        <w:jc w:val="center"/>
        <w:textAlignment w:val="baseline"/>
        <w:outlineLvl w:val="0"/>
        <w:rPr>
          <w:rFonts w:hint="eastAsia" w:ascii="仿宋" w:hAnsi="仿宋" w:eastAsia="仿宋" w:cs="仿宋"/>
          <w:b/>
          <w:color w:val="auto"/>
          <w:sz w:val="44"/>
          <w:szCs w:val="44"/>
          <w:highlight w:val="none"/>
          <w:lang w:val="en-US" w:eastAsia="zh-CN"/>
        </w:rPr>
      </w:pPr>
      <w:r>
        <w:rPr>
          <w:rFonts w:hint="eastAsia" w:cs="仿宋"/>
          <w:b/>
          <w:color w:val="auto"/>
          <w:sz w:val="44"/>
          <w:szCs w:val="44"/>
          <w:highlight w:val="none"/>
          <w:lang w:val="en-US" w:eastAsia="zh-CN"/>
        </w:rPr>
        <w:t>伯西哈石窟安防工程</w:t>
      </w:r>
    </w:p>
    <w:p>
      <w:pPr>
        <w:keepNext w:val="0"/>
        <w:keepLines w:val="0"/>
        <w:pageBreakBefore w:val="0"/>
        <w:widowControl w:val="0"/>
        <w:kinsoku w:val="0"/>
        <w:wordWrap/>
        <w:overflowPunct w:val="0"/>
        <w:topLinePunct w:val="0"/>
        <w:autoSpaceDE w:val="0"/>
        <w:autoSpaceDN w:val="0"/>
        <w:bidi w:val="0"/>
        <w:adjustRightInd w:val="0"/>
        <w:snapToGrid w:val="0"/>
        <w:spacing w:before="233" w:beforeLines="50" w:line="360" w:lineRule="auto"/>
        <w:ind w:left="0" w:leftChars="0" w:firstLine="0" w:firstLineChars="0"/>
        <w:jc w:val="center"/>
        <w:textAlignment w:val="baseline"/>
        <w:outlineLvl w:val="0"/>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lang w:val="en-US" w:eastAsia="zh-CN"/>
        </w:rPr>
        <w:t>竞价文件</w:t>
      </w:r>
    </w:p>
    <w:p>
      <w:pPr>
        <w:keepNext w:val="0"/>
        <w:keepLines w:val="0"/>
        <w:pageBreakBefore w:val="0"/>
        <w:widowControl w:val="0"/>
        <w:kinsoku w:val="0"/>
        <w:wordWrap/>
        <w:overflowPunct w:val="0"/>
        <w:topLinePunct w:val="0"/>
        <w:autoSpaceDE w:val="0"/>
        <w:autoSpaceDN w:val="0"/>
        <w:bidi w:val="0"/>
        <w:adjustRightInd w:val="0"/>
        <w:snapToGrid w:val="0"/>
        <w:spacing w:before="233" w:beforeLines="50" w:line="360" w:lineRule="auto"/>
        <w:jc w:val="center"/>
        <w:textAlignment w:val="baseline"/>
        <w:outlineLvl w:val="0"/>
        <w:rPr>
          <w:rFonts w:hint="eastAsia" w:ascii="仿宋" w:hAnsi="仿宋" w:eastAsia="仿宋" w:cs="仿宋"/>
          <w:b/>
          <w:color w:val="auto"/>
          <w:sz w:val="24"/>
          <w:szCs w:val="24"/>
          <w:highlight w:val="none"/>
        </w:rPr>
      </w:pPr>
      <w:bookmarkStart w:id="0" w:name="_Toc5884"/>
    </w:p>
    <w:p>
      <w:pPr>
        <w:pStyle w:val="5"/>
        <w:keepNext w:val="0"/>
        <w:keepLines w:val="0"/>
        <w:pageBreakBefore w:val="0"/>
        <w:widowControl w:val="0"/>
        <w:kinsoku w:val="0"/>
        <w:wordWrap/>
        <w:overflowPunct w:val="0"/>
        <w:topLinePunct w:val="0"/>
        <w:bidi w:val="0"/>
        <w:spacing w:line="360" w:lineRule="auto"/>
        <w:rPr>
          <w:rFonts w:hint="eastAsia" w:ascii="仿宋" w:hAnsi="仿宋" w:eastAsia="仿宋" w:cs="仿宋"/>
          <w:b/>
          <w:color w:val="auto"/>
          <w:sz w:val="28"/>
          <w:szCs w:val="24"/>
          <w:highlight w:val="none"/>
          <w:lang w:val="en-US" w:eastAsia="zh-CN"/>
        </w:rPr>
      </w:pPr>
    </w:p>
    <w:p>
      <w:pPr>
        <w:pStyle w:val="5"/>
        <w:keepNext w:val="0"/>
        <w:keepLines w:val="0"/>
        <w:pageBreakBefore w:val="0"/>
        <w:widowControl w:val="0"/>
        <w:kinsoku w:val="0"/>
        <w:wordWrap/>
        <w:overflowPunct w:val="0"/>
        <w:topLinePunct w:val="0"/>
        <w:bidi w:val="0"/>
        <w:spacing w:line="360" w:lineRule="auto"/>
        <w:rPr>
          <w:rFonts w:hint="eastAsia" w:ascii="仿宋" w:hAnsi="仿宋" w:eastAsia="仿宋" w:cs="仿宋"/>
          <w:b/>
          <w:color w:val="auto"/>
          <w:sz w:val="28"/>
          <w:szCs w:val="24"/>
          <w:highlight w:val="none"/>
          <w:lang w:val="en-US" w:eastAsia="zh-CN"/>
        </w:rPr>
      </w:pPr>
    </w:p>
    <w:bookmarkEnd w:id="0"/>
    <w:p>
      <w:pPr>
        <w:pStyle w:val="5"/>
        <w:keepNext w:val="0"/>
        <w:keepLines w:val="0"/>
        <w:pageBreakBefore w:val="0"/>
        <w:widowControl w:val="0"/>
        <w:kinsoku w:val="0"/>
        <w:wordWrap/>
        <w:overflowPunct w:val="0"/>
        <w:topLinePunct w:val="0"/>
        <w:bidi w:val="0"/>
        <w:spacing w:line="480" w:lineRule="auto"/>
        <w:rPr>
          <w:rFonts w:hint="eastAsia" w:ascii="仿宋" w:hAnsi="仿宋" w:eastAsia="仿宋" w:cs="仿宋"/>
          <w:b/>
          <w:color w:val="auto"/>
          <w:sz w:val="28"/>
          <w:szCs w:val="24"/>
          <w:highlight w:val="none"/>
          <w:lang w:val="en-US" w:eastAsia="zh-CN"/>
        </w:rPr>
      </w:pPr>
      <w:r>
        <w:rPr>
          <w:rFonts w:hint="eastAsia" w:ascii="仿宋" w:hAnsi="仿宋" w:eastAsia="仿宋" w:cs="仿宋"/>
          <w:b/>
          <w:color w:val="auto"/>
          <w:sz w:val="28"/>
          <w:szCs w:val="24"/>
          <w:highlight w:val="none"/>
        </w:rPr>
        <w:t>项目名称：</w:t>
      </w:r>
      <w:r>
        <w:rPr>
          <w:rFonts w:hint="eastAsia" w:cs="仿宋"/>
          <w:b/>
          <w:color w:val="auto"/>
          <w:sz w:val="28"/>
          <w:szCs w:val="24"/>
          <w:highlight w:val="none"/>
          <w:lang w:val="en-US" w:eastAsia="zh-CN"/>
        </w:rPr>
        <w:t>伯西哈石窟安防工程</w:t>
      </w:r>
    </w:p>
    <w:p>
      <w:pPr>
        <w:pStyle w:val="5"/>
        <w:keepNext w:val="0"/>
        <w:keepLines w:val="0"/>
        <w:pageBreakBefore w:val="0"/>
        <w:widowControl w:val="0"/>
        <w:kinsoku w:val="0"/>
        <w:wordWrap/>
        <w:overflowPunct w:val="0"/>
        <w:topLinePunct w:val="0"/>
        <w:bidi w:val="0"/>
        <w:spacing w:line="480" w:lineRule="auto"/>
        <w:rPr>
          <w:rFonts w:hint="eastAsia" w:ascii="仿宋" w:hAnsi="仿宋" w:eastAsia="仿宋" w:cs="仿宋"/>
          <w:b/>
          <w:color w:val="auto"/>
          <w:sz w:val="28"/>
          <w:szCs w:val="24"/>
          <w:highlight w:val="none"/>
          <w:lang w:val="en-US"/>
        </w:rPr>
      </w:pPr>
      <w:bookmarkStart w:id="1" w:name="_Toc19016"/>
      <w:r>
        <w:rPr>
          <w:rFonts w:hint="eastAsia" w:ascii="仿宋" w:hAnsi="仿宋" w:eastAsia="仿宋" w:cs="仿宋"/>
          <w:b/>
          <w:color w:val="auto"/>
          <w:sz w:val="28"/>
          <w:szCs w:val="24"/>
          <w:highlight w:val="none"/>
        </w:rPr>
        <w:t>采购人：</w:t>
      </w:r>
      <w:bookmarkEnd w:id="1"/>
      <w:r>
        <w:rPr>
          <w:rFonts w:hint="eastAsia" w:ascii="仿宋" w:hAnsi="仿宋" w:eastAsia="仿宋" w:cs="仿宋"/>
          <w:b/>
          <w:color w:val="auto"/>
          <w:sz w:val="28"/>
          <w:szCs w:val="24"/>
          <w:highlight w:val="none"/>
          <w:lang w:val="en-US" w:eastAsia="zh-CN"/>
        </w:rPr>
        <w:t>吐鲁番市文物局</w:t>
      </w:r>
    </w:p>
    <w:p>
      <w:pPr>
        <w:pStyle w:val="5"/>
        <w:keepNext w:val="0"/>
        <w:keepLines w:val="0"/>
        <w:pageBreakBefore w:val="0"/>
        <w:widowControl w:val="0"/>
        <w:kinsoku w:val="0"/>
        <w:wordWrap/>
        <w:overflowPunct w:val="0"/>
        <w:topLinePunct w:val="0"/>
        <w:bidi w:val="0"/>
        <w:spacing w:line="480" w:lineRule="auto"/>
        <w:rPr>
          <w:rFonts w:hint="eastAsia" w:cs="仿宋"/>
          <w:b/>
          <w:color w:val="auto"/>
          <w:sz w:val="28"/>
          <w:szCs w:val="24"/>
          <w:highlight w:val="none"/>
          <w:lang w:val="en-US" w:eastAsia="zh-CN"/>
        </w:rPr>
      </w:pPr>
      <w:r>
        <w:rPr>
          <w:rFonts w:hint="eastAsia" w:cs="仿宋"/>
          <w:b/>
          <w:color w:val="auto"/>
          <w:sz w:val="28"/>
          <w:szCs w:val="24"/>
          <w:highlight w:val="none"/>
          <w:lang w:val="en-US" w:eastAsia="zh-CN"/>
        </w:rPr>
        <w:t>联系人：芦韬</w:t>
      </w:r>
    </w:p>
    <w:p>
      <w:pPr>
        <w:pStyle w:val="5"/>
        <w:keepNext w:val="0"/>
        <w:keepLines w:val="0"/>
        <w:pageBreakBefore w:val="0"/>
        <w:widowControl w:val="0"/>
        <w:kinsoku w:val="0"/>
        <w:wordWrap/>
        <w:overflowPunct w:val="0"/>
        <w:topLinePunct w:val="0"/>
        <w:bidi w:val="0"/>
        <w:spacing w:line="480" w:lineRule="auto"/>
        <w:rPr>
          <w:rFonts w:hint="default" w:cs="仿宋"/>
          <w:b/>
          <w:color w:val="auto"/>
          <w:sz w:val="28"/>
          <w:szCs w:val="24"/>
          <w:highlight w:val="none"/>
          <w:lang w:val="en-US" w:eastAsia="zh-CN"/>
        </w:rPr>
      </w:pPr>
      <w:r>
        <w:rPr>
          <w:rFonts w:hint="eastAsia" w:cs="仿宋"/>
          <w:b/>
          <w:color w:val="auto"/>
          <w:sz w:val="28"/>
          <w:szCs w:val="24"/>
          <w:highlight w:val="none"/>
          <w:lang w:val="en-US" w:eastAsia="zh-CN"/>
        </w:rPr>
        <w:t>电话：0995—7619678  15209952782</w:t>
      </w:r>
    </w:p>
    <w:p>
      <w:pPr>
        <w:rPr>
          <w:rFonts w:hint="eastAsia" w:ascii="仿宋" w:hAnsi="仿宋" w:eastAsia="仿宋" w:cs="仿宋"/>
          <w:snapToGrid w:val="0"/>
          <w:color w:val="auto"/>
          <w:kern w:val="0"/>
          <w:sz w:val="44"/>
          <w:szCs w:val="44"/>
          <w:highlight w:val="none"/>
          <w:lang w:val="en-US" w:eastAsia="en-US" w:bidi="ar-SA"/>
        </w:rPr>
      </w:pPr>
      <w:r>
        <w:rPr>
          <w:rFonts w:hint="eastAsia" w:ascii="仿宋" w:hAnsi="仿宋" w:eastAsia="仿宋" w:cs="仿宋"/>
          <w:snapToGrid w:val="0"/>
          <w:color w:val="auto"/>
          <w:kern w:val="0"/>
          <w:sz w:val="44"/>
          <w:szCs w:val="44"/>
          <w:highlight w:val="none"/>
          <w:lang w:val="en-US" w:eastAsia="en-US" w:bidi="ar-SA"/>
        </w:rPr>
        <w:br w:type="page"/>
      </w:r>
    </w:p>
    <w:p>
      <w:pPr>
        <w:pStyle w:val="23"/>
        <w:rPr>
          <w:rFonts w:hint="eastAsia" w:ascii="仿宋" w:hAnsi="仿宋" w:eastAsia="仿宋" w:cs="仿宋"/>
          <w:lang w:val="en-US" w:eastAsia="en-US"/>
        </w:rPr>
      </w:pPr>
    </w:p>
    <w:sdt>
      <w:sdtPr>
        <w:rPr>
          <w:rFonts w:hint="eastAsia" w:ascii="仿宋" w:hAnsi="仿宋" w:eastAsia="仿宋" w:cs="仿宋"/>
          <w:snapToGrid w:val="0"/>
          <w:color w:val="auto"/>
          <w:kern w:val="0"/>
          <w:sz w:val="44"/>
          <w:szCs w:val="44"/>
          <w:highlight w:val="none"/>
          <w:lang w:val="en-US" w:eastAsia="en-US" w:bidi="ar-SA"/>
        </w:rPr>
        <w:id w:val="147483184"/>
        <w15:color w:val="DBDBDB"/>
        <w:docPartObj>
          <w:docPartGallery w:val="Table of Contents"/>
          <w:docPartUnique/>
        </w:docPartObj>
      </w:sdtPr>
      <w:sdtEndPr>
        <w:rPr>
          <w:rFonts w:hint="eastAsia" w:ascii="仿宋" w:hAnsi="仿宋" w:eastAsia="仿宋" w:cs="仿宋"/>
          <w:b w:val="0"/>
          <w:bCs w:val="0"/>
          <w:snapToGrid w:val="0"/>
          <w:color w:val="auto"/>
          <w:kern w:val="0"/>
          <w:sz w:val="21"/>
          <w:szCs w:val="21"/>
          <w:highlight w:val="none"/>
          <w:lang w:val="en-US" w:eastAsia="en-US"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color w:val="auto"/>
              <w:sz w:val="56"/>
              <w:szCs w:val="44"/>
              <w:highlight w:val="none"/>
            </w:rPr>
          </w:pPr>
          <w:r>
            <w:rPr>
              <w:rFonts w:hint="eastAsia" w:ascii="仿宋" w:hAnsi="仿宋" w:eastAsia="仿宋" w:cs="仿宋"/>
              <w:color w:val="auto"/>
              <w:sz w:val="32"/>
              <w:szCs w:val="32"/>
              <w:highlight w:val="none"/>
            </w:rPr>
            <w:t>目</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录</w:t>
          </w:r>
        </w:p>
        <w:p>
          <w:pPr>
            <w:pStyle w:val="27"/>
            <w:tabs>
              <w:tab w:val="right" w:leader="dot" w:pos="9213"/>
            </w:tabs>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fldChar w:fldCharType="begin"/>
          </w:r>
          <w:r>
            <w:rPr>
              <w:rFonts w:hint="eastAsia" w:ascii="仿宋" w:hAnsi="仿宋" w:eastAsia="仿宋" w:cs="仿宋"/>
              <w:b w:val="0"/>
              <w:bCs w:val="0"/>
              <w:color w:val="auto"/>
              <w:sz w:val="21"/>
              <w:szCs w:val="21"/>
              <w:highlight w:val="none"/>
            </w:rPr>
            <w:instrText xml:space="preserve">TOC \o "1-3" \h \u </w:instrText>
          </w:r>
          <w:r>
            <w:rPr>
              <w:rFonts w:hint="eastAsia" w:ascii="仿宋" w:hAnsi="仿宋" w:eastAsia="仿宋" w:cs="仿宋"/>
              <w:b w:val="0"/>
              <w:bCs w:val="0"/>
              <w:color w:val="auto"/>
              <w:sz w:val="21"/>
              <w:szCs w:val="21"/>
              <w:highlight w:val="none"/>
            </w:rPr>
            <w:fldChar w:fldCharType="separate"/>
          </w:r>
        </w:p>
        <w:p>
          <w:pPr>
            <w:pStyle w:val="27"/>
            <w:tabs>
              <w:tab w:val="right" w:leader="dot" w:pos="9213"/>
            </w:tabs>
            <w:spacing w:line="480" w:lineRule="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fldChar w:fldCharType="begin"/>
          </w:r>
          <w:r>
            <w:rPr>
              <w:rFonts w:hint="eastAsia" w:ascii="仿宋" w:hAnsi="仿宋" w:eastAsia="仿宋" w:cs="仿宋"/>
              <w:b w:val="0"/>
              <w:bCs w:val="0"/>
              <w:color w:val="auto"/>
              <w:sz w:val="28"/>
              <w:szCs w:val="28"/>
              <w:highlight w:val="none"/>
            </w:rPr>
            <w:instrText xml:space="preserve"> HYPERLINK \l _Toc23597 </w:instrText>
          </w:r>
          <w:r>
            <w:rPr>
              <w:rFonts w:hint="eastAsia" w:ascii="仿宋" w:hAnsi="仿宋" w:eastAsia="仿宋" w:cs="仿宋"/>
              <w:b w:val="0"/>
              <w:bCs w:val="0"/>
              <w:color w:val="auto"/>
              <w:sz w:val="28"/>
              <w:szCs w:val="28"/>
              <w:highlight w:val="none"/>
            </w:rPr>
            <w:fldChar w:fldCharType="separate"/>
          </w:r>
          <w:r>
            <w:rPr>
              <w:rFonts w:hint="eastAsia" w:ascii="仿宋" w:hAnsi="仿宋" w:eastAsia="仿宋" w:cs="仿宋"/>
              <w:b w:val="0"/>
              <w:bCs w:val="0"/>
              <w:color w:val="auto"/>
              <w:sz w:val="28"/>
              <w:szCs w:val="28"/>
              <w:highlight w:val="none"/>
            </w:rPr>
            <w:t xml:space="preserve">第一章 </w:t>
          </w:r>
          <w:r>
            <w:rPr>
              <w:rFonts w:hint="eastAsia" w:ascii="仿宋" w:hAnsi="仿宋" w:eastAsia="仿宋" w:cs="仿宋"/>
              <w:b w:val="0"/>
              <w:bCs w:val="0"/>
              <w:color w:val="auto"/>
              <w:sz w:val="28"/>
              <w:szCs w:val="28"/>
              <w:highlight w:val="none"/>
              <w:lang w:val="en-US" w:eastAsia="zh-CN"/>
            </w:rPr>
            <w:t>竞价</w:t>
          </w:r>
          <w:r>
            <w:rPr>
              <w:rFonts w:hint="eastAsia" w:ascii="仿宋" w:hAnsi="仿宋" w:eastAsia="仿宋" w:cs="仿宋"/>
              <w:b w:val="0"/>
              <w:bCs w:val="0"/>
              <w:color w:val="auto"/>
              <w:sz w:val="28"/>
              <w:szCs w:val="28"/>
              <w:highlight w:val="none"/>
            </w:rPr>
            <w:t>公告</w:t>
          </w:r>
          <w:r>
            <w:rPr>
              <w:rFonts w:hint="eastAsia" w:ascii="仿宋" w:hAnsi="仿宋" w:eastAsia="仿宋" w:cs="仿宋"/>
              <w:b w:val="0"/>
              <w:bCs w:val="0"/>
              <w:color w:val="auto"/>
              <w:sz w:val="28"/>
              <w:szCs w:val="28"/>
              <w:highlight w:val="none"/>
            </w:rPr>
            <w:tab/>
          </w:r>
          <w:r>
            <w:rPr>
              <w:rFonts w:hint="eastAsia" w:ascii="仿宋" w:hAnsi="仿宋" w:eastAsia="仿宋" w:cs="仿宋"/>
              <w:b w:val="0"/>
              <w:bCs w:val="0"/>
              <w:color w:val="auto"/>
              <w:sz w:val="28"/>
              <w:szCs w:val="28"/>
              <w:highlight w:val="none"/>
            </w:rPr>
            <w:fldChar w:fldCharType="begin"/>
          </w:r>
          <w:r>
            <w:rPr>
              <w:rFonts w:hint="eastAsia" w:ascii="仿宋" w:hAnsi="仿宋" w:eastAsia="仿宋" w:cs="仿宋"/>
              <w:b w:val="0"/>
              <w:bCs w:val="0"/>
              <w:color w:val="auto"/>
              <w:sz w:val="28"/>
              <w:szCs w:val="28"/>
              <w:highlight w:val="none"/>
            </w:rPr>
            <w:instrText xml:space="preserve"> PAGEREF _Toc23597 \h </w:instrText>
          </w:r>
          <w:r>
            <w:rPr>
              <w:rFonts w:hint="eastAsia" w:ascii="仿宋" w:hAnsi="仿宋" w:eastAsia="仿宋" w:cs="仿宋"/>
              <w:b w:val="0"/>
              <w:bCs w:val="0"/>
              <w:color w:val="auto"/>
              <w:sz w:val="28"/>
              <w:szCs w:val="28"/>
              <w:highlight w:val="none"/>
            </w:rPr>
            <w:fldChar w:fldCharType="separate"/>
          </w:r>
          <w:r>
            <w:rPr>
              <w:rFonts w:hint="eastAsia" w:ascii="仿宋" w:hAnsi="仿宋" w:eastAsia="仿宋" w:cs="仿宋"/>
              <w:b w:val="0"/>
              <w:bCs w:val="0"/>
              <w:color w:val="auto"/>
              <w:sz w:val="28"/>
              <w:szCs w:val="28"/>
              <w:highlight w:val="none"/>
            </w:rPr>
            <w:t>1</w:t>
          </w:r>
          <w:r>
            <w:rPr>
              <w:rFonts w:hint="eastAsia" w:ascii="仿宋" w:hAnsi="仿宋" w:eastAsia="仿宋" w:cs="仿宋"/>
              <w:b w:val="0"/>
              <w:bCs w:val="0"/>
              <w:color w:val="auto"/>
              <w:sz w:val="28"/>
              <w:szCs w:val="28"/>
              <w:highlight w:val="none"/>
            </w:rPr>
            <w:fldChar w:fldCharType="end"/>
          </w:r>
          <w:r>
            <w:rPr>
              <w:rFonts w:hint="eastAsia" w:ascii="仿宋" w:hAnsi="仿宋" w:eastAsia="仿宋" w:cs="仿宋"/>
              <w:b w:val="0"/>
              <w:bCs w:val="0"/>
              <w:color w:val="auto"/>
              <w:sz w:val="28"/>
              <w:szCs w:val="28"/>
              <w:highlight w:val="none"/>
            </w:rPr>
            <w:fldChar w:fldCharType="end"/>
          </w:r>
        </w:p>
        <w:p>
          <w:pPr>
            <w:pStyle w:val="27"/>
            <w:tabs>
              <w:tab w:val="right" w:leader="dot" w:pos="9213"/>
            </w:tabs>
            <w:spacing w:line="480" w:lineRule="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fldChar w:fldCharType="begin"/>
          </w:r>
          <w:r>
            <w:rPr>
              <w:rFonts w:hint="eastAsia" w:ascii="仿宋" w:hAnsi="仿宋" w:eastAsia="仿宋" w:cs="仿宋"/>
              <w:b w:val="0"/>
              <w:bCs w:val="0"/>
              <w:color w:val="auto"/>
              <w:sz w:val="28"/>
              <w:szCs w:val="28"/>
              <w:highlight w:val="none"/>
            </w:rPr>
            <w:instrText xml:space="preserve"> HYPERLINK \l _Toc11375 </w:instrText>
          </w:r>
          <w:r>
            <w:rPr>
              <w:rFonts w:hint="eastAsia" w:ascii="仿宋" w:hAnsi="仿宋" w:eastAsia="仿宋" w:cs="仿宋"/>
              <w:b w:val="0"/>
              <w:bCs w:val="0"/>
              <w:color w:val="auto"/>
              <w:sz w:val="28"/>
              <w:szCs w:val="28"/>
              <w:highlight w:val="none"/>
            </w:rPr>
            <w:fldChar w:fldCharType="separate"/>
          </w:r>
          <w:r>
            <w:rPr>
              <w:rFonts w:hint="eastAsia" w:ascii="仿宋" w:hAnsi="仿宋" w:eastAsia="仿宋" w:cs="仿宋"/>
              <w:b w:val="0"/>
              <w:bCs w:val="0"/>
              <w:color w:val="auto"/>
              <w:sz w:val="28"/>
              <w:szCs w:val="28"/>
              <w:highlight w:val="none"/>
            </w:rPr>
            <w:t>第</w:t>
          </w:r>
          <w:r>
            <w:rPr>
              <w:rFonts w:hint="eastAsia" w:ascii="仿宋" w:hAnsi="仿宋" w:eastAsia="仿宋" w:cs="仿宋"/>
              <w:b w:val="0"/>
              <w:bCs w:val="0"/>
              <w:color w:val="auto"/>
              <w:sz w:val="28"/>
              <w:szCs w:val="28"/>
              <w:highlight w:val="none"/>
              <w:lang w:val="en-US" w:eastAsia="zh-CN"/>
            </w:rPr>
            <w:t>二</w:t>
          </w:r>
          <w:r>
            <w:rPr>
              <w:rFonts w:hint="eastAsia" w:ascii="仿宋" w:hAnsi="仿宋" w:eastAsia="仿宋" w:cs="仿宋"/>
              <w:b w:val="0"/>
              <w:bCs w:val="0"/>
              <w:color w:val="auto"/>
              <w:sz w:val="28"/>
              <w:szCs w:val="28"/>
              <w:highlight w:val="none"/>
            </w:rPr>
            <w:t>章 评审</w:t>
          </w:r>
          <w:r>
            <w:rPr>
              <w:rFonts w:hint="eastAsia" w:ascii="仿宋" w:hAnsi="仿宋" w:eastAsia="仿宋" w:cs="仿宋"/>
              <w:b w:val="0"/>
              <w:bCs w:val="0"/>
              <w:color w:val="auto"/>
              <w:sz w:val="28"/>
              <w:szCs w:val="28"/>
              <w:highlight w:val="none"/>
              <w:lang w:val="en-US" w:eastAsia="zh-CN"/>
            </w:rPr>
            <w:t>标准</w:t>
          </w:r>
          <w:r>
            <w:rPr>
              <w:rFonts w:hint="eastAsia" w:ascii="仿宋" w:hAnsi="仿宋" w:eastAsia="仿宋" w:cs="仿宋"/>
              <w:b w:val="0"/>
              <w:bCs w:val="0"/>
              <w:color w:val="auto"/>
              <w:sz w:val="28"/>
              <w:szCs w:val="28"/>
              <w:highlight w:val="none"/>
            </w:rPr>
            <w:tab/>
          </w:r>
          <w:r>
            <w:rPr>
              <w:rFonts w:hint="eastAsia" w:ascii="仿宋" w:hAnsi="仿宋" w:eastAsia="仿宋" w:cs="仿宋"/>
              <w:b w:val="0"/>
              <w:bCs w:val="0"/>
              <w:color w:val="auto"/>
              <w:sz w:val="28"/>
              <w:szCs w:val="28"/>
              <w:highlight w:val="none"/>
            </w:rPr>
            <w:fldChar w:fldCharType="begin"/>
          </w:r>
          <w:r>
            <w:rPr>
              <w:rFonts w:hint="eastAsia" w:ascii="仿宋" w:hAnsi="仿宋" w:eastAsia="仿宋" w:cs="仿宋"/>
              <w:b w:val="0"/>
              <w:bCs w:val="0"/>
              <w:color w:val="auto"/>
              <w:sz w:val="28"/>
              <w:szCs w:val="28"/>
              <w:highlight w:val="none"/>
            </w:rPr>
            <w:instrText xml:space="preserve"> PAGEREF _Toc11375 \h </w:instrText>
          </w:r>
          <w:r>
            <w:rPr>
              <w:rFonts w:hint="eastAsia" w:ascii="仿宋" w:hAnsi="仿宋" w:eastAsia="仿宋" w:cs="仿宋"/>
              <w:b w:val="0"/>
              <w:bCs w:val="0"/>
              <w:color w:val="auto"/>
              <w:sz w:val="28"/>
              <w:szCs w:val="28"/>
              <w:highlight w:val="none"/>
            </w:rPr>
            <w:fldChar w:fldCharType="separate"/>
          </w:r>
          <w:r>
            <w:rPr>
              <w:rFonts w:hint="eastAsia" w:ascii="仿宋" w:hAnsi="仿宋" w:eastAsia="仿宋" w:cs="仿宋"/>
              <w:b w:val="0"/>
              <w:bCs w:val="0"/>
              <w:color w:val="auto"/>
              <w:sz w:val="28"/>
              <w:szCs w:val="28"/>
              <w:highlight w:val="none"/>
            </w:rPr>
            <w:t>2</w:t>
          </w:r>
          <w:r>
            <w:rPr>
              <w:rFonts w:hint="eastAsia" w:ascii="仿宋" w:hAnsi="仿宋" w:eastAsia="仿宋" w:cs="仿宋"/>
              <w:b w:val="0"/>
              <w:bCs w:val="0"/>
              <w:color w:val="auto"/>
              <w:sz w:val="28"/>
              <w:szCs w:val="28"/>
              <w:highlight w:val="none"/>
            </w:rPr>
            <w:fldChar w:fldCharType="end"/>
          </w:r>
          <w:r>
            <w:rPr>
              <w:rFonts w:hint="eastAsia" w:ascii="仿宋" w:hAnsi="仿宋" w:eastAsia="仿宋" w:cs="仿宋"/>
              <w:b w:val="0"/>
              <w:bCs w:val="0"/>
              <w:color w:val="auto"/>
              <w:sz w:val="28"/>
              <w:szCs w:val="28"/>
              <w:highlight w:val="none"/>
            </w:rPr>
            <w:fldChar w:fldCharType="end"/>
          </w:r>
        </w:p>
        <w:p>
          <w:pPr>
            <w:pStyle w:val="27"/>
            <w:tabs>
              <w:tab w:val="right" w:leader="dot" w:pos="9213"/>
            </w:tabs>
            <w:spacing w:line="480" w:lineRule="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fldChar w:fldCharType="begin"/>
          </w:r>
          <w:r>
            <w:rPr>
              <w:rFonts w:hint="eastAsia" w:ascii="仿宋" w:hAnsi="仿宋" w:eastAsia="仿宋" w:cs="仿宋"/>
              <w:b w:val="0"/>
              <w:bCs w:val="0"/>
              <w:color w:val="auto"/>
              <w:sz w:val="28"/>
              <w:szCs w:val="28"/>
              <w:highlight w:val="none"/>
            </w:rPr>
            <w:instrText xml:space="preserve"> HYPERLINK \l _Toc13263 </w:instrText>
          </w:r>
          <w:r>
            <w:rPr>
              <w:rFonts w:hint="eastAsia" w:ascii="仿宋" w:hAnsi="仿宋" w:eastAsia="仿宋" w:cs="仿宋"/>
              <w:b w:val="0"/>
              <w:bCs w:val="0"/>
              <w:color w:val="auto"/>
              <w:sz w:val="28"/>
              <w:szCs w:val="28"/>
              <w:highlight w:val="none"/>
            </w:rPr>
            <w:fldChar w:fldCharType="separate"/>
          </w:r>
          <w:r>
            <w:rPr>
              <w:rFonts w:hint="eastAsia" w:ascii="仿宋" w:hAnsi="仿宋" w:eastAsia="仿宋" w:cs="仿宋"/>
              <w:b w:val="0"/>
              <w:bCs w:val="0"/>
              <w:color w:val="auto"/>
              <w:sz w:val="28"/>
              <w:szCs w:val="28"/>
              <w:highlight w:val="none"/>
            </w:rPr>
            <w:t>第</w:t>
          </w:r>
          <w:r>
            <w:rPr>
              <w:rFonts w:hint="eastAsia" w:ascii="仿宋" w:hAnsi="仿宋" w:eastAsia="仿宋" w:cs="仿宋"/>
              <w:b w:val="0"/>
              <w:bCs w:val="0"/>
              <w:color w:val="auto"/>
              <w:sz w:val="28"/>
              <w:szCs w:val="28"/>
              <w:highlight w:val="none"/>
              <w:lang w:val="en-US" w:eastAsia="zh-CN"/>
            </w:rPr>
            <w:t>三章</w:t>
          </w:r>
          <w:r>
            <w:rPr>
              <w:rFonts w:hint="eastAsia" w:ascii="仿宋" w:hAnsi="仿宋" w:eastAsia="仿宋" w:cs="仿宋"/>
              <w:b w:val="0"/>
              <w:bCs w:val="0"/>
              <w:color w:val="auto"/>
              <w:sz w:val="28"/>
              <w:szCs w:val="28"/>
              <w:highlight w:val="none"/>
            </w:rPr>
            <w:t xml:space="preserve"> 采购需求</w:t>
          </w:r>
          <w:r>
            <w:rPr>
              <w:rFonts w:hint="eastAsia" w:ascii="仿宋" w:hAnsi="仿宋" w:eastAsia="仿宋" w:cs="仿宋"/>
              <w:b w:val="0"/>
              <w:bCs w:val="0"/>
              <w:color w:val="auto"/>
              <w:sz w:val="28"/>
              <w:szCs w:val="28"/>
              <w:highlight w:val="none"/>
            </w:rPr>
            <w:tab/>
          </w:r>
          <w:r>
            <w:rPr>
              <w:rFonts w:hint="eastAsia" w:ascii="仿宋" w:hAnsi="仿宋" w:eastAsia="仿宋" w:cs="仿宋"/>
              <w:b w:val="0"/>
              <w:bCs w:val="0"/>
              <w:color w:val="auto"/>
              <w:sz w:val="28"/>
              <w:szCs w:val="28"/>
              <w:highlight w:val="none"/>
            </w:rPr>
            <w:fldChar w:fldCharType="begin"/>
          </w:r>
          <w:r>
            <w:rPr>
              <w:rFonts w:hint="eastAsia" w:ascii="仿宋" w:hAnsi="仿宋" w:eastAsia="仿宋" w:cs="仿宋"/>
              <w:b w:val="0"/>
              <w:bCs w:val="0"/>
              <w:color w:val="auto"/>
              <w:sz w:val="28"/>
              <w:szCs w:val="28"/>
              <w:highlight w:val="none"/>
            </w:rPr>
            <w:instrText xml:space="preserve"> PAGEREF _Toc13263 \h </w:instrText>
          </w:r>
          <w:r>
            <w:rPr>
              <w:rFonts w:hint="eastAsia" w:ascii="仿宋" w:hAnsi="仿宋" w:eastAsia="仿宋" w:cs="仿宋"/>
              <w:b w:val="0"/>
              <w:bCs w:val="0"/>
              <w:color w:val="auto"/>
              <w:sz w:val="28"/>
              <w:szCs w:val="28"/>
              <w:highlight w:val="none"/>
            </w:rPr>
            <w:fldChar w:fldCharType="separate"/>
          </w:r>
          <w:r>
            <w:rPr>
              <w:rFonts w:hint="eastAsia" w:ascii="仿宋" w:hAnsi="仿宋" w:eastAsia="仿宋" w:cs="仿宋"/>
              <w:b w:val="0"/>
              <w:bCs w:val="0"/>
              <w:color w:val="auto"/>
              <w:sz w:val="28"/>
              <w:szCs w:val="28"/>
              <w:highlight w:val="none"/>
            </w:rPr>
            <w:t>7</w:t>
          </w:r>
          <w:r>
            <w:rPr>
              <w:rFonts w:hint="eastAsia" w:ascii="仿宋" w:hAnsi="仿宋" w:eastAsia="仿宋" w:cs="仿宋"/>
              <w:b w:val="0"/>
              <w:bCs w:val="0"/>
              <w:color w:val="auto"/>
              <w:sz w:val="28"/>
              <w:szCs w:val="28"/>
              <w:highlight w:val="none"/>
            </w:rPr>
            <w:fldChar w:fldCharType="end"/>
          </w:r>
          <w:r>
            <w:rPr>
              <w:rFonts w:hint="eastAsia" w:ascii="仿宋" w:hAnsi="仿宋" w:eastAsia="仿宋" w:cs="仿宋"/>
              <w:b w:val="0"/>
              <w:bCs w:val="0"/>
              <w:color w:val="auto"/>
              <w:sz w:val="28"/>
              <w:szCs w:val="28"/>
              <w:highlight w:val="none"/>
            </w:rPr>
            <w:fldChar w:fldCharType="end"/>
          </w:r>
        </w:p>
        <w:p>
          <w:pPr>
            <w:pStyle w:val="27"/>
            <w:tabs>
              <w:tab w:val="right" w:leader="dot" w:pos="9213"/>
            </w:tabs>
            <w:spacing w:line="480" w:lineRule="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rPr>
            <w:fldChar w:fldCharType="begin"/>
          </w:r>
          <w:r>
            <w:rPr>
              <w:rFonts w:hint="eastAsia" w:ascii="仿宋" w:hAnsi="仿宋" w:eastAsia="仿宋" w:cs="仿宋"/>
              <w:b w:val="0"/>
              <w:bCs w:val="0"/>
              <w:color w:val="auto"/>
              <w:sz w:val="28"/>
              <w:szCs w:val="28"/>
              <w:highlight w:val="none"/>
            </w:rPr>
            <w:instrText xml:space="preserve"> HYPERLINK \l _Toc29652 </w:instrText>
          </w:r>
          <w:r>
            <w:rPr>
              <w:rFonts w:hint="eastAsia" w:ascii="仿宋" w:hAnsi="仿宋" w:eastAsia="仿宋" w:cs="仿宋"/>
              <w:b w:val="0"/>
              <w:bCs w:val="0"/>
              <w:color w:val="auto"/>
              <w:sz w:val="28"/>
              <w:szCs w:val="28"/>
              <w:highlight w:val="none"/>
            </w:rPr>
            <w:fldChar w:fldCharType="separate"/>
          </w:r>
          <w:r>
            <w:rPr>
              <w:rFonts w:hint="eastAsia" w:ascii="仿宋" w:hAnsi="仿宋" w:eastAsia="仿宋" w:cs="仿宋"/>
              <w:b w:val="0"/>
              <w:bCs w:val="0"/>
              <w:color w:val="auto"/>
              <w:sz w:val="28"/>
              <w:szCs w:val="28"/>
              <w:highlight w:val="none"/>
            </w:rPr>
            <w:t>第</w:t>
          </w:r>
          <w:r>
            <w:rPr>
              <w:rFonts w:hint="eastAsia" w:ascii="仿宋" w:hAnsi="仿宋" w:eastAsia="仿宋" w:cs="仿宋"/>
              <w:b w:val="0"/>
              <w:bCs w:val="0"/>
              <w:color w:val="auto"/>
              <w:sz w:val="28"/>
              <w:szCs w:val="28"/>
              <w:highlight w:val="none"/>
              <w:lang w:val="en-US" w:eastAsia="zh-CN"/>
            </w:rPr>
            <w:t>四章</w:t>
          </w:r>
          <w:r>
            <w:rPr>
              <w:rFonts w:hint="eastAsia" w:ascii="仿宋" w:hAnsi="仿宋" w:eastAsia="仿宋" w:cs="仿宋"/>
              <w:b w:val="0"/>
              <w:bCs w:val="0"/>
              <w:color w:val="auto"/>
              <w:sz w:val="28"/>
              <w:szCs w:val="28"/>
              <w:highlight w:val="none"/>
            </w:rPr>
            <w:t xml:space="preserve"> </w:t>
          </w:r>
          <w:r>
            <w:rPr>
              <w:rFonts w:hint="eastAsia" w:ascii="仿宋" w:hAnsi="仿宋" w:eastAsia="仿宋" w:cs="仿宋"/>
              <w:b w:val="0"/>
              <w:bCs w:val="0"/>
              <w:color w:val="auto"/>
              <w:sz w:val="28"/>
              <w:szCs w:val="28"/>
              <w:highlight w:val="none"/>
              <w:lang w:val="en-US" w:eastAsia="zh-CN"/>
            </w:rPr>
            <w:t>响应性文件格式</w:t>
          </w:r>
          <w:r>
            <w:rPr>
              <w:rFonts w:hint="eastAsia" w:ascii="仿宋" w:hAnsi="仿宋" w:eastAsia="仿宋" w:cs="仿宋"/>
              <w:b w:val="0"/>
              <w:bCs w:val="0"/>
              <w:color w:val="auto"/>
              <w:sz w:val="28"/>
              <w:szCs w:val="28"/>
              <w:highlight w:val="none"/>
            </w:rPr>
            <w:tab/>
          </w:r>
          <w:r>
            <w:rPr>
              <w:rFonts w:hint="eastAsia" w:ascii="仿宋" w:hAnsi="仿宋" w:eastAsia="仿宋" w:cs="仿宋"/>
              <w:b w:val="0"/>
              <w:bCs w:val="0"/>
              <w:color w:val="auto"/>
              <w:sz w:val="28"/>
              <w:szCs w:val="28"/>
              <w:highlight w:val="none"/>
              <w:lang w:val="en-US" w:eastAsia="zh-CN"/>
            </w:rPr>
            <w:t>1</w:t>
          </w:r>
          <w:r>
            <w:rPr>
              <w:rFonts w:hint="eastAsia" w:ascii="仿宋" w:hAnsi="仿宋" w:eastAsia="仿宋" w:cs="仿宋"/>
              <w:b w:val="0"/>
              <w:bCs w:val="0"/>
              <w:color w:val="auto"/>
              <w:sz w:val="28"/>
              <w:szCs w:val="28"/>
              <w:highlight w:val="none"/>
            </w:rPr>
            <w:fldChar w:fldCharType="end"/>
          </w:r>
          <w:r>
            <w:rPr>
              <w:rFonts w:hint="eastAsia" w:ascii="仿宋" w:hAnsi="仿宋" w:eastAsia="仿宋" w:cs="仿宋"/>
              <w:b w:val="0"/>
              <w:bCs w:val="0"/>
              <w:color w:val="auto"/>
              <w:sz w:val="28"/>
              <w:szCs w:val="28"/>
              <w:highlight w:val="none"/>
              <w:lang w:val="en-US" w:eastAsia="zh-CN"/>
            </w:rPr>
            <w:t>1</w:t>
          </w:r>
          <w:bookmarkStart w:id="25" w:name="_GoBack"/>
          <w:bookmarkEnd w:id="25"/>
        </w:p>
        <w:p>
          <w:pPr>
            <w:keepNext w:val="0"/>
            <w:keepLines w:val="0"/>
            <w:pageBreakBefore w:val="0"/>
            <w:widowControl w:val="0"/>
            <w:kinsoku w:val="0"/>
            <w:wordWrap/>
            <w:overflowPunct w:val="0"/>
            <w:topLinePunct w:val="0"/>
            <w:bidi w:val="0"/>
            <w:spacing w:line="233" w:lineRule="auto"/>
            <w:rPr>
              <w:rFonts w:hint="eastAsia" w:ascii="仿宋" w:hAnsi="仿宋" w:eastAsia="仿宋" w:cs="仿宋"/>
              <w:b w:val="0"/>
              <w:bCs w:val="0"/>
              <w:color w:val="auto"/>
              <w:sz w:val="21"/>
              <w:szCs w:val="21"/>
              <w:highlight w:val="none"/>
            </w:rPr>
            <w:sectPr>
              <w:headerReference r:id="rId5" w:type="default"/>
              <w:footerReference r:id="rId6" w:type="default"/>
              <w:pgSz w:w="11906" w:h="16839"/>
              <w:pgMar w:top="1417" w:right="1417" w:bottom="1417" w:left="1417" w:header="878" w:footer="850" w:gutter="0"/>
              <w:pgNumType w:fmt="decimal" w:start="1"/>
              <w:cols w:space="720" w:num="1"/>
              <w:rtlGutter w:val="0"/>
              <w:docGrid w:linePitch="0" w:charSpace="0"/>
            </w:sectPr>
          </w:pPr>
          <w:r>
            <w:rPr>
              <w:rFonts w:hint="eastAsia" w:ascii="仿宋" w:hAnsi="仿宋" w:eastAsia="仿宋" w:cs="仿宋"/>
              <w:b w:val="0"/>
              <w:bCs w:val="0"/>
              <w:color w:val="auto"/>
              <w:sz w:val="21"/>
              <w:szCs w:val="21"/>
              <w:highlight w:val="none"/>
            </w:rPr>
            <w:fldChar w:fldCharType="end"/>
          </w:r>
        </w:p>
      </w:sdtContent>
    </w:sdt>
    <w:p>
      <w:pPr>
        <w:pStyle w:val="2"/>
        <w:numPr>
          <w:ilvl w:val="0"/>
          <w:numId w:val="2"/>
        </w:numPr>
        <w:bidi w:val="0"/>
        <w:rPr>
          <w:rFonts w:hint="eastAsia" w:ascii="仿宋" w:hAnsi="仿宋" w:eastAsia="仿宋" w:cs="仿宋"/>
          <w:color w:val="auto"/>
          <w:sz w:val="36"/>
          <w:szCs w:val="48"/>
          <w:highlight w:val="none"/>
        </w:rPr>
      </w:pPr>
      <w:bookmarkStart w:id="2" w:name="_Toc3553"/>
      <w:bookmarkStart w:id="3" w:name="OLE_LINK1"/>
      <w:bookmarkStart w:id="4" w:name="_Toc17662"/>
      <w:bookmarkStart w:id="5" w:name="_Toc23597"/>
      <w:r>
        <w:rPr>
          <w:rFonts w:hint="eastAsia" w:ascii="仿宋" w:hAnsi="仿宋" w:eastAsia="仿宋" w:cs="仿宋"/>
          <w:color w:val="auto"/>
          <w:sz w:val="36"/>
          <w:szCs w:val="48"/>
          <w:highlight w:val="none"/>
          <w:lang w:val="en-US" w:eastAsia="zh-CN"/>
        </w:rPr>
        <w:t>竞价</w:t>
      </w:r>
      <w:r>
        <w:rPr>
          <w:rFonts w:hint="eastAsia" w:ascii="仿宋" w:hAnsi="仿宋" w:eastAsia="仿宋" w:cs="仿宋"/>
          <w:color w:val="auto"/>
          <w:sz w:val="36"/>
          <w:szCs w:val="48"/>
          <w:highlight w:val="none"/>
        </w:rPr>
        <w:t>公告</w:t>
      </w:r>
      <w:bookmarkEnd w:id="2"/>
      <w:bookmarkEnd w:id="3"/>
      <w:bookmarkEnd w:id="4"/>
      <w:bookmarkEnd w:id="5"/>
      <w:bookmarkStart w:id="6" w:name="_Toc11375"/>
    </w:p>
    <w:p>
      <w:pPr>
        <w:pStyle w:val="2"/>
        <w:numPr>
          <w:ilvl w:val="0"/>
          <w:numId w:val="0"/>
        </w:numPr>
        <w:bidi w:val="0"/>
        <w:jc w:val="both"/>
        <w:rPr>
          <w:rFonts w:hint="default" w:cs="仿宋"/>
          <w:b w:val="0"/>
          <w:bCs w:val="0"/>
          <w:color w:val="auto"/>
          <w:highlight w:val="none"/>
          <w:lang w:val="en-US" w:eastAsia="zh-CN"/>
        </w:rPr>
      </w:pPr>
      <w:r>
        <w:rPr>
          <w:rFonts w:hint="eastAsia" w:cs="仿宋"/>
          <w:color w:val="auto"/>
          <w:highlight w:val="none"/>
          <w:lang w:val="en-US" w:eastAsia="zh-CN"/>
        </w:rPr>
        <w:t xml:space="preserve">                </w:t>
      </w:r>
      <w:r>
        <w:rPr>
          <w:rFonts w:hint="eastAsia" w:cs="仿宋"/>
          <w:b w:val="0"/>
          <w:bCs w:val="0"/>
          <w:color w:val="auto"/>
          <w:highlight w:val="none"/>
          <w:lang w:val="en-US" w:eastAsia="zh-CN"/>
        </w:rPr>
        <w:t xml:space="preserve"> 详见政采云平台竞价公告</w:t>
      </w:r>
    </w:p>
    <w:p>
      <w:pPr>
        <w:pStyle w:val="2"/>
        <w:numPr>
          <w:ilvl w:val="0"/>
          <w:numId w:val="0"/>
        </w:numPr>
        <w:bidi w:val="0"/>
        <w:jc w:val="center"/>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 xml:space="preserve">第二章  </w:t>
      </w:r>
      <w:r>
        <w:rPr>
          <w:rFonts w:hint="eastAsia" w:ascii="仿宋" w:hAnsi="仿宋" w:eastAsia="仿宋" w:cs="仿宋"/>
          <w:color w:val="auto"/>
          <w:highlight w:val="none"/>
        </w:rPr>
        <w:t>评审</w:t>
      </w:r>
      <w:r>
        <w:rPr>
          <w:rFonts w:hint="eastAsia" w:ascii="仿宋" w:hAnsi="仿宋" w:eastAsia="仿宋" w:cs="仿宋"/>
          <w:color w:val="auto"/>
          <w:highlight w:val="none"/>
          <w:lang w:val="en-US" w:eastAsia="zh-CN"/>
        </w:rPr>
        <w:t>标准（最低评标价法）</w:t>
      </w:r>
      <w:bookmarkEnd w:id="6"/>
    </w:p>
    <w:p>
      <w:pPr>
        <w:bidi w:val="0"/>
        <w:rPr>
          <w:rFonts w:hint="eastAsia" w:ascii="仿宋" w:hAnsi="仿宋" w:eastAsia="仿宋" w:cs="仿宋"/>
          <w:color w:val="auto"/>
          <w:highlight w:val="none"/>
        </w:rPr>
      </w:pPr>
      <w:r>
        <w:rPr>
          <w:rFonts w:hint="eastAsia" w:ascii="仿宋" w:hAnsi="仿宋" w:eastAsia="仿宋" w:cs="仿宋"/>
          <w:color w:val="auto"/>
          <w:highlight w:val="none"/>
        </w:rPr>
        <w:t>评标标准</w:t>
      </w:r>
    </w:p>
    <w:p>
      <w:pPr>
        <w:bidi w:val="0"/>
        <w:rPr>
          <w:rFonts w:hint="eastAsia" w:ascii="仿宋" w:hAnsi="仿宋" w:eastAsia="仿宋" w:cs="仿宋"/>
          <w:color w:val="auto"/>
          <w:highlight w:val="none"/>
        </w:rPr>
      </w:pPr>
      <w:r>
        <w:rPr>
          <w:rFonts w:hint="eastAsia" w:ascii="仿宋" w:hAnsi="仿宋" w:eastAsia="仿宋" w:cs="仿宋"/>
          <w:color w:val="auto"/>
          <w:highlight w:val="none"/>
        </w:rPr>
        <w:t>附表1、供应商资格审查</w:t>
      </w:r>
    </w:p>
    <w:p>
      <w:pPr>
        <w:bidi w:val="0"/>
        <w:rPr>
          <w:rFonts w:hint="eastAsia" w:ascii="仿宋" w:hAnsi="仿宋" w:eastAsia="仿宋" w:cs="仿宋"/>
          <w:color w:val="auto"/>
          <w:highlight w:val="none"/>
        </w:rPr>
      </w:pPr>
      <w:r>
        <w:rPr>
          <w:rFonts w:hint="eastAsia" w:ascii="仿宋" w:hAnsi="仿宋" w:eastAsia="仿宋" w:cs="仿宋"/>
          <w:color w:val="auto"/>
          <w:highlight w:val="none"/>
        </w:rPr>
        <w:t>附表2、符合性检查表</w:t>
      </w:r>
    </w:p>
    <w:p>
      <w:pPr>
        <w:pStyle w:val="3"/>
        <w:bidi w:val="0"/>
        <w:rPr>
          <w:rFonts w:hint="eastAsia" w:ascii="仿宋" w:hAnsi="仿宋" w:eastAsia="仿宋" w:cs="仿宋"/>
          <w:color w:val="auto"/>
          <w:highlight w:val="none"/>
        </w:rPr>
      </w:pPr>
      <w:r>
        <w:rPr>
          <w:rFonts w:hint="eastAsia" w:ascii="仿宋" w:hAnsi="仿宋" w:eastAsia="仿宋" w:cs="仿宋"/>
          <w:color w:val="auto"/>
          <w:highlight w:val="none"/>
        </w:rPr>
        <w:t>供应商资格审查</w:t>
      </w:r>
    </w:p>
    <w:tbl>
      <w:tblPr>
        <w:tblStyle w:val="16"/>
        <w:tblW w:w="9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655"/>
        <w:gridCol w:w="2522"/>
        <w:gridCol w:w="5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7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ascii="仿宋" w:hAnsi="仿宋" w:eastAsia="仿宋" w:cs="仿宋"/>
                <w:color w:val="auto"/>
                <w:highlight w:val="none"/>
              </w:rPr>
            </w:pPr>
            <w:r>
              <w:rPr>
                <w:rFonts w:hint="eastAsia" w:ascii="仿宋" w:hAnsi="仿宋" w:eastAsia="仿宋" w:cs="仿宋"/>
                <w:color w:val="auto"/>
                <w:highlight w:val="none"/>
              </w:rPr>
              <w:t>序号</w:t>
            </w:r>
          </w:p>
        </w:tc>
        <w:tc>
          <w:tcPr>
            <w:tcW w:w="3177"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ascii="仿宋" w:hAnsi="仿宋" w:eastAsia="仿宋" w:cs="仿宋"/>
                <w:color w:val="auto"/>
                <w:highlight w:val="none"/>
              </w:rPr>
            </w:pPr>
            <w:r>
              <w:rPr>
                <w:rFonts w:hint="eastAsia" w:ascii="仿宋" w:hAnsi="仿宋" w:eastAsia="仿宋" w:cs="仿宋"/>
                <w:color w:val="auto"/>
                <w:highlight w:val="none"/>
              </w:rPr>
              <w:t>检查因素</w:t>
            </w:r>
          </w:p>
        </w:tc>
        <w:tc>
          <w:tcPr>
            <w:tcW w:w="5296"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ascii="仿宋" w:hAnsi="仿宋" w:eastAsia="仿宋" w:cs="仿宋"/>
                <w:color w:val="auto"/>
                <w:highlight w:val="none"/>
              </w:rPr>
            </w:pPr>
            <w:r>
              <w:rPr>
                <w:rFonts w:hint="eastAsia" w:ascii="仿宋" w:hAnsi="仿宋" w:eastAsia="仿宋" w:cs="仿宋"/>
                <w:color w:val="auto"/>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jc w:val="center"/>
        </w:trPr>
        <w:tc>
          <w:tcPr>
            <w:tcW w:w="713"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ascii="仿宋" w:hAnsi="仿宋" w:eastAsia="仿宋" w:cs="仿宋"/>
                <w:color w:val="auto"/>
                <w:highlight w:val="none"/>
              </w:rPr>
            </w:pPr>
            <w:r>
              <w:rPr>
                <w:rFonts w:hint="eastAsia" w:ascii="仿宋" w:hAnsi="仿宋" w:eastAsia="仿宋" w:cs="仿宋"/>
                <w:color w:val="auto"/>
                <w:highlight w:val="none"/>
              </w:rPr>
              <w:t>1</w:t>
            </w:r>
          </w:p>
        </w:tc>
        <w:tc>
          <w:tcPr>
            <w:tcW w:w="655"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ascii="仿宋" w:hAnsi="仿宋" w:eastAsia="仿宋" w:cs="仿宋"/>
                <w:color w:val="auto"/>
                <w:highlight w:val="none"/>
              </w:rPr>
            </w:pPr>
            <w:r>
              <w:rPr>
                <w:rFonts w:hint="eastAsia" w:ascii="仿宋" w:hAnsi="仿宋" w:eastAsia="仿宋" w:cs="仿宋"/>
                <w:color w:val="auto"/>
                <w:highlight w:val="none"/>
              </w:rPr>
              <w:t>符合《中华人民共和国政府采购法》第二十二条规定，提供：</w:t>
            </w:r>
          </w:p>
        </w:tc>
        <w:tc>
          <w:tcPr>
            <w:tcW w:w="2522"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ascii="仿宋" w:hAnsi="仿宋" w:eastAsia="仿宋" w:cs="仿宋"/>
                <w:color w:val="auto"/>
                <w:highlight w:val="none"/>
              </w:rPr>
            </w:pPr>
            <w:r>
              <w:rPr>
                <w:rFonts w:hint="eastAsia" w:ascii="仿宋" w:hAnsi="仿宋" w:eastAsia="仿宋" w:cs="仿宋"/>
                <w:color w:val="auto"/>
                <w:highlight w:val="none"/>
              </w:rPr>
              <w:t>（1）具有独立承担民事责任的能力</w:t>
            </w:r>
          </w:p>
        </w:tc>
        <w:tc>
          <w:tcPr>
            <w:tcW w:w="5296"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left"/>
              <w:textAlignment w:val="baseline"/>
              <w:rPr>
                <w:rFonts w:hint="eastAsia" w:ascii="仿宋" w:hAnsi="仿宋" w:eastAsia="仿宋" w:cs="仿宋"/>
                <w:color w:val="auto"/>
                <w:highlight w:val="none"/>
              </w:rPr>
            </w:pPr>
            <w:r>
              <w:rPr>
                <w:rFonts w:hint="eastAsia" w:ascii="仿宋" w:hAnsi="仿宋" w:eastAsia="仿宋" w:cs="仿宋"/>
                <w:color w:val="auto"/>
                <w:highlight w:val="none"/>
              </w:rPr>
              <w:t>如投标人是企业（包括合伙企业），应提供在工商部门注册的有效“企业法人营业执照”或“营业执照”；如投标人是事业单位，应提供有效的“事业单位法人证书”；投标人是非企业专业服务机构的，应提供执业许可证等证明文件；如投标人是个体工商户，应提供有效的“个体工商户营业执照”；如投标人是自然人，应提供有效的自然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713"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ascii="仿宋" w:hAnsi="仿宋" w:eastAsia="仿宋" w:cs="仿宋"/>
                <w:color w:val="auto"/>
                <w:highlight w:val="none"/>
              </w:rPr>
            </w:pPr>
          </w:p>
        </w:tc>
        <w:tc>
          <w:tcPr>
            <w:tcW w:w="655"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ascii="仿宋" w:hAnsi="仿宋" w:eastAsia="仿宋" w:cs="仿宋"/>
                <w:color w:val="auto"/>
                <w:highlight w:val="none"/>
              </w:rPr>
            </w:pPr>
          </w:p>
        </w:tc>
        <w:tc>
          <w:tcPr>
            <w:tcW w:w="2522"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ascii="仿宋" w:hAnsi="仿宋" w:eastAsia="仿宋" w:cs="仿宋"/>
                <w:color w:val="auto"/>
                <w:highlight w:val="none"/>
              </w:rPr>
            </w:pPr>
            <w:r>
              <w:rPr>
                <w:rFonts w:hint="eastAsia" w:ascii="仿宋" w:hAnsi="仿宋" w:eastAsia="仿宋" w:cs="仿宋"/>
                <w:color w:val="auto"/>
                <w:highlight w:val="none"/>
              </w:rPr>
              <w:t>（2）具有良好的商业信誉和健全的财务会计制度</w:t>
            </w:r>
          </w:p>
        </w:tc>
        <w:tc>
          <w:tcPr>
            <w:tcW w:w="5296"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left"/>
              <w:textAlignment w:val="baseline"/>
              <w:rPr>
                <w:rFonts w:hint="eastAsia" w:ascii="仿宋" w:hAnsi="仿宋" w:eastAsia="仿宋" w:cs="仿宋"/>
                <w:color w:val="auto"/>
                <w:highlight w:val="none"/>
              </w:rPr>
            </w:pPr>
            <w:r>
              <w:rPr>
                <w:rFonts w:hint="eastAsia" w:ascii="仿宋" w:hAnsi="仿宋" w:eastAsia="仿宋" w:cs="仿宋"/>
                <w:color w:val="auto"/>
                <w:highlight w:val="none"/>
              </w:rPr>
              <w:t>投标人应提供2022年度财务状况报告或财务报表（成立不满一年不需提供），或其基本开户银行出具的资信证明。其他组织和自然人，没有经审计的财务报告，提供银行出具的资信证明。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3"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ascii="仿宋" w:hAnsi="仿宋" w:eastAsia="仿宋" w:cs="仿宋"/>
                <w:color w:val="auto"/>
                <w:highlight w:val="none"/>
              </w:rPr>
            </w:pPr>
          </w:p>
        </w:tc>
        <w:tc>
          <w:tcPr>
            <w:tcW w:w="655"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ascii="仿宋" w:hAnsi="仿宋" w:eastAsia="仿宋" w:cs="仿宋"/>
                <w:color w:val="auto"/>
                <w:highlight w:val="none"/>
              </w:rPr>
            </w:pPr>
          </w:p>
        </w:tc>
        <w:tc>
          <w:tcPr>
            <w:tcW w:w="2522"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ascii="仿宋" w:hAnsi="仿宋" w:eastAsia="仿宋" w:cs="仿宋"/>
                <w:color w:val="auto"/>
                <w:highlight w:val="none"/>
              </w:rPr>
            </w:pPr>
            <w:r>
              <w:rPr>
                <w:rFonts w:hint="eastAsia" w:ascii="仿宋" w:hAnsi="仿宋" w:eastAsia="仿宋" w:cs="仿宋"/>
                <w:color w:val="auto"/>
                <w:highlight w:val="none"/>
              </w:rPr>
              <w:t>（3）具有履行合同所必须的设备和专业技术能力</w:t>
            </w:r>
          </w:p>
        </w:tc>
        <w:tc>
          <w:tcPr>
            <w:tcW w:w="5296"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left"/>
              <w:textAlignment w:val="baseline"/>
              <w:rPr>
                <w:rFonts w:hint="eastAsia" w:ascii="仿宋" w:hAnsi="仿宋" w:eastAsia="仿宋" w:cs="仿宋"/>
                <w:color w:val="auto"/>
                <w:highlight w:val="none"/>
              </w:rPr>
            </w:pPr>
            <w:r>
              <w:rPr>
                <w:rFonts w:hint="eastAsia" w:ascii="仿宋" w:hAnsi="仿宋" w:eastAsia="仿宋" w:cs="仿宋"/>
                <w:color w:val="auto"/>
                <w:highlight w:val="none"/>
              </w:rPr>
              <w:t>投标人履行合同所必须的设备和专业技术能力的证明材料或声明（格式自拟）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4" w:hRule="atLeast"/>
          <w:jc w:val="center"/>
        </w:trPr>
        <w:tc>
          <w:tcPr>
            <w:tcW w:w="713"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ascii="仿宋" w:hAnsi="仿宋" w:eastAsia="仿宋" w:cs="仿宋"/>
                <w:color w:val="auto"/>
                <w:highlight w:val="none"/>
              </w:rPr>
            </w:pPr>
          </w:p>
        </w:tc>
        <w:tc>
          <w:tcPr>
            <w:tcW w:w="655"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ascii="仿宋" w:hAnsi="仿宋" w:eastAsia="仿宋" w:cs="仿宋"/>
                <w:color w:val="auto"/>
                <w:highlight w:val="none"/>
              </w:rPr>
            </w:pPr>
          </w:p>
        </w:tc>
        <w:tc>
          <w:tcPr>
            <w:tcW w:w="2522"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ascii="仿宋" w:hAnsi="仿宋" w:eastAsia="仿宋" w:cs="仿宋"/>
                <w:color w:val="auto"/>
                <w:highlight w:val="none"/>
              </w:rPr>
            </w:pPr>
            <w:r>
              <w:rPr>
                <w:rFonts w:hint="eastAsia" w:ascii="仿宋" w:hAnsi="仿宋" w:eastAsia="仿宋" w:cs="仿宋"/>
                <w:color w:val="auto"/>
                <w:highlight w:val="none"/>
              </w:rPr>
              <w:t>（4）有依法缴纳税收和社会保障金的良好记录</w:t>
            </w:r>
          </w:p>
        </w:tc>
        <w:tc>
          <w:tcPr>
            <w:tcW w:w="5296"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left"/>
              <w:textAlignment w:val="baseline"/>
              <w:rPr>
                <w:rFonts w:hint="eastAsia" w:ascii="仿宋" w:hAnsi="仿宋" w:eastAsia="仿宋" w:cs="仿宋"/>
                <w:color w:val="auto"/>
                <w:highlight w:val="none"/>
              </w:rPr>
            </w:pPr>
            <w:r>
              <w:rPr>
                <w:rFonts w:hint="eastAsia" w:ascii="仿宋" w:hAnsi="仿宋" w:eastAsia="仿宋" w:cs="仿宋"/>
                <w:color w:val="auto"/>
                <w:highlight w:val="none"/>
              </w:rPr>
              <w:t>1.投标人依法缴纳税收的证明材料：本项目响应截止时间前</w:t>
            </w: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个月内缴纳税收的凭据（完税证、缴款书、印花税票、银行代扣（代缴）转账凭证等均可）；2.投标人依法缴纳社会保障资金的证明材料：本项目响应截止时间时间前</w:t>
            </w: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个月内缴纳社会保险的凭据（专用收据或社会保险交纳清单）；投标人为其他组织或自然人的，也需要按此项规定提供缴纳税收的凭据和交纳社会保险的凭据。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4" w:hRule="atLeast"/>
          <w:jc w:val="center"/>
        </w:trPr>
        <w:tc>
          <w:tcPr>
            <w:tcW w:w="713"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ascii="仿宋" w:hAnsi="仿宋" w:eastAsia="仿宋" w:cs="仿宋"/>
                <w:color w:val="auto"/>
                <w:highlight w:val="none"/>
              </w:rPr>
            </w:pPr>
          </w:p>
        </w:tc>
        <w:tc>
          <w:tcPr>
            <w:tcW w:w="655"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ascii="仿宋" w:hAnsi="仿宋" w:eastAsia="仿宋" w:cs="仿宋"/>
                <w:color w:val="auto"/>
                <w:highlight w:val="none"/>
              </w:rPr>
            </w:pPr>
          </w:p>
        </w:tc>
        <w:tc>
          <w:tcPr>
            <w:tcW w:w="2522"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ascii="仿宋" w:hAnsi="仿宋" w:eastAsia="仿宋" w:cs="仿宋"/>
                <w:color w:val="auto"/>
                <w:highlight w:val="none"/>
              </w:rPr>
            </w:pPr>
            <w:r>
              <w:rPr>
                <w:rFonts w:hint="eastAsia" w:ascii="仿宋" w:hAnsi="仿宋" w:eastAsia="仿宋" w:cs="仿宋"/>
                <w:color w:val="auto"/>
                <w:highlight w:val="none"/>
              </w:rPr>
              <w:t>（5）参加政府采购活动近3年内，在经营活动中没有重大违法记录</w:t>
            </w:r>
          </w:p>
        </w:tc>
        <w:tc>
          <w:tcPr>
            <w:tcW w:w="5296"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left"/>
              <w:textAlignment w:val="baseline"/>
              <w:rPr>
                <w:rFonts w:hint="eastAsia" w:ascii="仿宋" w:hAnsi="仿宋" w:eastAsia="仿宋" w:cs="仿宋"/>
                <w:color w:val="auto"/>
                <w:highlight w:val="none"/>
              </w:rPr>
            </w:pPr>
            <w:r>
              <w:rPr>
                <w:rFonts w:hint="eastAsia" w:ascii="仿宋" w:hAnsi="仿宋" w:eastAsia="仿宋" w:cs="仿宋"/>
                <w:color w:val="auto"/>
                <w:highlight w:val="none"/>
              </w:rPr>
              <w:t>1.参加政府采购活动前3年内在经营活动中没有重大违法记录的书面声明（格式自拟）</w:t>
            </w:r>
          </w:p>
          <w:p>
            <w:pPr>
              <w:keepNext w:val="0"/>
              <w:keepLines w:val="0"/>
              <w:pageBreakBefore w:val="0"/>
              <w:widowControl/>
              <w:kinsoku w:val="0"/>
              <w:wordWrap/>
              <w:overflowPunct/>
              <w:topLinePunct w:val="0"/>
              <w:autoSpaceDE w:val="0"/>
              <w:autoSpaceDN w:val="0"/>
              <w:bidi w:val="0"/>
              <w:adjustRightInd w:val="0"/>
              <w:snapToGrid w:val="0"/>
              <w:ind w:firstLine="0" w:firstLineChars="0"/>
              <w:jc w:val="left"/>
              <w:textAlignment w:val="baseline"/>
              <w:rPr>
                <w:rFonts w:hint="eastAsia" w:ascii="仿宋" w:hAnsi="仿宋" w:eastAsia="仿宋" w:cs="仿宋"/>
                <w:color w:val="auto"/>
                <w:highlight w:val="none"/>
              </w:rPr>
            </w:pPr>
            <w:r>
              <w:rPr>
                <w:rFonts w:hint="eastAsia" w:ascii="仿宋" w:hAnsi="仿宋" w:eastAsia="仿宋" w:cs="仿宋"/>
                <w:color w:val="auto"/>
                <w:highlight w:val="none"/>
              </w:rPr>
              <w:t>2.未处于中国政府采购网(www.ccgp.gov.cn)“政府采购严重违法失信行为信息记录”中的禁止参加政府采购活动期间（以采购代理机构于递交</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截止日当天在中国政府采购网(www.ccgp.gov.cn)查询结果为准，如相关失信记录已失效，投标人需提供相关证明资料）；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jc w:val="center"/>
        </w:trPr>
        <w:tc>
          <w:tcPr>
            <w:tcW w:w="7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ascii="仿宋" w:hAnsi="仿宋" w:eastAsia="仿宋" w:cs="仿宋"/>
                <w:color w:val="auto"/>
                <w:highlight w:val="none"/>
                <w:lang w:val="en-US" w:eastAsia="zh-CN"/>
              </w:rPr>
            </w:pPr>
            <w:r>
              <w:rPr>
                <w:rFonts w:hint="eastAsia" w:cs="仿宋"/>
                <w:color w:val="auto"/>
                <w:highlight w:val="none"/>
                <w:lang w:val="en-US" w:eastAsia="zh-CN"/>
              </w:rPr>
              <w:t>2</w:t>
            </w:r>
          </w:p>
        </w:tc>
        <w:tc>
          <w:tcPr>
            <w:tcW w:w="3177"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ascii="仿宋" w:hAnsi="仿宋" w:eastAsia="仿宋" w:cs="仿宋"/>
                <w:color w:val="auto"/>
                <w:highlight w:val="none"/>
              </w:rPr>
            </w:pPr>
            <w:r>
              <w:rPr>
                <w:rFonts w:hint="eastAsia" w:ascii="仿宋" w:hAnsi="仿宋" w:eastAsia="仿宋" w:cs="仿宋"/>
                <w:color w:val="auto"/>
                <w:highlight w:val="none"/>
              </w:rPr>
              <w:t>信用查询</w:t>
            </w:r>
          </w:p>
        </w:tc>
        <w:tc>
          <w:tcPr>
            <w:tcW w:w="5296"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left"/>
              <w:textAlignment w:val="baseline"/>
              <w:rPr>
                <w:rFonts w:hint="eastAsia" w:ascii="仿宋" w:hAnsi="仿宋" w:eastAsia="仿宋" w:cs="仿宋"/>
                <w:color w:val="auto"/>
                <w:highlight w:val="none"/>
              </w:rPr>
            </w:pPr>
            <w:r>
              <w:rPr>
                <w:rFonts w:hint="eastAsia" w:ascii="仿宋" w:hAnsi="仿宋" w:eastAsia="仿宋" w:cs="仿宋"/>
                <w:color w:val="auto"/>
                <w:highlight w:val="none"/>
              </w:rPr>
              <w:t>投标人未被列入“信用中国”网站(www.creditchina.gov.cn)“记录失信被执行人或重大税收违法案件当事人名单或政府采购严重违法失信行为”记录名单；（以采购代理机构于递交</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截止日当天在“信用中国”网站（www.creditchina.gov.cn）查询结果为准，如相关失信记录已失效，投标人需提供相关证明资料）；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7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ascii="仿宋" w:hAnsi="仿宋" w:eastAsia="仿宋" w:cs="仿宋"/>
                <w:color w:val="auto"/>
                <w:highlight w:val="none"/>
                <w:lang w:val="en-US" w:eastAsia="zh-CN"/>
              </w:rPr>
            </w:pPr>
            <w:r>
              <w:rPr>
                <w:rFonts w:hint="eastAsia" w:cs="仿宋"/>
                <w:color w:val="auto"/>
                <w:highlight w:val="none"/>
                <w:lang w:val="en-US" w:eastAsia="zh-CN"/>
              </w:rPr>
              <w:t>3</w:t>
            </w:r>
          </w:p>
        </w:tc>
        <w:tc>
          <w:tcPr>
            <w:tcW w:w="3177"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ascii="仿宋" w:hAnsi="仿宋" w:eastAsia="仿宋" w:cs="仿宋"/>
                <w:color w:val="auto"/>
                <w:highlight w:val="none"/>
              </w:rPr>
            </w:pPr>
            <w:r>
              <w:rPr>
                <w:rFonts w:hint="eastAsia" w:ascii="仿宋" w:hAnsi="仿宋" w:eastAsia="仿宋" w:cs="仿宋"/>
                <w:color w:val="auto"/>
                <w:highlight w:val="none"/>
              </w:rPr>
              <w:t>限制行为</w:t>
            </w:r>
          </w:p>
        </w:tc>
        <w:tc>
          <w:tcPr>
            <w:tcW w:w="5296"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left"/>
              <w:textAlignment w:val="baseline"/>
              <w:rPr>
                <w:rFonts w:hint="eastAsia" w:ascii="仿宋" w:hAnsi="仿宋" w:eastAsia="仿宋" w:cs="仿宋"/>
                <w:color w:val="auto"/>
                <w:highlight w:val="none"/>
              </w:rPr>
            </w:pPr>
            <w:r>
              <w:rPr>
                <w:rFonts w:hint="eastAsia" w:ascii="仿宋" w:hAnsi="仿宋" w:eastAsia="仿宋" w:cs="仿宋"/>
                <w:color w:val="auto"/>
                <w:highlight w:val="none"/>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投标人提供相关承诺函并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ascii="仿宋" w:hAnsi="仿宋" w:eastAsia="仿宋" w:cs="仿宋"/>
                <w:color w:val="auto"/>
                <w:highlight w:val="none"/>
                <w:lang w:val="en-US" w:eastAsia="zh-CN"/>
              </w:rPr>
            </w:pPr>
            <w:r>
              <w:rPr>
                <w:rFonts w:hint="eastAsia" w:cs="仿宋"/>
                <w:color w:val="auto"/>
                <w:highlight w:val="none"/>
                <w:lang w:val="en-US" w:eastAsia="zh-CN"/>
              </w:rPr>
              <w:t>4</w:t>
            </w:r>
          </w:p>
        </w:tc>
        <w:tc>
          <w:tcPr>
            <w:tcW w:w="3177"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其他要求</w:t>
            </w:r>
          </w:p>
        </w:tc>
        <w:tc>
          <w:tcPr>
            <w:tcW w:w="5296"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left"/>
              <w:textAlignment w:val="baseline"/>
              <w:rPr>
                <w:rFonts w:hint="eastAsia" w:ascii="仿宋" w:hAnsi="仿宋" w:eastAsia="仿宋" w:cs="仿宋"/>
                <w:color w:val="auto"/>
                <w:highlight w:val="none"/>
              </w:rPr>
            </w:pPr>
            <w:r>
              <w:rPr>
                <w:rFonts w:hint="eastAsia" w:ascii="仿宋" w:hAnsi="仿宋" w:eastAsia="仿宋" w:cs="仿宋"/>
                <w:color w:val="auto"/>
                <w:sz w:val="30"/>
                <w:szCs w:val="30"/>
                <w:lang w:val="en-US" w:eastAsia="zh-CN"/>
              </w:rPr>
              <w:t>具备安防工程企业资质一级资质，并且三年内（2021年1月1日至今）有类似项目业绩</w:t>
            </w:r>
            <w:r>
              <w:rPr>
                <w:rFonts w:hint="eastAsia" w:ascii="仿宋" w:hAnsi="仿宋" w:eastAsia="仿宋" w:cs="仿宋"/>
                <w:color w:val="auto"/>
                <w:highlight w:val="none"/>
              </w:rPr>
              <w:t>（提供合同</w:t>
            </w:r>
            <w:r>
              <w:rPr>
                <w:rFonts w:hint="eastAsia" w:cs="仿宋"/>
                <w:color w:val="auto"/>
                <w:highlight w:val="none"/>
                <w:lang w:val="en-US" w:eastAsia="zh-CN"/>
              </w:rPr>
              <w:t>及中标通知书</w:t>
            </w:r>
            <w:r>
              <w:rPr>
                <w:rFonts w:hint="eastAsia" w:ascii="仿宋" w:hAnsi="仿宋" w:eastAsia="仿宋" w:cs="仿宋"/>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eastAsia" w:ascii="仿宋" w:hAnsi="仿宋" w:eastAsia="仿宋" w:cs="仿宋"/>
                <w:color w:val="auto"/>
                <w:highlight w:val="none"/>
                <w:lang w:val="en-US" w:eastAsia="zh-CN"/>
              </w:rPr>
            </w:pPr>
            <w:r>
              <w:rPr>
                <w:rFonts w:hint="eastAsia" w:cs="仿宋"/>
                <w:color w:val="auto"/>
                <w:highlight w:val="none"/>
                <w:lang w:val="en-US" w:eastAsia="zh-CN"/>
              </w:rPr>
              <w:t>5</w:t>
            </w:r>
          </w:p>
        </w:tc>
        <w:tc>
          <w:tcPr>
            <w:tcW w:w="3177"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采购政策</w:t>
            </w:r>
          </w:p>
        </w:tc>
        <w:tc>
          <w:tcPr>
            <w:tcW w:w="5296"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left"/>
              <w:textAlignment w:val="baseline"/>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供应商为中小企业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7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cs="仿宋"/>
                <w:color w:val="auto"/>
                <w:highlight w:val="none"/>
                <w:lang w:val="en-US" w:eastAsia="zh-CN"/>
              </w:rPr>
            </w:pPr>
            <w:r>
              <w:rPr>
                <w:rFonts w:hint="eastAsia" w:cs="仿宋"/>
                <w:color w:val="auto"/>
                <w:highlight w:val="none"/>
                <w:lang w:val="en-US" w:eastAsia="zh-CN"/>
              </w:rPr>
              <w:t>6</w:t>
            </w:r>
          </w:p>
        </w:tc>
        <w:tc>
          <w:tcPr>
            <w:tcW w:w="3177"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投标人拟派项目现场管理人员</w:t>
            </w:r>
          </w:p>
        </w:tc>
        <w:tc>
          <w:tcPr>
            <w:tcW w:w="5296"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left"/>
              <w:textAlignment w:val="baseline"/>
              <w:rPr>
                <w:rFonts w:hint="eastAsia" w:ascii="仿宋" w:hAnsi="仿宋" w:eastAsia="仿宋" w:cs="仿宋"/>
                <w:color w:val="auto"/>
                <w:highlight w:val="none"/>
                <w:lang w:val="en-US" w:eastAsia="zh-CN"/>
              </w:rPr>
            </w:pPr>
            <w:r>
              <w:rPr>
                <w:rFonts w:hint="eastAsia" w:ascii="仿宋" w:hAnsi="仿宋" w:eastAsia="仿宋" w:cs="仿宋"/>
                <w:color w:val="auto"/>
                <w:sz w:val="30"/>
                <w:szCs w:val="30"/>
                <w:lang w:val="en-US" w:eastAsia="zh-CN"/>
              </w:rPr>
              <w:t>建立与项目规模相应的项目管理人员，配置技术负责人1人(具备相应从业范围工程师资格)；配置安全员、技术员、资料员等专业人员，具备相应资质证书，以上人员必须是投标单位合法在职人员,并提供近3个月（任意1月）投标单位为其缴纳社会保险的有效证明</w:t>
            </w:r>
            <w:r>
              <w:rPr>
                <w:rFonts w:hint="eastAsia" w:cs="仿宋"/>
                <w:color w:val="auto"/>
                <w:sz w:val="30"/>
                <w:szCs w:val="30"/>
                <w:lang w:val="en-US" w:eastAsia="zh-CN"/>
              </w:rPr>
              <w:t>。</w:t>
            </w:r>
          </w:p>
        </w:tc>
      </w:tr>
    </w:tbl>
    <w:p>
      <w:pPr>
        <w:keepNext w:val="0"/>
        <w:keepLines w:val="0"/>
        <w:pageBreakBefore w:val="0"/>
        <w:widowControl w:val="0"/>
        <w:kinsoku w:val="0"/>
        <w:wordWrap/>
        <w:overflowPunct w:val="0"/>
        <w:topLinePunct w:val="0"/>
        <w:bidi w:val="0"/>
        <w:spacing w:line="480" w:lineRule="exact"/>
        <w:ind w:firstLine="723"/>
        <w:jc w:val="both"/>
        <w:rPr>
          <w:rFonts w:hint="eastAsia" w:ascii="仿宋" w:hAnsi="仿宋" w:eastAsia="仿宋" w:cs="仿宋"/>
          <w:b/>
          <w:bCs/>
          <w:color w:val="auto"/>
          <w:sz w:val="24"/>
          <w:szCs w:val="21"/>
          <w:highlight w:val="none"/>
          <w:lang w:val="en-US" w:eastAsia="zh-CN"/>
        </w:rPr>
      </w:pPr>
    </w:p>
    <w:p>
      <w:pPr>
        <w:keepNext w:val="0"/>
        <w:keepLines w:val="0"/>
        <w:pageBreakBefore w:val="0"/>
        <w:widowControl w:val="0"/>
        <w:kinsoku w:val="0"/>
        <w:wordWrap/>
        <w:overflowPunct w:val="0"/>
        <w:topLinePunct w:val="0"/>
        <w:bidi w:val="0"/>
        <w:spacing w:line="480" w:lineRule="exact"/>
        <w:ind w:firstLine="723"/>
        <w:jc w:val="center"/>
        <w:rPr>
          <w:rFonts w:hint="eastAsia" w:ascii="仿宋" w:hAnsi="仿宋" w:eastAsia="仿宋" w:cs="仿宋"/>
          <w:b/>
          <w:bCs/>
          <w:color w:val="auto"/>
          <w:sz w:val="24"/>
          <w:szCs w:val="21"/>
          <w:highlight w:val="none"/>
        </w:rPr>
      </w:pP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bidi w:val="0"/>
        <w:ind w:firstLine="723"/>
        <w:jc w:val="center"/>
        <w:rPr>
          <w:rFonts w:hint="eastAsia" w:ascii="仿宋" w:hAnsi="仿宋" w:eastAsia="仿宋" w:cs="仿宋"/>
          <w:color w:val="auto"/>
          <w:highlight w:val="none"/>
        </w:rPr>
      </w:pPr>
      <w:r>
        <w:rPr>
          <w:rFonts w:hint="eastAsia" w:ascii="仿宋" w:hAnsi="仿宋" w:eastAsia="仿宋" w:cs="仿宋"/>
          <w:color w:val="auto"/>
          <w:highlight w:val="none"/>
        </w:rPr>
        <w:t>符合性检查表</w:t>
      </w:r>
    </w:p>
    <w:tbl>
      <w:tblPr>
        <w:tblStyle w:val="16"/>
        <w:tblW w:w="9026"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7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047"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ascii="仿宋" w:hAnsi="仿宋" w:eastAsia="仿宋" w:cs="仿宋"/>
                <w:color w:val="auto"/>
                <w:highlight w:val="none"/>
              </w:rPr>
            </w:pPr>
            <w:r>
              <w:rPr>
                <w:rFonts w:hint="eastAsia" w:ascii="仿宋" w:hAnsi="仿宋" w:eastAsia="仿宋" w:cs="仿宋"/>
                <w:color w:val="auto"/>
                <w:highlight w:val="none"/>
              </w:rPr>
              <w:t>序号</w:t>
            </w:r>
          </w:p>
        </w:tc>
        <w:tc>
          <w:tcPr>
            <w:tcW w:w="7979"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ascii="仿宋" w:hAnsi="仿宋" w:eastAsia="仿宋" w:cs="仿宋"/>
                <w:color w:val="auto"/>
                <w:highlight w:val="none"/>
              </w:rPr>
            </w:pPr>
            <w:r>
              <w:rPr>
                <w:rFonts w:hint="eastAsia" w:ascii="仿宋" w:hAnsi="仿宋" w:eastAsia="仿宋" w:cs="仿宋"/>
                <w:color w:val="auto"/>
                <w:highlight w:val="none"/>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1047"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ascii="仿宋" w:hAnsi="仿宋" w:eastAsia="仿宋" w:cs="仿宋"/>
                <w:color w:val="auto"/>
                <w:highlight w:val="none"/>
              </w:rPr>
            </w:pPr>
            <w:r>
              <w:rPr>
                <w:rFonts w:hint="eastAsia" w:ascii="仿宋" w:hAnsi="仿宋" w:eastAsia="仿宋" w:cs="仿宋"/>
                <w:color w:val="auto"/>
                <w:highlight w:val="none"/>
              </w:rPr>
              <w:t>1</w:t>
            </w:r>
          </w:p>
        </w:tc>
        <w:tc>
          <w:tcPr>
            <w:tcW w:w="7979"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left"/>
              <w:textAlignment w:val="baseline"/>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响应文件上盖章、法定代表人或其授权代表人的盖章或签字是否按照要求签署完整。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47"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ascii="仿宋" w:hAnsi="仿宋" w:eastAsia="仿宋" w:cs="仿宋"/>
                <w:color w:val="auto"/>
                <w:highlight w:val="none"/>
              </w:rPr>
            </w:pPr>
            <w:r>
              <w:rPr>
                <w:rFonts w:hint="eastAsia" w:ascii="仿宋" w:hAnsi="仿宋" w:eastAsia="仿宋" w:cs="仿宋"/>
                <w:color w:val="auto"/>
                <w:highlight w:val="none"/>
              </w:rPr>
              <w:t>2</w:t>
            </w:r>
          </w:p>
        </w:tc>
        <w:tc>
          <w:tcPr>
            <w:tcW w:w="7979"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left"/>
              <w:textAlignment w:val="baseline"/>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是否满足</w:t>
            </w:r>
            <w:r>
              <w:rPr>
                <w:rFonts w:hint="eastAsia" w:ascii="仿宋" w:hAnsi="仿宋" w:eastAsia="仿宋" w:cs="仿宋"/>
                <w:color w:val="auto"/>
                <w:highlight w:val="none"/>
                <w:lang w:val="en-US" w:eastAsia="zh-CN"/>
              </w:rPr>
              <w:t>竞价文件</w:t>
            </w:r>
            <w:r>
              <w:rPr>
                <w:rFonts w:hint="eastAsia" w:ascii="仿宋" w:hAnsi="仿宋" w:eastAsia="仿宋" w:cs="仿宋"/>
                <w:color w:val="auto"/>
                <w:highlight w:val="none"/>
              </w:rPr>
              <w:t>要求,且不超过本项目的最高限价金额。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047"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ascii="仿宋" w:hAnsi="仿宋" w:eastAsia="仿宋" w:cs="仿宋"/>
                <w:color w:val="auto"/>
                <w:highlight w:val="none"/>
              </w:rPr>
            </w:pPr>
            <w:r>
              <w:rPr>
                <w:rFonts w:hint="eastAsia" w:ascii="仿宋" w:hAnsi="仿宋" w:eastAsia="仿宋" w:cs="仿宋"/>
                <w:color w:val="auto"/>
                <w:highlight w:val="none"/>
              </w:rPr>
              <w:t>3</w:t>
            </w:r>
          </w:p>
        </w:tc>
        <w:tc>
          <w:tcPr>
            <w:tcW w:w="7979"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left"/>
              <w:textAlignment w:val="baseline"/>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是否提供注明项目编号或项目名称并通过</w:t>
            </w:r>
            <w:r>
              <w:rPr>
                <w:rFonts w:hint="eastAsia" w:ascii="仿宋" w:hAnsi="仿宋" w:eastAsia="仿宋" w:cs="仿宋"/>
                <w:color w:val="auto"/>
                <w:highlight w:val="none"/>
              </w:rPr>
              <w:t>基本账户转出</w:t>
            </w:r>
            <w:r>
              <w:rPr>
                <w:rFonts w:hint="eastAsia" w:ascii="仿宋" w:hAnsi="仿宋" w:eastAsia="仿宋" w:cs="仿宋"/>
                <w:color w:val="auto"/>
                <w:highlight w:val="none"/>
                <w:lang w:val="en-US" w:eastAsia="zh-CN"/>
              </w:rPr>
              <w:t>的投标保证金汇款凭证；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047"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ascii="仿宋" w:hAnsi="仿宋" w:eastAsia="仿宋" w:cs="仿宋"/>
                <w:color w:val="auto"/>
                <w:highlight w:val="none"/>
              </w:rPr>
            </w:pPr>
            <w:r>
              <w:rPr>
                <w:rFonts w:hint="eastAsia" w:ascii="仿宋" w:hAnsi="仿宋" w:eastAsia="仿宋" w:cs="仿宋"/>
                <w:color w:val="auto"/>
                <w:highlight w:val="none"/>
              </w:rPr>
              <w:t>4</w:t>
            </w:r>
          </w:p>
        </w:tc>
        <w:tc>
          <w:tcPr>
            <w:tcW w:w="7979"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left"/>
              <w:textAlignment w:val="baseline"/>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是否符合竞价文件中的实质性要求和条件。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047"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ascii="仿宋" w:hAnsi="仿宋" w:eastAsia="仿宋" w:cs="仿宋"/>
                <w:color w:val="auto"/>
                <w:highlight w:val="none"/>
              </w:rPr>
            </w:pPr>
            <w:r>
              <w:rPr>
                <w:rFonts w:hint="eastAsia" w:ascii="仿宋" w:hAnsi="仿宋" w:eastAsia="仿宋" w:cs="仿宋"/>
                <w:color w:val="auto"/>
                <w:highlight w:val="none"/>
              </w:rPr>
              <w:t>5</w:t>
            </w:r>
          </w:p>
        </w:tc>
        <w:tc>
          <w:tcPr>
            <w:tcW w:w="7979"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left"/>
              <w:textAlignment w:val="baseline"/>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1、响应文件是否含有采购人不能接受的附加条件；</w:t>
            </w:r>
          </w:p>
          <w:p>
            <w:pPr>
              <w:keepNext w:val="0"/>
              <w:keepLines w:val="0"/>
              <w:pageBreakBefore w:val="0"/>
              <w:widowControl/>
              <w:kinsoku w:val="0"/>
              <w:wordWrap/>
              <w:overflowPunct/>
              <w:topLinePunct w:val="0"/>
              <w:autoSpaceDE w:val="0"/>
              <w:autoSpaceDN w:val="0"/>
              <w:bidi w:val="0"/>
              <w:adjustRightInd w:val="0"/>
              <w:snapToGrid w:val="0"/>
              <w:ind w:firstLine="0" w:firstLineChars="0"/>
              <w:jc w:val="left"/>
              <w:textAlignment w:val="baseline"/>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2、是否违反国家法律、法规和采购文件规定的其他无效情形。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9026"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ascii="仿宋" w:hAnsi="仿宋" w:eastAsia="仿宋" w:cs="仿宋"/>
                <w:color w:val="auto"/>
                <w:highlight w:val="none"/>
              </w:rPr>
            </w:pPr>
            <w:r>
              <w:rPr>
                <w:rFonts w:hint="eastAsia" w:ascii="仿宋" w:hAnsi="仿宋" w:eastAsia="仿宋" w:cs="仿宋"/>
                <w:color w:val="auto"/>
                <w:highlight w:val="none"/>
              </w:rPr>
              <w:t>注：如果资格评审中有一项不满足审查标准的，评标委员会将认定该供应商不通过资格审查，不得进入下一阶段评审。并且不允许供应商通过修改或撤销其不符合要求的差异或保留，使之成为具有响应性的投标。</w:t>
            </w:r>
          </w:p>
        </w:tc>
      </w:tr>
    </w:tbl>
    <w:p>
      <w:pPr>
        <w:keepNext w:val="0"/>
        <w:keepLines w:val="0"/>
        <w:pageBreakBefore w:val="0"/>
        <w:widowControl w:val="0"/>
        <w:kinsoku w:val="0"/>
        <w:wordWrap/>
        <w:overflowPunct w:val="0"/>
        <w:topLinePunct w:val="0"/>
        <w:bidi w:val="0"/>
        <w:ind w:firstLine="723"/>
        <w:rPr>
          <w:rFonts w:hint="eastAsia" w:ascii="仿宋" w:hAnsi="仿宋" w:eastAsia="仿宋" w:cs="仿宋"/>
          <w:color w:val="auto"/>
          <w:sz w:val="21"/>
          <w:highlight w:val="none"/>
        </w:rPr>
      </w:pPr>
    </w:p>
    <w:p>
      <w:pPr>
        <w:bidi w:val="0"/>
        <w:ind w:firstLine="723"/>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供应商信用查询：</w:t>
      </w:r>
    </w:p>
    <w:p>
      <w:pPr>
        <w:bidi w:val="0"/>
        <w:ind w:firstLine="723"/>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①查询时间：采购人将在评审环节查询供应商的信用记录，供应商存在不良信用记录的，其报价将被认定为报价无效。</w:t>
      </w:r>
    </w:p>
    <w:p>
      <w:pPr>
        <w:bidi w:val="0"/>
        <w:ind w:firstLine="723"/>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②不良信用记录指：按照《财政部关于在政府采购活动中查询及使用信用记录有关问题的通知》（财库〔2016〕125号）要求，在“信用中国”网站（www.creditchina.gov.cn）被列入失信执行人、重大税收违法案件当事人名单、政府采购严重违法失信行为记录名单，或在“中国政府采购网”网站（www.ccgp.gov.cn）被列入政府采购严重违法失信行为记录名单。</w:t>
      </w:r>
    </w:p>
    <w:p>
      <w:pPr>
        <w:bidi w:val="0"/>
        <w:ind w:firstLine="723"/>
        <w:rPr>
          <w:rFonts w:hint="eastAsia" w:ascii="仿宋" w:hAnsi="仿宋" w:eastAsia="仿宋" w:cs="仿宋"/>
          <w:color w:val="auto"/>
          <w:highlight w:val="none"/>
        </w:rPr>
        <w:sectPr>
          <w:headerReference r:id="rId7" w:type="default"/>
          <w:footerReference r:id="rId8" w:type="default"/>
          <w:pgSz w:w="11906" w:h="16839"/>
          <w:pgMar w:top="1417" w:right="1417" w:bottom="1417" w:left="1417" w:header="878" w:footer="1020" w:gutter="0"/>
          <w:pgNumType w:fmt="decimal" w:start="1"/>
          <w:cols w:space="720" w:num="1"/>
          <w:rtlGutter w:val="0"/>
          <w:docGrid w:linePitch="0" w:charSpace="0"/>
        </w:sectPr>
      </w:pPr>
      <w:r>
        <w:rPr>
          <w:rFonts w:hint="eastAsia" w:ascii="仿宋" w:hAnsi="仿宋" w:eastAsia="仿宋" w:cs="仿宋"/>
          <w:color w:val="auto"/>
          <w:highlight w:val="none"/>
          <w:lang w:val="en-US" w:eastAsia="zh-CN"/>
        </w:rPr>
        <w:t>③查询及记录方式：询价小组将查询网页打印、签字并存档备查。供应商不良信用记录以磋商小组现场实时查询结果为准，供应商自行提供的与网站信息不一致的其他证明材料不作为资格审查依据。若在以上两个网站查询不到供应商企业信息的，以供应商提供的声明函为准</w:t>
      </w:r>
      <w:r>
        <w:rPr>
          <w:rFonts w:hint="eastAsia" w:cs="仿宋"/>
          <w:color w:val="auto"/>
          <w:highlight w:val="none"/>
          <w:lang w:val="en-US" w:eastAsia="zh-CN"/>
        </w:rPr>
        <w:t>。</w:t>
      </w:r>
    </w:p>
    <w:p>
      <w:pPr>
        <w:pStyle w:val="2"/>
        <w:bidi w:val="0"/>
        <w:rPr>
          <w:rFonts w:hint="eastAsia" w:ascii="仿宋" w:hAnsi="仿宋" w:eastAsia="仿宋" w:cs="仿宋"/>
          <w:color w:val="auto"/>
          <w:highlight w:val="none"/>
        </w:rPr>
      </w:pPr>
      <w:bookmarkStart w:id="7" w:name="_Toc13263"/>
      <w:r>
        <w:rPr>
          <w:rFonts w:hint="eastAsia" w:ascii="仿宋" w:hAnsi="仿宋" w:eastAsia="仿宋" w:cs="仿宋"/>
          <w:color w:val="auto"/>
          <w:highlight w:val="none"/>
          <w:lang w:val="en-US" w:eastAsia="zh-CN"/>
        </w:rPr>
        <w:t xml:space="preserve">第三章  </w:t>
      </w:r>
      <w:r>
        <w:rPr>
          <w:rFonts w:hint="eastAsia" w:ascii="仿宋" w:hAnsi="仿宋" w:eastAsia="仿宋" w:cs="仿宋"/>
          <w:color w:val="auto"/>
          <w:highlight w:val="none"/>
        </w:rPr>
        <w:t>采购需求</w:t>
      </w:r>
      <w:bookmarkEnd w:id="7"/>
    </w:p>
    <w:p>
      <w:pPr>
        <w:pStyle w:val="7"/>
        <w:keepNext w:val="0"/>
        <w:keepLines w:val="0"/>
        <w:pageBreakBefore w:val="0"/>
        <w:widowControl w:val="0"/>
        <w:kinsoku w:val="0"/>
        <w:wordWrap/>
        <w:overflowPunct w:val="0"/>
        <w:topLinePunct w:val="0"/>
        <w:bidi w:val="0"/>
        <w:spacing w:before="247" w:line="619" w:lineRule="exact"/>
        <w:ind w:left="0" w:leftChars="0" w:firstLine="0" w:firstLineChars="0"/>
        <w:jc w:val="center"/>
        <w:outlineLvl w:val="1"/>
        <w:rPr>
          <w:rFonts w:hint="eastAsia" w:ascii="仿宋" w:hAnsi="仿宋" w:eastAsia="仿宋" w:cs="仿宋"/>
          <w:b/>
          <w:bCs/>
          <w:color w:val="auto"/>
          <w:spacing w:val="8"/>
          <w:position w:val="32"/>
          <w:sz w:val="28"/>
          <w:szCs w:val="28"/>
          <w:highlight w:val="none"/>
          <w:lang w:eastAsia="zh-CN"/>
        </w:rPr>
      </w:pPr>
      <w:bookmarkStart w:id="8" w:name="_Toc839"/>
    </w:p>
    <w:bookmarkEnd w:id="8"/>
    <w:p>
      <w:pPr>
        <w:bidi w:val="0"/>
        <w:rPr>
          <w:rFonts w:hint="eastAsia" w:ascii="仿宋" w:hAnsi="仿宋" w:eastAsia="仿宋" w:cs="仿宋"/>
          <w:color w:val="auto"/>
          <w:highlight w:val="none"/>
        </w:rPr>
      </w:pPr>
      <w:r>
        <w:rPr>
          <w:rFonts w:hint="eastAsia" w:ascii="仿宋" w:hAnsi="仿宋" w:eastAsia="仿宋" w:cs="仿宋"/>
          <w:color w:val="auto"/>
          <w:highlight w:val="none"/>
        </w:rPr>
        <w:t>项目名称：</w:t>
      </w:r>
      <w:r>
        <w:rPr>
          <w:rFonts w:hint="eastAsia" w:cs="仿宋"/>
          <w:color w:val="auto"/>
          <w:highlight w:val="none"/>
          <w:lang w:eastAsia="zh-CN"/>
        </w:rPr>
        <w:t>伯西哈石窟安防工程</w:t>
      </w:r>
      <w:r>
        <w:rPr>
          <w:rFonts w:hint="eastAsia" w:ascii="仿宋" w:hAnsi="仿宋" w:eastAsia="仿宋" w:cs="仿宋"/>
          <w:color w:val="auto"/>
          <w:highlight w:val="none"/>
        </w:rPr>
        <w:t>。</w:t>
      </w:r>
    </w:p>
    <w:p>
      <w:pPr>
        <w:bidi w:val="0"/>
        <w:rPr>
          <w:rFonts w:hint="eastAsia" w:ascii="仿宋" w:hAnsi="仿宋" w:eastAsia="仿宋" w:cs="仿宋"/>
          <w:color w:val="auto"/>
          <w:highlight w:val="none"/>
        </w:rPr>
      </w:pPr>
      <w:r>
        <w:rPr>
          <w:rFonts w:hint="eastAsia" w:ascii="仿宋" w:hAnsi="仿宋" w:eastAsia="仿宋" w:cs="仿宋"/>
          <w:color w:val="auto"/>
          <w:highlight w:val="none"/>
        </w:rPr>
        <w:t>项目地址：</w:t>
      </w:r>
      <w:r>
        <w:rPr>
          <w:rFonts w:hint="eastAsia" w:ascii="仿宋" w:hAnsi="仿宋" w:eastAsia="仿宋" w:cs="仿宋"/>
          <w:color w:val="auto"/>
          <w:highlight w:val="none"/>
          <w:lang w:eastAsia="zh-CN"/>
        </w:rPr>
        <w:t>吐鲁番市</w:t>
      </w:r>
      <w:r>
        <w:rPr>
          <w:rFonts w:hint="eastAsia" w:ascii="仿宋" w:hAnsi="仿宋" w:eastAsia="仿宋" w:cs="仿宋"/>
          <w:color w:val="auto"/>
          <w:highlight w:val="none"/>
        </w:rPr>
        <w:t>。</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投资额：762283.51元</w:t>
      </w:r>
    </w:p>
    <w:p>
      <w:pPr>
        <w:bidi w:val="0"/>
        <w:rPr>
          <w:rFonts w:hint="default" w:ascii="仿宋" w:hAnsi="仿宋" w:eastAsia="仿宋" w:cs="仿宋"/>
          <w:color w:val="auto"/>
          <w:highlight w:val="none"/>
          <w:lang w:val="en-US" w:eastAsia="zh-CN"/>
        </w:rPr>
      </w:pPr>
      <w:r>
        <w:rPr>
          <w:rFonts w:hint="eastAsia" w:cs="仿宋"/>
          <w:color w:val="auto"/>
          <w:highlight w:val="none"/>
          <w:lang w:val="en-US" w:eastAsia="zh-CN"/>
        </w:rPr>
        <w:t>工期</w:t>
      </w:r>
      <w:r>
        <w:rPr>
          <w:rFonts w:hint="eastAsia" w:ascii="仿宋" w:hAnsi="仿宋" w:eastAsia="仿宋" w:cs="仿宋"/>
          <w:color w:val="auto"/>
          <w:highlight w:val="none"/>
          <w:lang w:val="en-US" w:eastAsia="zh-CN"/>
        </w:rPr>
        <w:t>：</w:t>
      </w:r>
      <w:r>
        <w:rPr>
          <w:rFonts w:hint="eastAsia" w:cs="仿宋"/>
          <w:color w:val="auto"/>
          <w:highlight w:val="none"/>
          <w:lang w:val="en-US" w:eastAsia="zh-CN"/>
        </w:rPr>
        <w:t>90日历天</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验收标准：按照合同约定，依法依规，合格完成本项目。</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质量要求：符合国家及行业要求和标准。</w:t>
      </w:r>
    </w:p>
    <w:p>
      <w:pPr>
        <w:keepNext w:val="0"/>
        <w:keepLines w:val="0"/>
        <w:pageBreakBefore w:val="0"/>
        <w:widowControl w:val="0"/>
        <w:kinsoku w:val="0"/>
        <w:wordWrap/>
        <w:overflowPunct w:val="0"/>
        <w:topLinePunct w:val="0"/>
        <w:bidi w:val="0"/>
        <w:spacing w:line="231" w:lineRule="auto"/>
        <w:rPr>
          <w:rFonts w:hint="eastAsia" w:ascii="仿宋" w:hAnsi="仿宋" w:eastAsia="仿宋" w:cs="仿宋"/>
          <w:color w:val="auto"/>
          <w:highlight w:val="none"/>
          <w:lang w:val="en-US" w:eastAsia="zh-CN"/>
        </w:rPr>
      </w:pP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建设规模：</w:t>
      </w:r>
    </w:p>
    <w:p>
      <w:pPr>
        <w:bidi w:val="0"/>
        <w:rPr>
          <w:rFonts w:hint="default" w:ascii="仿宋" w:hAnsi="仿宋" w:eastAsia="仿宋" w:cs="仿宋"/>
          <w:color w:val="auto"/>
          <w:highlight w:val="yellow"/>
          <w:lang w:val="en-US" w:eastAsia="zh-CN"/>
        </w:rPr>
      </w:pPr>
      <w:r>
        <w:rPr>
          <w:rFonts w:hint="eastAsia" w:ascii="仿宋" w:hAnsi="仿宋" w:eastAsia="仿宋" w:cs="仿宋"/>
          <w:color w:val="auto"/>
          <w:highlight w:val="yellow"/>
          <w:lang w:val="en-US" w:eastAsia="zh-CN"/>
        </w:rPr>
        <w:t>1、视频监控及声音符合系统2、电子巡更系统3、应急广播系统4、电源与防雷与接地系统等。</w:t>
      </w:r>
      <w:r>
        <w:rPr>
          <w:rFonts w:hint="eastAsia" w:cs="仿宋"/>
          <w:color w:val="auto"/>
          <w:highlight w:val="yellow"/>
          <w:lang w:val="en-US" w:eastAsia="zh-CN"/>
        </w:rPr>
        <w:t>具体内容详见工程量清单。</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一、视频监控的布设与要求</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根据《文物系统博物馆风险等级和安全防护级别的规定》视频监控系统是安防系统重要组成部分。其中摄像机发挥着三个方面的功能：图像复核功能；监控功能；视频报警功能。由于功能的不同，其要求也不相同。</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（1）监视摄像机的布设与要求：监视摄像机，是指设在“监视区”和重要防范区域及要害部位的摄像机。这些摄像机通过对现场的实时监视，能及时发现险情、不法行为和治安问题，能使问题解决在萌芽状态。</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视频报警摄像机的布设与要求视频报警技术，已日逐成熟、实用。具有报警、复核、监视，一机多用的特点。在局部环境允许的条件下，可用于报警；重要部位、重点目标的报警；视频报警系统，应具有画面任意定格、任意设定警戒区域和报警后自动监视、自动实时录像取证的功能。</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环境适应性的要求室外摄像机的防护罩，应具备恒温、防水、防湿等功能，以保证室外摄像机能在最恶劣的气候环境下正常工作。室外球机应具备防水、防湿、防结冰和在恶劣气候环境下的正常工作，转动要平稳，在各种情况下都不能产生抖动。</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图像质量的要求图像质量主观评价应符合采⽤五级损伤制评定的4级以上(含4级),五级损伤制评分分级按下表要求。通过认为摄像机在正常⼯作下,图像质量应不低于5级。要求在低照度使⽤时,图像质量应达可⽤图像(能够辨认画⾯物体轮廓、⼈的脸部特征和车牌号)。</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5）摄像机数量与选型的要求摄像机的选型，要与我单位的现场环境和照度相适应；摄像机的使用数量，应以符合风险等级和设计规范要求为准。从优化设计出发，在充分考虑效果并满足监视视野的前提下，恰当地确定各类型摄像机的使用数量。</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（6）录像机的性能与要求</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1.录像机的性能与要求</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a录像机应具有便于扩容，便于与公安联网等功能；</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b设与报警联动功能。当报警后，通过视频主机设置能自动地、实时地将设在报警区域中的摄像机的现场图像显示在主监视器上，并自动实时地录像取证；</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c可将所有摄像机的图像通过硬盘录像机的画面分割技术，无遗漏的显示在中心控制室监视器上，并对系统中所有摄像机图像全面录像记录存储，为以后查询提供录像资料。资料保留时间一般为90天。</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d全汉字化菜单显示引导操作；</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e可自动控制镜头和云台进行扫描，也可手动；</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f用汉字字符以标示摄像机地址，并有时间日期字符同步显示；</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2.传输系统的要求</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视频信号传输应采用网线或光缆，在上述方式均不能达到设计要求的可以考虑无线传输，但为保证视频信号的传输质量，尽量采用一根网线或光缆贯通，以减少由于接头造成信号衰减或接触不良出现的故障；缆线传输的长度要与线径的规格型号相适应，以保证视频信号的传输质量。</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（2）管线传输要采取抗雷击，抗电磁干扰的措施，以保证各类信号的传输质量；</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（3）管线敷设以暗埋为主，为了安全要在布线时将强弱电分开布设，所有线路布设都要采用金属桥架或钢管，防止干扰。管线敷设的安装工艺，要符合国家标准和规范要求。</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二、电子巡更系统的要求</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(1)巡更系统能对巡更作用中的巡更地点、巡更状态、巡更人员进行数字12标识，可以将任意的巡更地点按需要，定义为不同的巡更路线。</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(2)用户可通过巡更规则的使用定义每条线路每天的巡更次数和巡更时间，或定义每条线路每天的巡更为任意次数、任意时间。系统中线路上的每个巡更地点均可以规定时间间隔和允许误差。</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(3)用户还可以通过使用本系统中的识读器来完成在巡更过程中记录每一个巡更人员对每条线路上各个地点的实际巡更顺序，实际巡更时间。</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在巡更结束后，管理人员可以通过管理软件将记录的数据传送到个人电脑，并根据制定的巡更规则，对全部数据进行自动化处理，最后将检查结果可直观地进行显示，这些检查的结果可以在管理系统中保存、查询和报表打印。</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三、应急广播系统的要求</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a可实现多种音源同时播放，保证系统足够的扩充能力。</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b系统提供消防接口，能自动强切插入消防中心的报警信号。</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c可以定时自动开关机，定时自动播放不同的内置或外置节目源。</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d系统可根据需求任意分层分区。</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e采用IP网络广播，实行主机化管理。</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f提供符合中国有关消防广播规定的消防广播功能。</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四、电源与防雷与接地系统</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1、电源与备用电源的配置要求</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供电系统接入柏孜克里克千佛洞现有的UPS电源。柏孜克里克千佛洞现有UPS电源满足使用需求。</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2、中心监控室机房的建立与要求</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监控室与柏孜克里克千佛洞监控室共用。</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五、器材设备的选用</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为了保证系统工程的先进性、可靠性、实用性，系统所需用的器材、设备，应根据设计任务书的总体规划要求，在认真进行现场勘察对系统工程有了较为深入了解的基础上。用于室外的安防产品，必须满足冬季负温度的要求，和适应在大雪、大雾天气情况下的正常工作，选用名牌优质、符合国家标准并经国家质量认证、性能价格比高的产品。非正式产品或未经国家检测的试制品，不允许使用。当前数字化技术是现代化的一个象征。因此，在选用系统的主要或关键设备时，不能忽视这方面的因素。要根据系统的实际情况应需所配。</w:t>
      </w:r>
    </w:p>
    <w:p>
      <w:pPr>
        <w:bidi w:val="0"/>
        <w:rPr>
          <w:rFonts w:hint="eastAsia" w:ascii="仿宋" w:hAnsi="仿宋" w:eastAsia="仿宋" w:cs="仿宋"/>
          <w:color w:val="auto"/>
          <w:highlight w:val="none"/>
          <w:lang w:val="en-US" w:eastAsia="zh-CN"/>
        </w:rPr>
      </w:pPr>
      <w:r>
        <w:rPr>
          <w:rFonts w:hint="eastAsia" w:cs="仿宋"/>
          <w:color w:val="auto"/>
          <w:highlight w:val="none"/>
          <w:lang w:val="en-US" w:eastAsia="zh-CN"/>
        </w:rPr>
        <w:t>六</w:t>
      </w:r>
      <w:r>
        <w:rPr>
          <w:rFonts w:hint="eastAsia" w:ascii="仿宋" w:hAnsi="仿宋" w:eastAsia="仿宋" w:cs="仿宋"/>
          <w:color w:val="auto"/>
          <w:highlight w:val="none"/>
          <w:lang w:val="en-US" w:eastAsia="zh-CN"/>
        </w:rPr>
        <w:t>、器材设备的选用</w:t>
      </w:r>
    </w:p>
    <w:p>
      <w:pPr>
        <w:bidi w:val="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为了保证系统工程的先进性、可靠性、实用性，系统所需用的器材、设备，应根据设计任务书的总体规划要求，在认真进行现场勘察对系统工程有了较为深入了解的基础上。用于室外的安防产品，必须满足冬季负温度的要求，和适应在大雪、大雾天气情况下的正常工作，选用名牌优质、符合国家标准并经国家质量认证、性能价格比高的产品。非正式产品或未经国家检测的试制品，不允许使用。当前数字化技术是现代化的一个象征。因此，在选用系统的主要或关键设备时，不能忽视这方面的因素。要根据系统的实际情况应需所配。</w:t>
      </w:r>
    </w:p>
    <w:p>
      <w:pPr>
        <w:keepNext w:val="0"/>
        <w:keepLines w:val="0"/>
        <w:pageBreakBefore w:val="0"/>
        <w:widowControl w:val="0"/>
        <w:kinsoku w:val="0"/>
        <w:wordWrap/>
        <w:overflowPunct w:val="0"/>
        <w:topLinePunct w:val="0"/>
        <w:bidi w:val="0"/>
        <w:spacing w:line="231" w:lineRule="auto"/>
        <w:rPr>
          <w:rFonts w:hint="eastAsia" w:ascii="仿宋" w:hAnsi="仿宋" w:eastAsia="仿宋" w:cs="仿宋"/>
          <w:color w:val="auto"/>
          <w:highlight w:val="none"/>
          <w:lang w:val="en-US" w:eastAsia="zh-CN"/>
        </w:rPr>
      </w:pPr>
    </w:p>
    <w:p>
      <w:pPr>
        <w:pStyle w:val="2"/>
        <w:bidi w:val="0"/>
        <w:jc w:val="center"/>
        <w:rPr>
          <w:rFonts w:hint="eastAsia" w:ascii="仿宋" w:hAnsi="仿宋" w:eastAsia="仿宋" w:cs="仿宋"/>
          <w:color w:val="auto"/>
          <w:highlight w:val="none"/>
          <w:lang w:val="en-US" w:eastAsia="zh-CN"/>
        </w:rPr>
      </w:pPr>
      <w:bookmarkStart w:id="9" w:name="_Toc29652"/>
    </w:p>
    <w:p>
      <w:pPr>
        <w:pStyle w:val="2"/>
        <w:bidi w:val="0"/>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第四章  响应性文件格式</w:t>
      </w:r>
      <w:bookmarkEnd w:id="9"/>
    </w:p>
    <w:p>
      <w:pPr>
        <w:keepNext w:val="0"/>
        <w:keepLines w:val="0"/>
        <w:pageBreakBefore w:val="0"/>
        <w:widowControl w:val="0"/>
        <w:kinsoku w:val="0"/>
        <w:wordWrap/>
        <w:overflowPunct w:val="0"/>
        <w:topLinePunct w:val="0"/>
        <w:bidi w:val="0"/>
        <w:spacing w:line="319" w:lineRule="auto"/>
        <w:jc w:val="center"/>
        <w:rPr>
          <w:rFonts w:hint="eastAsia" w:ascii="仿宋" w:hAnsi="仿宋" w:eastAsia="仿宋" w:cs="仿宋"/>
          <w:color w:val="auto"/>
          <w:sz w:val="28"/>
          <w:szCs w:val="28"/>
          <w:highlight w:val="none"/>
        </w:rPr>
      </w:pPr>
    </w:p>
    <w:p>
      <w:pPr>
        <w:keepNext w:val="0"/>
        <w:keepLines w:val="0"/>
        <w:pageBreakBefore w:val="0"/>
        <w:widowControl w:val="0"/>
        <w:kinsoku w:val="0"/>
        <w:wordWrap/>
        <w:overflowPunct w:val="0"/>
        <w:topLinePunct w:val="0"/>
        <w:bidi w:val="0"/>
        <w:spacing w:line="320" w:lineRule="auto"/>
        <w:jc w:val="center"/>
        <w:rPr>
          <w:rFonts w:hint="eastAsia" w:ascii="仿宋" w:hAnsi="仿宋" w:eastAsia="仿宋" w:cs="仿宋"/>
          <w:color w:val="auto"/>
          <w:sz w:val="28"/>
          <w:szCs w:val="28"/>
          <w:highlight w:val="none"/>
        </w:rPr>
      </w:pPr>
    </w:p>
    <w:p>
      <w:pPr>
        <w:keepNext w:val="0"/>
        <w:keepLines w:val="0"/>
        <w:pageBreakBefore w:val="0"/>
        <w:widowControl w:val="0"/>
        <w:kinsoku w:val="0"/>
        <w:wordWrap/>
        <w:overflowPunct w:val="0"/>
        <w:topLinePunct w:val="0"/>
        <w:bidi w:val="0"/>
        <w:spacing w:line="320" w:lineRule="auto"/>
        <w:jc w:val="center"/>
        <w:rPr>
          <w:rFonts w:hint="eastAsia" w:ascii="仿宋" w:hAnsi="仿宋" w:eastAsia="仿宋" w:cs="仿宋"/>
          <w:color w:val="auto"/>
          <w:sz w:val="28"/>
          <w:szCs w:val="28"/>
          <w:highlight w:val="none"/>
        </w:rPr>
      </w:pPr>
    </w:p>
    <w:p>
      <w:pPr>
        <w:pStyle w:val="7"/>
        <w:keepNext w:val="0"/>
        <w:keepLines w:val="0"/>
        <w:pageBreakBefore w:val="0"/>
        <w:widowControl w:val="0"/>
        <w:kinsoku w:val="0"/>
        <w:wordWrap/>
        <w:overflowPunct w:val="0"/>
        <w:topLinePunct w:val="0"/>
        <w:bidi w:val="0"/>
        <w:spacing w:before="65" w:line="233" w:lineRule="auto"/>
        <w:ind w:left="0" w:leftChars="0" w:firstLine="0" w:firstLineChars="0"/>
        <w:jc w:val="center"/>
        <w:outlineLvl w:val="1"/>
        <w:rPr>
          <w:rFonts w:hint="eastAsia" w:ascii="仿宋" w:hAnsi="仿宋" w:eastAsia="仿宋" w:cs="仿宋"/>
          <w:color w:val="auto"/>
          <w:sz w:val="28"/>
          <w:szCs w:val="28"/>
          <w:highlight w:val="none"/>
        </w:rPr>
      </w:pPr>
      <w:bookmarkStart w:id="10" w:name="_Toc1147"/>
      <w:r>
        <w:rPr>
          <w:rFonts w:hint="eastAsia" w:ascii="仿宋" w:hAnsi="仿宋" w:eastAsia="仿宋" w:cs="仿宋"/>
          <w:color w:val="auto"/>
          <w:spacing w:val="8"/>
          <w:sz w:val="28"/>
          <w:szCs w:val="28"/>
          <w:highlight w:val="none"/>
          <w14:textOutline w14:w="3795" w14:cap="sq" w14:cmpd="sng">
            <w14:solidFill>
              <w14:srgbClr w14:val="000000"/>
            </w14:solidFill>
            <w14:prstDash w14:val="solid"/>
            <w14:bevel/>
          </w14:textOutline>
        </w:rPr>
        <w:t>响应文件部分格式</w:t>
      </w:r>
      <w:bookmarkEnd w:id="10"/>
    </w:p>
    <w:p>
      <w:pPr>
        <w:keepNext w:val="0"/>
        <w:keepLines w:val="0"/>
        <w:pageBreakBefore w:val="0"/>
        <w:widowControl w:val="0"/>
        <w:kinsoku w:val="0"/>
        <w:wordWrap/>
        <w:overflowPunct w:val="0"/>
        <w:topLinePunct w:val="0"/>
        <w:bidi w:val="0"/>
        <w:spacing w:line="479" w:lineRule="auto"/>
        <w:jc w:val="center"/>
        <w:rPr>
          <w:rFonts w:hint="eastAsia" w:ascii="仿宋" w:hAnsi="仿宋" w:eastAsia="仿宋" w:cs="仿宋"/>
          <w:color w:val="auto"/>
          <w:sz w:val="28"/>
          <w:szCs w:val="28"/>
          <w:highlight w:val="none"/>
        </w:rPr>
      </w:pPr>
    </w:p>
    <w:p>
      <w:pPr>
        <w:pStyle w:val="7"/>
        <w:keepNext w:val="0"/>
        <w:keepLines w:val="0"/>
        <w:pageBreakBefore w:val="0"/>
        <w:widowControl w:val="0"/>
        <w:kinsoku w:val="0"/>
        <w:wordWrap/>
        <w:overflowPunct w:val="0"/>
        <w:topLinePunct w:val="0"/>
        <w:bidi w:val="0"/>
        <w:spacing w:before="65" w:line="237" w:lineRule="auto"/>
        <w:ind w:left="0" w:leftChars="0" w:firstLine="0" w:firstLineChars="0"/>
        <w:jc w:val="center"/>
        <w:rPr>
          <w:rFonts w:hint="eastAsia" w:ascii="仿宋" w:hAnsi="仿宋" w:eastAsia="仿宋" w:cs="仿宋"/>
          <w:color w:val="auto"/>
          <w:sz w:val="28"/>
          <w:szCs w:val="28"/>
          <w:highlight w:val="none"/>
        </w:rPr>
      </w:pPr>
      <w:r>
        <w:rPr>
          <w:rFonts w:hint="eastAsia" w:ascii="仿宋" w:hAnsi="仿宋" w:eastAsia="仿宋" w:cs="仿宋"/>
          <w:color w:val="auto"/>
          <w:spacing w:val="3"/>
          <w:sz w:val="28"/>
          <w:szCs w:val="28"/>
          <w:highlight w:val="none"/>
        </w:rPr>
        <w:t>（封面示例）</w:t>
      </w:r>
    </w:p>
    <w:p>
      <w:pPr>
        <w:pStyle w:val="7"/>
        <w:keepNext w:val="0"/>
        <w:keepLines w:val="0"/>
        <w:pageBreakBefore w:val="0"/>
        <w:widowControl w:val="0"/>
        <w:kinsoku w:val="0"/>
        <w:wordWrap/>
        <w:overflowPunct w:val="0"/>
        <w:topLinePunct w:val="0"/>
        <w:bidi w:val="0"/>
        <w:spacing w:before="143" w:line="234" w:lineRule="auto"/>
        <w:ind w:right="2"/>
        <w:jc w:val="center"/>
        <w:rPr>
          <w:rFonts w:hint="eastAsia" w:ascii="仿宋" w:hAnsi="仿宋" w:eastAsia="仿宋" w:cs="仿宋"/>
          <w:color w:val="auto"/>
          <w:sz w:val="28"/>
          <w:szCs w:val="28"/>
          <w:highlight w:val="none"/>
        </w:rPr>
      </w:pPr>
    </w:p>
    <w:p>
      <w:pPr>
        <w:keepNext w:val="0"/>
        <w:keepLines w:val="0"/>
        <w:pageBreakBefore w:val="0"/>
        <w:widowControl w:val="0"/>
        <w:kinsoku w:val="0"/>
        <w:wordWrap/>
        <w:overflowPunct w:val="0"/>
        <w:topLinePunct w:val="0"/>
        <w:bidi w:val="0"/>
        <w:spacing w:line="255" w:lineRule="auto"/>
        <w:jc w:val="center"/>
        <w:rPr>
          <w:rFonts w:hint="eastAsia" w:ascii="仿宋" w:hAnsi="仿宋" w:eastAsia="仿宋" w:cs="仿宋"/>
          <w:color w:val="auto"/>
          <w:sz w:val="28"/>
          <w:szCs w:val="28"/>
          <w:highlight w:val="none"/>
        </w:rPr>
      </w:pPr>
    </w:p>
    <w:p>
      <w:pPr>
        <w:keepNext w:val="0"/>
        <w:keepLines w:val="0"/>
        <w:pageBreakBefore w:val="0"/>
        <w:widowControl w:val="0"/>
        <w:kinsoku w:val="0"/>
        <w:wordWrap/>
        <w:overflowPunct w:val="0"/>
        <w:topLinePunct w:val="0"/>
        <w:bidi w:val="0"/>
        <w:spacing w:line="255" w:lineRule="auto"/>
        <w:jc w:val="center"/>
        <w:rPr>
          <w:rFonts w:hint="eastAsia" w:ascii="仿宋" w:hAnsi="仿宋" w:eastAsia="仿宋" w:cs="仿宋"/>
          <w:color w:val="auto"/>
          <w:sz w:val="28"/>
          <w:szCs w:val="28"/>
          <w:highlight w:val="none"/>
        </w:rPr>
      </w:pPr>
    </w:p>
    <w:p>
      <w:pPr>
        <w:pStyle w:val="7"/>
        <w:keepNext w:val="0"/>
        <w:keepLines w:val="0"/>
        <w:pageBreakBefore w:val="0"/>
        <w:widowControl w:val="0"/>
        <w:kinsoku w:val="0"/>
        <w:wordWrap/>
        <w:overflowPunct w:val="0"/>
        <w:topLinePunct w:val="0"/>
        <w:bidi w:val="0"/>
        <w:spacing w:before="65" w:line="236" w:lineRule="auto"/>
        <w:jc w:val="center"/>
        <w:rPr>
          <w:rFonts w:hint="eastAsia" w:ascii="仿宋" w:hAnsi="仿宋" w:eastAsia="仿宋" w:cs="仿宋"/>
          <w:color w:val="auto"/>
          <w:sz w:val="28"/>
          <w:szCs w:val="28"/>
          <w:highlight w:val="none"/>
        </w:rPr>
      </w:pPr>
      <w:r>
        <w:rPr>
          <w:rFonts w:hint="eastAsia" w:ascii="仿宋" w:hAnsi="仿宋" w:eastAsia="仿宋" w:cs="仿宋"/>
          <w:color w:val="auto"/>
          <w:spacing w:val="-1"/>
          <w:sz w:val="28"/>
          <w:szCs w:val="28"/>
          <w:highlight w:val="none"/>
          <w14:textOutline w14:w="3795" w14:cap="sq" w14:cmpd="sng">
            <w14:solidFill>
              <w14:srgbClr w14:val="000000"/>
            </w14:solidFill>
            <w14:prstDash w14:val="solid"/>
            <w14:bevel/>
          </w14:textOutline>
        </w:rPr>
        <w:t>响</w:t>
      </w:r>
      <w:r>
        <w:rPr>
          <w:rFonts w:hint="eastAsia" w:ascii="仿宋" w:hAnsi="仿宋" w:eastAsia="仿宋" w:cs="仿宋"/>
          <w:color w:val="auto"/>
          <w:spacing w:val="12"/>
          <w:sz w:val="28"/>
          <w:szCs w:val="28"/>
          <w:highlight w:val="none"/>
        </w:rPr>
        <w:t xml:space="preserve"> </w:t>
      </w:r>
      <w:r>
        <w:rPr>
          <w:rFonts w:hint="eastAsia" w:ascii="仿宋" w:hAnsi="仿宋" w:eastAsia="仿宋" w:cs="仿宋"/>
          <w:color w:val="auto"/>
          <w:spacing w:val="-1"/>
          <w:sz w:val="28"/>
          <w:szCs w:val="28"/>
          <w:highlight w:val="none"/>
          <w14:textOutline w14:w="3795" w14:cap="sq" w14:cmpd="sng">
            <w14:solidFill>
              <w14:srgbClr w14:val="000000"/>
            </w14:solidFill>
            <w14:prstDash w14:val="solid"/>
            <w14:bevel/>
          </w14:textOutline>
        </w:rPr>
        <w:t>应</w:t>
      </w:r>
      <w:r>
        <w:rPr>
          <w:rFonts w:hint="eastAsia" w:ascii="仿宋" w:hAnsi="仿宋" w:eastAsia="仿宋" w:cs="仿宋"/>
          <w:color w:val="auto"/>
          <w:spacing w:val="20"/>
          <w:sz w:val="28"/>
          <w:szCs w:val="28"/>
          <w:highlight w:val="none"/>
        </w:rPr>
        <w:t xml:space="preserve"> </w:t>
      </w:r>
      <w:r>
        <w:rPr>
          <w:rFonts w:hint="eastAsia" w:ascii="仿宋" w:hAnsi="仿宋" w:eastAsia="仿宋" w:cs="仿宋"/>
          <w:color w:val="auto"/>
          <w:spacing w:val="-1"/>
          <w:sz w:val="28"/>
          <w:szCs w:val="28"/>
          <w:highlight w:val="none"/>
          <w14:textOutline w14:w="3795" w14:cap="sq" w14:cmpd="sng">
            <w14:solidFill>
              <w14:srgbClr w14:val="000000"/>
            </w14:solidFill>
            <w14:prstDash w14:val="solid"/>
            <w14:bevel/>
          </w14:textOutline>
        </w:rPr>
        <w:t>文</w:t>
      </w:r>
      <w:r>
        <w:rPr>
          <w:rFonts w:hint="eastAsia" w:ascii="仿宋" w:hAnsi="仿宋" w:eastAsia="仿宋" w:cs="仿宋"/>
          <w:color w:val="auto"/>
          <w:spacing w:val="15"/>
          <w:sz w:val="28"/>
          <w:szCs w:val="28"/>
          <w:highlight w:val="none"/>
        </w:rPr>
        <w:t xml:space="preserve"> </w:t>
      </w:r>
      <w:r>
        <w:rPr>
          <w:rFonts w:hint="eastAsia" w:ascii="仿宋" w:hAnsi="仿宋" w:eastAsia="仿宋" w:cs="仿宋"/>
          <w:color w:val="auto"/>
          <w:spacing w:val="-1"/>
          <w:sz w:val="28"/>
          <w:szCs w:val="28"/>
          <w:highlight w:val="none"/>
          <w14:textOutline w14:w="3795" w14:cap="sq" w14:cmpd="sng">
            <w14:solidFill>
              <w14:srgbClr w14:val="000000"/>
            </w14:solidFill>
            <w14:prstDash w14:val="solid"/>
            <w14:bevel/>
          </w14:textOutline>
        </w:rPr>
        <w:t>件</w:t>
      </w:r>
    </w:p>
    <w:p>
      <w:pPr>
        <w:keepNext w:val="0"/>
        <w:keepLines w:val="0"/>
        <w:pageBreakBefore w:val="0"/>
        <w:widowControl w:val="0"/>
        <w:kinsoku w:val="0"/>
        <w:wordWrap/>
        <w:overflowPunct w:val="0"/>
        <w:topLinePunct w:val="0"/>
        <w:bidi w:val="0"/>
        <w:spacing w:line="278" w:lineRule="auto"/>
        <w:jc w:val="center"/>
        <w:rPr>
          <w:rFonts w:hint="eastAsia" w:ascii="仿宋" w:hAnsi="仿宋" w:eastAsia="仿宋" w:cs="仿宋"/>
          <w:color w:val="auto"/>
          <w:sz w:val="28"/>
          <w:szCs w:val="28"/>
          <w:highlight w:val="none"/>
        </w:rPr>
      </w:pPr>
    </w:p>
    <w:p>
      <w:pPr>
        <w:keepNext w:val="0"/>
        <w:keepLines w:val="0"/>
        <w:pageBreakBefore w:val="0"/>
        <w:widowControl w:val="0"/>
        <w:kinsoku w:val="0"/>
        <w:wordWrap/>
        <w:overflowPunct w:val="0"/>
        <w:topLinePunct w:val="0"/>
        <w:bidi w:val="0"/>
        <w:spacing w:line="278" w:lineRule="auto"/>
        <w:rPr>
          <w:rFonts w:hint="eastAsia" w:ascii="仿宋" w:hAnsi="仿宋" w:eastAsia="仿宋" w:cs="仿宋"/>
          <w:color w:val="auto"/>
          <w:sz w:val="28"/>
          <w:szCs w:val="28"/>
          <w:highlight w:val="none"/>
        </w:rPr>
      </w:pPr>
    </w:p>
    <w:p>
      <w:pPr>
        <w:pStyle w:val="7"/>
        <w:keepNext w:val="0"/>
        <w:keepLines w:val="0"/>
        <w:pageBreakBefore w:val="0"/>
        <w:widowControl w:val="0"/>
        <w:kinsoku w:val="0"/>
        <w:wordWrap/>
        <w:overflowPunct w:val="0"/>
        <w:topLinePunct w:val="0"/>
        <w:autoSpaceDE w:val="0"/>
        <w:autoSpaceDN w:val="0"/>
        <w:bidi w:val="0"/>
        <w:adjustRightInd w:val="0"/>
        <w:snapToGrid w:val="0"/>
        <w:spacing w:line="360" w:lineRule="auto"/>
        <w:ind w:left="0" w:right="0" w:firstLine="723"/>
        <w:jc w:val="both"/>
        <w:textAlignment w:val="baseline"/>
        <w:rPr>
          <w:rFonts w:hint="eastAsia" w:ascii="仿宋" w:hAnsi="仿宋" w:eastAsia="仿宋" w:cs="仿宋"/>
          <w:color w:val="auto"/>
          <w:spacing w:val="7"/>
          <w:position w:val="22"/>
          <w:sz w:val="28"/>
          <w:szCs w:val="28"/>
          <w:highlight w:val="none"/>
        </w:rPr>
      </w:pPr>
      <w:r>
        <w:rPr>
          <w:rFonts w:hint="eastAsia" w:ascii="仿宋" w:hAnsi="仿宋" w:eastAsia="仿宋" w:cs="仿宋"/>
          <w:color w:val="auto"/>
          <w:spacing w:val="7"/>
          <w:position w:val="22"/>
          <w:sz w:val="28"/>
          <w:szCs w:val="28"/>
          <w:highlight w:val="none"/>
        </w:rPr>
        <w:t>项目名称：</w:t>
      </w:r>
    </w:p>
    <w:p>
      <w:pPr>
        <w:pStyle w:val="7"/>
        <w:keepNext w:val="0"/>
        <w:keepLines w:val="0"/>
        <w:pageBreakBefore w:val="0"/>
        <w:widowControl w:val="0"/>
        <w:kinsoku w:val="0"/>
        <w:wordWrap/>
        <w:overflowPunct w:val="0"/>
        <w:topLinePunct w:val="0"/>
        <w:autoSpaceDE w:val="0"/>
        <w:autoSpaceDN w:val="0"/>
        <w:bidi w:val="0"/>
        <w:adjustRightInd w:val="0"/>
        <w:snapToGrid w:val="0"/>
        <w:spacing w:line="360" w:lineRule="auto"/>
        <w:ind w:left="0" w:right="0" w:firstLine="723"/>
        <w:jc w:val="both"/>
        <w:textAlignment w:val="baseline"/>
        <w:rPr>
          <w:rFonts w:hint="eastAsia" w:ascii="仿宋" w:hAnsi="仿宋" w:eastAsia="仿宋" w:cs="仿宋"/>
          <w:color w:val="auto"/>
          <w:spacing w:val="7"/>
          <w:position w:val="22"/>
          <w:sz w:val="28"/>
          <w:szCs w:val="28"/>
          <w:highlight w:val="none"/>
        </w:rPr>
      </w:pPr>
      <w:r>
        <w:rPr>
          <w:rFonts w:hint="eastAsia" w:ascii="仿宋" w:hAnsi="仿宋" w:eastAsia="仿宋" w:cs="仿宋"/>
          <w:color w:val="auto"/>
          <w:spacing w:val="7"/>
          <w:position w:val="22"/>
          <w:sz w:val="28"/>
          <w:szCs w:val="28"/>
          <w:highlight w:val="none"/>
        </w:rPr>
        <w:t>项目编号：</w:t>
      </w:r>
    </w:p>
    <w:p>
      <w:pPr>
        <w:pStyle w:val="7"/>
        <w:keepNext w:val="0"/>
        <w:keepLines w:val="0"/>
        <w:pageBreakBefore w:val="0"/>
        <w:widowControl w:val="0"/>
        <w:kinsoku w:val="0"/>
        <w:wordWrap/>
        <w:overflowPunct w:val="0"/>
        <w:topLinePunct w:val="0"/>
        <w:autoSpaceDE w:val="0"/>
        <w:autoSpaceDN w:val="0"/>
        <w:bidi w:val="0"/>
        <w:adjustRightInd w:val="0"/>
        <w:snapToGrid w:val="0"/>
        <w:spacing w:line="360" w:lineRule="auto"/>
        <w:ind w:left="0" w:right="0" w:firstLine="723"/>
        <w:jc w:val="both"/>
        <w:textAlignment w:val="baseline"/>
        <w:rPr>
          <w:rFonts w:hint="eastAsia" w:ascii="仿宋" w:hAnsi="仿宋" w:eastAsia="仿宋" w:cs="仿宋"/>
          <w:color w:val="auto"/>
          <w:spacing w:val="7"/>
          <w:position w:val="22"/>
          <w:sz w:val="28"/>
          <w:szCs w:val="28"/>
          <w:highlight w:val="none"/>
        </w:rPr>
      </w:pPr>
      <w:r>
        <w:rPr>
          <w:rFonts w:hint="eastAsia" w:ascii="仿宋" w:hAnsi="仿宋" w:eastAsia="仿宋" w:cs="仿宋"/>
          <w:color w:val="auto"/>
          <w:spacing w:val="7"/>
          <w:position w:val="22"/>
          <w:sz w:val="28"/>
          <w:szCs w:val="28"/>
          <w:highlight w:val="none"/>
        </w:rPr>
        <w:t>供应商（盖公章）： ×××公司</w:t>
      </w:r>
    </w:p>
    <w:p>
      <w:pPr>
        <w:pStyle w:val="7"/>
        <w:keepNext w:val="0"/>
        <w:keepLines w:val="0"/>
        <w:pageBreakBefore w:val="0"/>
        <w:widowControl w:val="0"/>
        <w:kinsoku w:val="0"/>
        <w:wordWrap/>
        <w:overflowPunct w:val="0"/>
        <w:topLinePunct w:val="0"/>
        <w:autoSpaceDE w:val="0"/>
        <w:autoSpaceDN w:val="0"/>
        <w:bidi w:val="0"/>
        <w:adjustRightInd w:val="0"/>
        <w:snapToGrid w:val="0"/>
        <w:spacing w:line="360" w:lineRule="auto"/>
        <w:ind w:left="0" w:right="0" w:firstLine="723"/>
        <w:jc w:val="both"/>
        <w:textAlignment w:val="baseline"/>
        <w:rPr>
          <w:rFonts w:hint="eastAsia" w:ascii="仿宋" w:hAnsi="仿宋" w:eastAsia="仿宋" w:cs="仿宋"/>
          <w:color w:val="auto"/>
          <w:spacing w:val="7"/>
          <w:position w:val="22"/>
          <w:sz w:val="28"/>
          <w:szCs w:val="28"/>
          <w:highlight w:val="none"/>
        </w:rPr>
      </w:pPr>
      <w:r>
        <w:rPr>
          <w:rFonts w:hint="eastAsia" w:ascii="仿宋" w:hAnsi="仿宋" w:eastAsia="仿宋" w:cs="仿宋"/>
          <w:color w:val="auto"/>
          <w:spacing w:val="7"/>
          <w:position w:val="22"/>
          <w:sz w:val="28"/>
          <w:szCs w:val="28"/>
          <w:highlight w:val="none"/>
        </w:rPr>
        <w:t>法定代表人（签字或盖章） :</w:t>
      </w:r>
    </w:p>
    <w:p>
      <w:pPr>
        <w:pStyle w:val="7"/>
        <w:keepNext w:val="0"/>
        <w:keepLines w:val="0"/>
        <w:pageBreakBefore w:val="0"/>
        <w:widowControl w:val="0"/>
        <w:kinsoku w:val="0"/>
        <w:wordWrap/>
        <w:overflowPunct w:val="0"/>
        <w:topLinePunct w:val="0"/>
        <w:autoSpaceDE w:val="0"/>
        <w:autoSpaceDN w:val="0"/>
        <w:bidi w:val="0"/>
        <w:adjustRightInd w:val="0"/>
        <w:snapToGrid w:val="0"/>
        <w:spacing w:line="360" w:lineRule="auto"/>
        <w:ind w:left="0" w:right="0" w:firstLine="723"/>
        <w:jc w:val="both"/>
        <w:textAlignment w:val="baseline"/>
        <w:rPr>
          <w:rFonts w:hint="eastAsia" w:ascii="仿宋" w:hAnsi="仿宋" w:eastAsia="仿宋" w:cs="仿宋"/>
          <w:color w:val="auto"/>
          <w:spacing w:val="7"/>
          <w:position w:val="22"/>
          <w:sz w:val="28"/>
          <w:szCs w:val="28"/>
          <w:highlight w:val="none"/>
        </w:rPr>
      </w:pPr>
      <w:r>
        <w:rPr>
          <w:rFonts w:hint="eastAsia" w:ascii="仿宋" w:hAnsi="仿宋" w:eastAsia="仿宋" w:cs="仿宋"/>
          <w:color w:val="auto"/>
          <w:spacing w:val="7"/>
          <w:position w:val="22"/>
          <w:sz w:val="28"/>
          <w:szCs w:val="28"/>
          <w:highlight w:val="none"/>
        </w:rPr>
        <w:t>委托代理人（签字） :</w:t>
      </w:r>
    </w:p>
    <w:p>
      <w:pPr>
        <w:pStyle w:val="7"/>
        <w:keepNext w:val="0"/>
        <w:keepLines w:val="0"/>
        <w:pageBreakBefore w:val="0"/>
        <w:widowControl w:val="0"/>
        <w:kinsoku w:val="0"/>
        <w:wordWrap/>
        <w:overflowPunct w:val="0"/>
        <w:topLinePunct w:val="0"/>
        <w:autoSpaceDE w:val="0"/>
        <w:autoSpaceDN w:val="0"/>
        <w:bidi w:val="0"/>
        <w:adjustRightInd w:val="0"/>
        <w:snapToGrid w:val="0"/>
        <w:spacing w:line="360" w:lineRule="auto"/>
        <w:ind w:left="0" w:right="0" w:firstLine="723"/>
        <w:jc w:val="both"/>
        <w:textAlignment w:val="baseline"/>
        <w:rPr>
          <w:rFonts w:hint="eastAsia" w:ascii="仿宋" w:hAnsi="仿宋" w:eastAsia="仿宋" w:cs="仿宋"/>
          <w:color w:val="auto"/>
          <w:spacing w:val="7"/>
          <w:position w:val="22"/>
          <w:sz w:val="28"/>
          <w:szCs w:val="28"/>
          <w:highlight w:val="none"/>
        </w:rPr>
      </w:pPr>
      <w:r>
        <w:rPr>
          <w:rFonts w:hint="eastAsia" w:ascii="仿宋" w:hAnsi="仿宋" w:eastAsia="仿宋" w:cs="仿宋"/>
          <w:color w:val="auto"/>
          <w:spacing w:val="7"/>
          <w:position w:val="22"/>
          <w:sz w:val="28"/>
          <w:szCs w:val="28"/>
          <w:highlight w:val="none"/>
        </w:rPr>
        <w:t>地址：</w:t>
      </w:r>
    </w:p>
    <w:p>
      <w:pPr>
        <w:pStyle w:val="7"/>
        <w:keepNext w:val="0"/>
        <w:keepLines w:val="0"/>
        <w:pageBreakBefore w:val="0"/>
        <w:widowControl w:val="0"/>
        <w:kinsoku w:val="0"/>
        <w:wordWrap/>
        <w:overflowPunct w:val="0"/>
        <w:topLinePunct w:val="0"/>
        <w:autoSpaceDE w:val="0"/>
        <w:autoSpaceDN w:val="0"/>
        <w:bidi w:val="0"/>
        <w:adjustRightInd w:val="0"/>
        <w:snapToGrid w:val="0"/>
        <w:spacing w:line="360" w:lineRule="auto"/>
        <w:ind w:left="0" w:right="0" w:firstLine="723"/>
        <w:jc w:val="both"/>
        <w:textAlignment w:val="baseline"/>
        <w:rPr>
          <w:rFonts w:hint="eastAsia" w:ascii="仿宋" w:hAnsi="仿宋" w:eastAsia="仿宋" w:cs="仿宋"/>
          <w:color w:val="auto"/>
          <w:spacing w:val="7"/>
          <w:position w:val="22"/>
          <w:sz w:val="28"/>
          <w:szCs w:val="28"/>
          <w:highlight w:val="none"/>
        </w:rPr>
      </w:pPr>
      <w:r>
        <w:rPr>
          <w:rFonts w:hint="eastAsia" w:ascii="仿宋" w:hAnsi="仿宋" w:eastAsia="仿宋" w:cs="仿宋"/>
          <w:color w:val="auto"/>
          <w:spacing w:val="7"/>
          <w:position w:val="22"/>
          <w:sz w:val="28"/>
          <w:szCs w:val="28"/>
          <w:highlight w:val="none"/>
        </w:rPr>
        <w:t>邮编：</w:t>
      </w:r>
    </w:p>
    <w:p>
      <w:pPr>
        <w:pStyle w:val="7"/>
        <w:keepNext w:val="0"/>
        <w:keepLines w:val="0"/>
        <w:pageBreakBefore w:val="0"/>
        <w:widowControl w:val="0"/>
        <w:kinsoku w:val="0"/>
        <w:wordWrap/>
        <w:overflowPunct w:val="0"/>
        <w:topLinePunct w:val="0"/>
        <w:autoSpaceDE w:val="0"/>
        <w:autoSpaceDN w:val="0"/>
        <w:bidi w:val="0"/>
        <w:adjustRightInd w:val="0"/>
        <w:snapToGrid w:val="0"/>
        <w:spacing w:line="360" w:lineRule="auto"/>
        <w:ind w:left="0" w:right="0" w:firstLine="723"/>
        <w:jc w:val="both"/>
        <w:textAlignment w:val="baseline"/>
        <w:rPr>
          <w:rFonts w:hint="eastAsia" w:ascii="仿宋" w:hAnsi="仿宋" w:eastAsia="仿宋" w:cs="仿宋"/>
          <w:color w:val="auto"/>
          <w:spacing w:val="7"/>
          <w:position w:val="22"/>
          <w:sz w:val="28"/>
          <w:szCs w:val="28"/>
          <w:highlight w:val="none"/>
        </w:rPr>
      </w:pPr>
      <w:r>
        <w:rPr>
          <w:rFonts w:hint="eastAsia" w:ascii="仿宋" w:hAnsi="仿宋" w:eastAsia="仿宋" w:cs="仿宋"/>
          <w:color w:val="auto"/>
          <w:spacing w:val="7"/>
          <w:position w:val="22"/>
          <w:sz w:val="28"/>
          <w:szCs w:val="28"/>
          <w:highlight w:val="none"/>
        </w:rPr>
        <w:t>联系人：</w:t>
      </w:r>
    </w:p>
    <w:p>
      <w:pPr>
        <w:pStyle w:val="7"/>
        <w:keepNext w:val="0"/>
        <w:keepLines w:val="0"/>
        <w:pageBreakBefore w:val="0"/>
        <w:widowControl w:val="0"/>
        <w:kinsoku w:val="0"/>
        <w:wordWrap/>
        <w:overflowPunct w:val="0"/>
        <w:topLinePunct w:val="0"/>
        <w:autoSpaceDE w:val="0"/>
        <w:autoSpaceDN w:val="0"/>
        <w:bidi w:val="0"/>
        <w:adjustRightInd w:val="0"/>
        <w:snapToGrid w:val="0"/>
        <w:spacing w:line="360" w:lineRule="auto"/>
        <w:ind w:left="0" w:right="0" w:firstLine="723"/>
        <w:jc w:val="both"/>
        <w:textAlignment w:val="baseline"/>
        <w:rPr>
          <w:rFonts w:hint="eastAsia" w:ascii="仿宋" w:hAnsi="仿宋" w:eastAsia="仿宋" w:cs="仿宋"/>
          <w:color w:val="auto"/>
          <w:spacing w:val="7"/>
          <w:position w:val="22"/>
          <w:sz w:val="28"/>
          <w:szCs w:val="28"/>
          <w:highlight w:val="none"/>
        </w:rPr>
      </w:pPr>
      <w:r>
        <w:rPr>
          <w:rFonts w:hint="eastAsia" w:ascii="仿宋" w:hAnsi="仿宋" w:eastAsia="仿宋" w:cs="仿宋"/>
          <w:color w:val="auto"/>
          <w:spacing w:val="7"/>
          <w:position w:val="22"/>
          <w:sz w:val="28"/>
          <w:szCs w:val="28"/>
          <w:highlight w:val="none"/>
        </w:rPr>
        <w:t>联系电话：</w:t>
      </w:r>
    </w:p>
    <w:p>
      <w:pPr>
        <w:pStyle w:val="7"/>
        <w:keepNext w:val="0"/>
        <w:keepLines w:val="0"/>
        <w:pageBreakBefore w:val="0"/>
        <w:widowControl w:val="0"/>
        <w:kinsoku w:val="0"/>
        <w:wordWrap/>
        <w:overflowPunct w:val="0"/>
        <w:topLinePunct w:val="0"/>
        <w:autoSpaceDE w:val="0"/>
        <w:autoSpaceDN w:val="0"/>
        <w:bidi w:val="0"/>
        <w:adjustRightInd w:val="0"/>
        <w:snapToGrid w:val="0"/>
        <w:spacing w:line="360" w:lineRule="auto"/>
        <w:ind w:left="0" w:right="0" w:firstLine="723"/>
        <w:jc w:val="both"/>
        <w:textAlignment w:val="baseline"/>
        <w:rPr>
          <w:rFonts w:hint="eastAsia" w:ascii="仿宋" w:hAnsi="仿宋" w:eastAsia="仿宋" w:cs="仿宋"/>
          <w:color w:val="auto"/>
          <w:spacing w:val="7"/>
          <w:position w:val="22"/>
          <w:sz w:val="28"/>
          <w:szCs w:val="28"/>
          <w:highlight w:val="none"/>
        </w:rPr>
      </w:pPr>
      <w:r>
        <w:rPr>
          <w:rFonts w:hint="eastAsia" w:ascii="仿宋" w:hAnsi="仿宋" w:eastAsia="仿宋" w:cs="仿宋"/>
          <w:color w:val="auto"/>
          <w:spacing w:val="7"/>
          <w:position w:val="22"/>
          <w:sz w:val="28"/>
          <w:szCs w:val="28"/>
          <w:highlight w:val="none"/>
        </w:rPr>
        <w:t>编制日期： ×年×月×日</w:t>
      </w:r>
    </w:p>
    <w:p>
      <w:pPr>
        <w:pStyle w:val="7"/>
        <w:keepNext w:val="0"/>
        <w:keepLines w:val="0"/>
        <w:pageBreakBefore w:val="0"/>
        <w:widowControl w:val="0"/>
        <w:kinsoku w:val="0"/>
        <w:wordWrap/>
        <w:overflowPunct w:val="0"/>
        <w:topLinePunct w:val="0"/>
        <w:bidi w:val="0"/>
        <w:spacing w:before="65" w:line="401" w:lineRule="exact"/>
        <w:ind w:left="220" w:firstLine="723"/>
        <w:rPr>
          <w:rFonts w:hint="eastAsia" w:ascii="仿宋" w:hAnsi="仿宋" w:eastAsia="仿宋" w:cs="仿宋"/>
          <w:color w:val="auto"/>
          <w:spacing w:val="5"/>
          <w:position w:val="14"/>
          <w:sz w:val="28"/>
          <w:szCs w:val="28"/>
          <w:highlight w:val="none"/>
        </w:rPr>
        <w:sectPr>
          <w:headerReference r:id="rId9" w:type="default"/>
          <w:footerReference r:id="rId10" w:type="default"/>
          <w:pgSz w:w="11906" w:h="16839"/>
          <w:pgMar w:top="1417" w:right="1417" w:bottom="1417" w:left="1417" w:header="729" w:footer="1104" w:gutter="0"/>
          <w:pgNumType w:fmt="decimal"/>
          <w:cols w:space="720" w:num="1"/>
          <w:rtlGutter w:val="0"/>
          <w:docGrid w:linePitch="0" w:charSpace="0"/>
        </w:sectPr>
      </w:pPr>
    </w:p>
    <w:p>
      <w:pPr>
        <w:pStyle w:val="7"/>
        <w:keepNext w:val="0"/>
        <w:keepLines w:val="0"/>
        <w:pageBreakBefore w:val="0"/>
        <w:widowControl w:val="0"/>
        <w:kinsoku w:val="0"/>
        <w:wordWrap/>
        <w:overflowPunct w:val="0"/>
        <w:topLinePunct w:val="0"/>
        <w:bidi w:val="0"/>
        <w:spacing w:before="221" w:line="234" w:lineRule="auto"/>
        <w:ind w:left="12"/>
        <w:rPr>
          <w:rFonts w:hint="eastAsia" w:ascii="仿宋" w:hAnsi="仿宋" w:eastAsia="仿宋" w:cs="仿宋"/>
          <w:color w:val="auto"/>
          <w:sz w:val="28"/>
          <w:szCs w:val="28"/>
          <w:highlight w:val="none"/>
        </w:rPr>
      </w:pPr>
      <w:r>
        <w:rPr>
          <w:rFonts w:hint="eastAsia" w:ascii="仿宋" w:hAnsi="仿宋" w:eastAsia="仿宋" w:cs="仿宋"/>
          <w:color w:val="auto"/>
          <w:spacing w:val="10"/>
          <w:sz w:val="28"/>
          <w:szCs w:val="28"/>
          <w:highlight w:val="none"/>
          <w14:textOutline w14:w="3795" w14:cap="sq" w14:cmpd="sng">
            <w14:solidFill>
              <w14:srgbClr w14:val="000000"/>
            </w14:solidFill>
            <w14:prstDash w14:val="solid"/>
            <w14:bevel/>
          </w14:textOutline>
        </w:rPr>
        <w:t>响应文件目录（包括但不限于以下内容</w:t>
      </w:r>
      <w:r>
        <w:rPr>
          <w:rFonts w:hint="eastAsia" w:ascii="仿宋" w:hAnsi="仿宋" w:eastAsia="仿宋" w:cs="仿宋"/>
          <w:color w:val="auto"/>
          <w:sz w:val="28"/>
          <w:szCs w:val="28"/>
          <w:highlight w:val="none"/>
          <w14:textOutline w14:w="3795" w14:cap="sq" w14:cmpd="sng">
            <w14:solidFill>
              <w14:srgbClr w14:val="000000"/>
            </w14:solidFill>
            <w14:prstDash w14:val="solid"/>
            <w14:bevel/>
          </w14:textOutline>
        </w:rPr>
        <w:t>）：</w:t>
      </w:r>
    </w:p>
    <w:p>
      <w:pPr>
        <w:pStyle w:val="7"/>
        <w:keepNext w:val="0"/>
        <w:keepLines w:val="0"/>
        <w:pageBreakBefore w:val="0"/>
        <w:widowControl w:val="0"/>
        <w:kinsoku w:val="0"/>
        <w:wordWrap/>
        <w:overflowPunct w:val="0"/>
        <w:topLinePunct w:val="0"/>
        <w:autoSpaceDE w:val="0"/>
        <w:autoSpaceDN w:val="0"/>
        <w:bidi w:val="0"/>
        <w:adjustRightInd w:val="0"/>
        <w:snapToGrid w:val="0"/>
        <w:spacing w:line="360" w:lineRule="auto"/>
        <w:ind w:left="0" w:right="0"/>
        <w:jc w:val="both"/>
        <w:textAlignment w:val="baseline"/>
        <w:rPr>
          <w:rFonts w:hint="eastAsia" w:ascii="仿宋" w:hAnsi="仿宋" w:eastAsia="仿宋" w:cs="仿宋"/>
          <w:color w:val="auto"/>
          <w:spacing w:val="8"/>
          <w:position w:val="22"/>
          <w:sz w:val="28"/>
          <w:szCs w:val="28"/>
          <w:highlight w:val="none"/>
          <w14:textOutline w14:w="3795" w14:cap="sq" w14:cmpd="sng">
            <w14:solidFill>
              <w14:srgbClr w14:val="000000"/>
            </w14:solidFill>
            <w14:prstDash w14:val="solid"/>
            <w14:bevel/>
          </w14:textOutline>
        </w:rPr>
      </w:pPr>
    </w:p>
    <w:p>
      <w:pPr>
        <w:pStyle w:val="7"/>
        <w:keepNext w:val="0"/>
        <w:keepLines w:val="0"/>
        <w:pageBreakBefore w:val="0"/>
        <w:widowControl w:val="0"/>
        <w:kinsoku w:val="0"/>
        <w:wordWrap/>
        <w:overflowPunct w:val="0"/>
        <w:topLinePunct w:val="0"/>
        <w:autoSpaceDE w:val="0"/>
        <w:autoSpaceDN w:val="0"/>
        <w:bidi w:val="0"/>
        <w:adjustRightInd w:val="0"/>
        <w:snapToGrid w:val="0"/>
        <w:spacing w:line="360" w:lineRule="auto"/>
        <w:ind w:left="0" w:right="0"/>
        <w:jc w:val="both"/>
        <w:textAlignment w:val="baseline"/>
        <w:rPr>
          <w:rFonts w:hint="eastAsia" w:ascii="仿宋" w:hAnsi="仿宋" w:eastAsia="仿宋" w:cs="仿宋"/>
          <w:color w:val="auto"/>
          <w:sz w:val="28"/>
          <w:szCs w:val="28"/>
          <w:highlight w:val="none"/>
        </w:rPr>
      </w:pPr>
      <w:r>
        <w:rPr>
          <w:rFonts w:hint="eastAsia" w:ascii="仿宋" w:hAnsi="仿宋" w:eastAsia="仿宋" w:cs="仿宋"/>
          <w:color w:val="auto"/>
          <w:spacing w:val="8"/>
          <w:position w:val="22"/>
          <w:sz w:val="28"/>
          <w:szCs w:val="28"/>
          <w:highlight w:val="none"/>
          <w14:textOutline w14:w="3795" w14:cap="sq" w14:cmpd="sng">
            <w14:solidFill>
              <w14:srgbClr w14:val="000000"/>
            </w14:solidFill>
            <w14:prstDash w14:val="solid"/>
            <w14:bevel/>
          </w14:textOutline>
        </w:rPr>
        <w:t>商务、技术部分</w:t>
      </w:r>
      <w:r>
        <w:rPr>
          <w:rFonts w:hint="eastAsia" w:ascii="仿宋" w:hAnsi="仿宋" w:eastAsia="仿宋" w:cs="仿宋"/>
          <w:color w:val="auto"/>
          <w:spacing w:val="8"/>
          <w:position w:val="22"/>
          <w:sz w:val="28"/>
          <w:szCs w:val="28"/>
          <w:highlight w:val="none"/>
        </w:rPr>
        <w:t>主要包括但不限于以下内容：</w:t>
      </w:r>
    </w:p>
    <w:p>
      <w:pPr>
        <w:pStyle w:val="7"/>
        <w:keepNext w:val="0"/>
        <w:keepLines w:val="0"/>
        <w:pageBreakBefore w:val="0"/>
        <w:widowControl w:val="0"/>
        <w:kinsoku w:val="0"/>
        <w:wordWrap/>
        <w:overflowPunct w:val="0"/>
        <w:topLinePunct w:val="0"/>
        <w:autoSpaceDE w:val="0"/>
        <w:autoSpaceDN w:val="0"/>
        <w:bidi w:val="0"/>
        <w:adjustRightInd w:val="0"/>
        <w:snapToGrid w:val="0"/>
        <w:spacing w:line="360" w:lineRule="auto"/>
        <w:ind w:left="0" w:right="0"/>
        <w:jc w:val="both"/>
        <w:textAlignment w:val="baseline"/>
        <w:rPr>
          <w:rFonts w:hint="eastAsia" w:ascii="仿宋" w:hAnsi="仿宋" w:eastAsia="仿宋" w:cs="仿宋"/>
          <w:color w:val="auto"/>
          <w:spacing w:val="7"/>
          <w:position w:val="22"/>
          <w:sz w:val="28"/>
          <w:szCs w:val="28"/>
          <w:highlight w:val="none"/>
        </w:rPr>
      </w:pPr>
      <w:r>
        <w:rPr>
          <w:rFonts w:hint="eastAsia" w:ascii="仿宋" w:hAnsi="仿宋" w:eastAsia="仿宋" w:cs="仿宋"/>
          <w:color w:val="auto"/>
          <w:spacing w:val="7"/>
          <w:position w:val="22"/>
          <w:sz w:val="28"/>
          <w:szCs w:val="28"/>
          <w:highlight w:val="none"/>
        </w:rPr>
        <w:t>（1）</w:t>
      </w:r>
      <w:r>
        <w:rPr>
          <w:rFonts w:hint="eastAsia" w:ascii="仿宋" w:hAnsi="仿宋" w:eastAsia="仿宋" w:cs="仿宋"/>
          <w:color w:val="auto"/>
          <w:spacing w:val="7"/>
          <w:position w:val="22"/>
          <w:sz w:val="28"/>
          <w:szCs w:val="28"/>
          <w:highlight w:val="none"/>
          <w:lang w:eastAsia="zh-CN"/>
        </w:rPr>
        <w:t>响应</w:t>
      </w:r>
      <w:r>
        <w:rPr>
          <w:rFonts w:hint="eastAsia" w:ascii="仿宋" w:hAnsi="仿宋" w:eastAsia="仿宋" w:cs="仿宋"/>
          <w:color w:val="auto"/>
          <w:spacing w:val="7"/>
          <w:position w:val="22"/>
          <w:sz w:val="28"/>
          <w:szCs w:val="28"/>
          <w:highlight w:val="none"/>
        </w:rPr>
        <w:t>承诺书（一）、（二）</w:t>
      </w:r>
    </w:p>
    <w:p>
      <w:pPr>
        <w:pStyle w:val="7"/>
        <w:keepNext w:val="0"/>
        <w:keepLines w:val="0"/>
        <w:pageBreakBefore w:val="0"/>
        <w:widowControl w:val="0"/>
        <w:kinsoku w:val="0"/>
        <w:wordWrap/>
        <w:overflowPunct w:val="0"/>
        <w:topLinePunct w:val="0"/>
        <w:autoSpaceDE w:val="0"/>
        <w:autoSpaceDN w:val="0"/>
        <w:bidi w:val="0"/>
        <w:adjustRightInd w:val="0"/>
        <w:snapToGrid w:val="0"/>
        <w:spacing w:line="360" w:lineRule="auto"/>
        <w:ind w:left="0" w:right="0"/>
        <w:jc w:val="both"/>
        <w:textAlignment w:val="baseline"/>
        <w:rPr>
          <w:rFonts w:hint="eastAsia" w:ascii="仿宋" w:hAnsi="仿宋" w:eastAsia="仿宋" w:cs="仿宋"/>
          <w:color w:val="auto"/>
          <w:spacing w:val="7"/>
          <w:position w:val="22"/>
          <w:sz w:val="28"/>
          <w:szCs w:val="28"/>
          <w:highlight w:val="none"/>
        </w:rPr>
      </w:pPr>
      <w:r>
        <w:rPr>
          <w:rFonts w:hint="eastAsia" w:ascii="仿宋" w:hAnsi="仿宋" w:eastAsia="仿宋" w:cs="仿宋"/>
          <w:color w:val="auto"/>
          <w:spacing w:val="7"/>
          <w:position w:val="22"/>
          <w:sz w:val="28"/>
          <w:szCs w:val="28"/>
          <w:highlight w:val="none"/>
        </w:rPr>
        <w:t>（2）法定代表人身份证明书；</w:t>
      </w:r>
    </w:p>
    <w:p>
      <w:pPr>
        <w:pStyle w:val="7"/>
        <w:keepNext w:val="0"/>
        <w:keepLines w:val="0"/>
        <w:pageBreakBefore w:val="0"/>
        <w:widowControl w:val="0"/>
        <w:kinsoku w:val="0"/>
        <w:wordWrap/>
        <w:overflowPunct w:val="0"/>
        <w:topLinePunct w:val="0"/>
        <w:autoSpaceDE w:val="0"/>
        <w:autoSpaceDN w:val="0"/>
        <w:bidi w:val="0"/>
        <w:adjustRightInd w:val="0"/>
        <w:snapToGrid w:val="0"/>
        <w:spacing w:line="360" w:lineRule="auto"/>
        <w:ind w:left="0" w:right="0"/>
        <w:jc w:val="both"/>
        <w:textAlignment w:val="baseline"/>
        <w:rPr>
          <w:rFonts w:hint="eastAsia" w:ascii="仿宋" w:hAnsi="仿宋" w:eastAsia="仿宋" w:cs="仿宋"/>
          <w:color w:val="auto"/>
          <w:spacing w:val="7"/>
          <w:position w:val="22"/>
          <w:sz w:val="28"/>
          <w:szCs w:val="28"/>
          <w:highlight w:val="none"/>
        </w:rPr>
      </w:pPr>
      <w:r>
        <w:rPr>
          <w:rFonts w:hint="eastAsia" w:ascii="仿宋" w:hAnsi="仿宋" w:eastAsia="仿宋" w:cs="仿宋"/>
          <w:color w:val="auto"/>
          <w:spacing w:val="7"/>
          <w:position w:val="22"/>
          <w:sz w:val="28"/>
          <w:szCs w:val="28"/>
          <w:highlight w:val="none"/>
        </w:rPr>
        <w:t>（</w:t>
      </w:r>
      <w:r>
        <w:rPr>
          <w:rFonts w:hint="eastAsia" w:ascii="仿宋" w:hAnsi="仿宋" w:eastAsia="仿宋" w:cs="仿宋"/>
          <w:color w:val="auto"/>
          <w:spacing w:val="7"/>
          <w:position w:val="22"/>
          <w:sz w:val="28"/>
          <w:szCs w:val="28"/>
          <w:highlight w:val="none"/>
          <w:lang w:val="en-US" w:eastAsia="zh-CN"/>
        </w:rPr>
        <w:t>3</w:t>
      </w:r>
      <w:r>
        <w:rPr>
          <w:rFonts w:hint="eastAsia" w:ascii="仿宋" w:hAnsi="仿宋" w:eastAsia="仿宋" w:cs="仿宋"/>
          <w:color w:val="auto"/>
          <w:spacing w:val="7"/>
          <w:position w:val="22"/>
          <w:sz w:val="28"/>
          <w:szCs w:val="28"/>
          <w:highlight w:val="none"/>
        </w:rPr>
        <w:t>）法定代表人授权委托书；</w:t>
      </w:r>
    </w:p>
    <w:p>
      <w:pPr>
        <w:pStyle w:val="7"/>
        <w:keepNext w:val="0"/>
        <w:keepLines w:val="0"/>
        <w:pageBreakBefore w:val="0"/>
        <w:widowControl w:val="0"/>
        <w:kinsoku w:val="0"/>
        <w:wordWrap/>
        <w:overflowPunct w:val="0"/>
        <w:topLinePunct w:val="0"/>
        <w:autoSpaceDE w:val="0"/>
        <w:autoSpaceDN w:val="0"/>
        <w:bidi w:val="0"/>
        <w:adjustRightInd w:val="0"/>
        <w:snapToGrid w:val="0"/>
        <w:spacing w:line="360" w:lineRule="auto"/>
        <w:ind w:left="0" w:right="0"/>
        <w:jc w:val="both"/>
        <w:textAlignment w:val="baseline"/>
        <w:rPr>
          <w:rFonts w:hint="eastAsia" w:ascii="仿宋" w:hAnsi="仿宋" w:eastAsia="仿宋" w:cs="仿宋"/>
          <w:color w:val="auto"/>
          <w:sz w:val="28"/>
          <w:szCs w:val="28"/>
          <w:highlight w:val="none"/>
        </w:rPr>
      </w:pPr>
      <w:r>
        <w:rPr>
          <w:rFonts w:hint="eastAsia" w:ascii="仿宋" w:hAnsi="仿宋" w:eastAsia="仿宋" w:cs="仿宋"/>
          <w:color w:val="auto"/>
          <w:spacing w:val="7"/>
          <w:position w:val="22"/>
          <w:sz w:val="28"/>
          <w:szCs w:val="28"/>
          <w:highlight w:val="none"/>
        </w:rPr>
        <w:t>（</w:t>
      </w:r>
      <w:r>
        <w:rPr>
          <w:rFonts w:hint="eastAsia" w:ascii="仿宋" w:hAnsi="仿宋" w:eastAsia="仿宋" w:cs="仿宋"/>
          <w:color w:val="auto"/>
          <w:spacing w:val="7"/>
          <w:position w:val="22"/>
          <w:sz w:val="28"/>
          <w:szCs w:val="28"/>
          <w:highlight w:val="none"/>
          <w:lang w:val="en-US" w:eastAsia="zh-CN"/>
        </w:rPr>
        <w:t>4</w:t>
      </w:r>
      <w:r>
        <w:rPr>
          <w:rFonts w:hint="eastAsia" w:ascii="仿宋" w:hAnsi="仿宋" w:eastAsia="仿宋" w:cs="仿宋"/>
          <w:color w:val="auto"/>
          <w:spacing w:val="7"/>
          <w:position w:val="22"/>
          <w:sz w:val="28"/>
          <w:szCs w:val="28"/>
          <w:highlight w:val="none"/>
        </w:rPr>
        <w:t>）供应商概况（附供应商营业执照等证明文件，</w:t>
      </w:r>
      <w:r>
        <w:rPr>
          <w:rFonts w:hint="eastAsia" w:ascii="仿宋" w:hAnsi="仿宋" w:eastAsia="仿宋" w:cs="仿宋"/>
          <w:color w:val="auto"/>
          <w:spacing w:val="-40"/>
          <w:position w:val="22"/>
          <w:sz w:val="28"/>
          <w:szCs w:val="28"/>
          <w:highlight w:val="none"/>
        </w:rPr>
        <w:t xml:space="preserve"> </w:t>
      </w:r>
      <w:r>
        <w:rPr>
          <w:rFonts w:hint="eastAsia" w:ascii="仿宋" w:hAnsi="仿宋" w:eastAsia="仿宋" w:cs="仿宋"/>
          <w:color w:val="auto"/>
          <w:spacing w:val="7"/>
          <w:position w:val="22"/>
          <w:sz w:val="28"/>
          <w:szCs w:val="28"/>
          <w:highlight w:val="none"/>
        </w:rPr>
        <w:t>自然人的身份</w:t>
      </w:r>
      <w:r>
        <w:rPr>
          <w:rFonts w:hint="eastAsia" w:ascii="仿宋" w:hAnsi="仿宋" w:eastAsia="仿宋" w:cs="仿宋"/>
          <w:color w:val="auto"/>
          <w:spacing w:val="6"/>
          <w:position w:val="22"/>
          <w:sz w:val="28"/>
          <w:szCs w:val="28"/>
          <w:highlight w:val="none"/>
        </w:rPr>
        <w:t>证明</w:t>
      </w:r>
      <w:r>
        <w:rPr>
          <w:rFonts w:hint="eastAsia" w:ascii="仿宋" w:hAnsi="仿宋" w:eastAsia="仿宋" w:cs="仿宋"/>
          <w:color w:val="auto"/>
          <w:position w:val="22"/>
          <w:sz w:val="28"/>
          <w:szCs w:val="28"/>
          <w:highlight w:val="none"/>
        </w:rPr>
        <w:t>）；</w:t>
      </w:r>
    </w:p>
    <w:p>
      <w:pPr>
        <w:pStyle w:val="7"/>
        <w:keepNext w:val="0"/>
        <w:keepLines w:val="0"/>
        <w:pageBreakBefore w:val="0"/>
        <w:widowControl w:val="0"/>
        <w:kinsoku w:val="0"/>
        <w:wordWrap/>
        <w:overflowPunct w:val="0"/>
        <w:topLinePunct w:val="0"/>
        <w:autoSpaceDE w:val="0"/>
        <w:autoSpaceDN w:val="0"/>
        <w:bidi w:val="0"/>
        <w:adjustRightInd w:val="0"/>
        <w:snapToGrid w:val="0"/>
        <w:spacing w:line="360" w:lineRule="auto"/>
        <w:ind w:left="0" w:right="0"/>
        <w:jc w:val="both"/>
        <w:textAlignment w:val="baseline"/>
        <w:rPr>
          <w:rFonts w:hint="eastAsia" w:ascii="仿宋" w:hAnsi="仿宋" w:eastAsia="仿宋" w:cs="仿宋"/>
          <w:color w:val="auto"/>
          <w:sz w:val="28"/>
          <w:szCs w:val="28"/>
          <w:highlight w:val="none"/>
        </w:rPr>
      </w:pPr>
      <w:r>
        <w:rPr>
          <w:rFonts w:hint="eastAsia" w:ascii="仿宋" w:hAnsi="仿宋" w:eastAsia="仿宋" w:cs="仿宋"/>
          <w:color w:val="auto"/>
          <w:spacing w:val="7"/>
          <w:sz w:val="28"/>
          <w:szCs w:val="28"/>
          <w:highlight w:val="none"/>
        </w:rPr>
        <w:t>（</w:t>
      </w:r>
      <w:r>
        <w:rPr>
          <w:rFonts w:hint="eastAsia" w:ascii="仿宋" w:hAnsi="仿宋" w:eastAsia="仿宋" w:cs="仿宋"/>
          <w:color w:val="auto"/>
          <w:spacing w:val="7"/>
          <w:sz w:val="28"/>
          <w:szCs w:val="28"/>
          <w:highlight w:val="none"/>
          <w:lang w:val="en-US" w:eastAsia="zh-CN"/>
        </w:rPr>
        <w:t>5</w:t>
      </w:r>
      <w:r>
        <w:rPr>
          <w:rFonts w:hint="eastAsia" w:ascii="仿宋" w:hAnsi="仿宋" w:eastAsia="仿宋" w:cs="仿宋"/>
          <w:color w:val="auto"/>
          <w:spacing w:val="7"/>
          <w:sz w:val="28"/>
          <w:szCs w:val="28"/>
          <w:highlight w:val="none"/>
        </w:rPr>
        <w:t>）供应商资质证明等有关资料；</w:t>
      </w:r>
    </w:p>
    <w:p>
      <w:pPr>
        <w:pStyle w:val="7"/>
        <w:keepNext w:val="0"/>
        <w:keepLines w:val="0"/>
        <w:pageBreakBefore w:val="0"/>
        <w:widowControl w:val="0"/>
        <w:kinsoku w:val="0"/>
        <w:wordWrap/>
        <w:overflowPunct w:val="0"/>
        <w:topLinePunct w:val="0"/>
        <w:autoSpaceDE w:val="0"/>
        <w:autoSpaceDN w:val="0"/>
        <w:bidi w:val="0"/>
        <w:adjustRightInd w:val="0"/>
        <w:snapToGrid w:val="0"/>
        <w:spacing w:line="360" w:lineRule="auto"/>
        <w:ind w:left="0" w:right="0"/>
        <w:jc w:val="both"/>
        <w:textAlignment w:val="baseline"/>
        <w:rPr>
          <w:rFonts w:hint="eastAsia" w:ascii="仿宋" w:hAnsi="仿宋" w:eastAsia="仿宋" w:cs="仿宋"/>
          <w:color w:val="auto"/>
          <w:sz w:val="28"/>
          <w:szCs w:val="28"/>
          <w:highlight w:val="none"/>
        </w:rPr>
      </w:pPr>
      <w:r>
        <w:rPr>
          <w:rFonts w:hint="eastAsia" w:ascii="仿宋" w:hAnsi="仿宋" w:eastAsia="仿宋" w:cs="仿宋"/>
          <w:color w:val="auto"/>
          <w:spacing w:val="8"/>
          <w:sz w:val="28"/>
          <w:szCs w:val="28"/>
          <w:highlight w:val="none"/>
        </w:rPr>
        <w:t>（</w:t>
      </w:r>
      <w:r>
        <w:rPr>
          <w:rFonts w:hint="eastAsia" w:ascii="仿宋" w:hAnsi="仿宋" w:eastAsia="仿宋" w:cs="仿宋"/>
          <w:color w:val="auto"/>
          <w:spacing w:val="8"/>
          <w:sz w:val="28"/>
          <w:szCs w:val="28"/>
          <w:highlight w:val="none"/>
          <w:lang w:val="en-US" w:eastAsia="zh-CN"/>
        </w:rPr>
        <w:t>6</w:t>
      </w:r>
      <w:r>
        <w:rPr>
          <w:rFonts w:hint="eastAsia" w:ascii="仿宋" w:hAnsi="仿宋" w:eastAsia="仿宋" w:cs="仿宋"/>
          <w:color w:val="auto"/>
          <w:spacing w:val="8"/>
          <w:sz w:val="28"/>
          <w:szCs w:val="28"/>
          <w:highlight w:val="none"/>
        </w:rPr>
        <w:t>）供应商拟派项目负责人简历和有关资格证明资料；</w:t>
      </w:r>
    </w:p>
    <w:p>
      <w:pPr>
        <w:pStyle w:val="7"/>
        <w:keepNext w:val="0"/>
        <w:keepLines w:val="0"/>
        <w:pageBreakBefore w:val="0"/>
        <w:widowControl w:val="0"/>
        <w:kinsoku w:val="0"/>
        <w:wordWrap/>
        <w:overflowPunct w:val="0"/>
        <w:topLinePunct w:val="0"/>
        <w:autoSpaceDE w:val="0"/>
        <w:autoSpaceDN w:val="0"/>
        <w:bidi w:val="0"/>
        <w:adjustRightInd w:val="0"/>
        <w:snapToGrid w:val="0"/>
        <w:spacing w:line="360" w:lineRule="auto"/>
        <w:ind w:left="0" w:right="0"/>
        <w:jc w:val="both"/>
        <w:textAlignment w:val="baseline"/>
        <w:rPr>
          <w:rFonts w:hint="eastAsia" w:ascii="仿宋" w:hAnsi="仿宋" w:eastAsia="仿宋" w:cs="仿宋"/>
          <w:color w:val="auto"/>
          <w:spacing w:val="11"/>
          <w:position w:val="22"/>
          <w:sz w:val="28"/>
          <w:szCs w:val="28"/>
          <w:highlight w:val="none"/>
        </w:rPr>
      </w:pPr>
      <w:r>
        <w:rPr>
          <w:rFonts w:hint="eastAsia" w:ascii="仿宋" w:hAnsi="仿宋" w:eastAsia="仿宋" w:cs="仿宋"/>
          <w:color w:val="auto"/>
          <w:spacing w:val="11"/>
          <w:position w:val="22"/>
          <w:sz w:val="28"/>
          <w:szCs w:val="28"/>
          <w:highlight w:val="none"/>
        </w:rPr>
        <w:t>（</w:t>
      </w:r>
      <w:r>
        <w:rPr>
          <w:rFonts w:hint="eastAsia" w:ascii="仿宋" w:hAnsi="仿宋" w:eastAsia="仿宋" w:cs="仿宋"/>
          <w:color w:val="auto"/>
          <w:spacing w:val="11"/>
          <w:position w:val="22"/>
          <w:sz w:val="28"/>
          <w:szCs w:val="28"/>
          <w:highlight w:val="none"/>
          <w:lang w:val="en-US" w:eastAsia="zh-CN"/>
        </w:rPr>
        <w:t>7</w:t>
      </w:r>
      <w:r>
        <w:rPr>
          <w:rFonts w:hint="eastAsia" w:ascii="仿宋" w:hAnsi="仿宋" w:eastAsia="仿宋" w:cs="仿宋"/>
          <w:color w:val="auto"/>
          <w:spacing w:val="11"/>
          <w:position w:val="22"/>
          <w:sz w:val="28"/>
          <w:szCs w:val="28"/>
          <w:highlight w:val="none"/>
        </w:rPr>
        <w:t>）供应商提供：</w:t>
      </w:r>
      <w:r>
        <w:rPr>
          <w:rFonts w:hint="eastAsia" w:ascii="仿宋" w:hAnsi="仿宋" w:eastAsia="仿宋" w:cs="仿宋"/>
          <w:color w:val="auto"/>
          <w:spacing w:val="11"/>
          <w:position w:val="22"/>
          <w:sz w:val="28"/>
          <w:szCs w:val="28"/>
          <w:highlight w:val="none"/>
          <w14:textOutline w14:w="3795" w14:cap="sq" w14:cmpd="sng">
            <w14:solidFill>
              <w14:srgbClr w14:val="000000"/>
            </w14:solidFill>
            <w14:prstDash w14:val="solid"/>
            <w14:bevel/>
          </w14:textOutline>
        </w:rPr>
        <w:t>2022年度财务状况报告或财务报表（成立不满一年不需提供）</w:t>
      </w:r>
      <w:r>
        <w:rPr>
          <w:rFonts w:hint="eastAsia" w:ascii="仿宋" w:hAnsi="仿宋" w:eastAsia="仿宋" w:cs="仿宋"/>
          <w:color w:val="auto"/>
          <w:spacing w:val="11"/>
          <w:position w:val="22"/>
          <w:sz w:val="28"/>
          <w:szCs w:val="28"/>
          <w:highlight w:val="none"/>
        </w:rPr>
        <w:t>；近三个月社会保障资金缴纳证明；近三个月依法纳税证明；</w:t>
      </w:r>
    </w:p>
    <w:p>
      <w:pPr>
        <w:pStyle w:val="7"/>
        <w:keepNext w:val="0"/>
        <w:keepLines w:val="0"/>
        <w:pageBreakBefore w:val="0"/>
        <w:widowControl w:val="0"/>
        <w:kinsoku w:val="0"/>
        <w:wordWrap/>
        <w:overflowPunct w:val="0"/>
        <w:topLinePunct w:val="0"/>
        <w:autoSpaceDE w:val="0"/>
        <w:autoSpaceDN w:val="0"/>
        <w:bidi w:val="0"/>
        <w:adjustRightInd w:val="0"/>
        <w:snapToGrid w:val="0"/>
        <w:spacing w:line="360" w:lineRule="auto"/>
        <w:ind w:left="0" w:right="0"/>
        <w:jc w:val="both"/>
        <w:textAlignment w:val="baseline"/>
        <w:rPr>
          <w:rFonts w:hint="eastAsia" w:ascii="仿宋" w:hAnsi="仿宋" w:eastAsia="仿宋" w:cs="仿宋"/>
          <w:color w:val="auto"/>
          <w:sz w:val="28"/>
          <w:szCs w:val="28"/>
          <w:highlight w:val="none"/>
        </w:rPr>
      </w:pPr>
      <w:r>
        <w:rPr>
          <w:rFonts w:hint="eastAsia" w:ascii="仿宋" w:hAnsi="仿宋" w:eastAsia="仿宋" w:cs="仿宋"/>
          <w:color w:val="auto"/>
          <w:spacing w:val="8"/>
          <w:sz w:val="28"/>
          <w:szCs w:val="28"/>
          <w:highlight w:val="none"/>
        </w:rPr>
        <w:t>（</w:t>
      </w:r>
      <w:r>
        <w:rPr>
          <w:rFonts w:hint="eastAsia" w:ascii="仿宋" w:hAnsi="仿宋" w:eastAsia="仿宋" w:cs="仿宋"/>
          <w:color w:val="auto"/>
          <w:spacing w:val="8"/>
          <w:sz w:val="28"/>
          <w:szCs w:val="28"/>
          <w:highlight w:val="none"/>
          <w:lang w:val="en-US" w:eastAsia="zh-CN"/>
        </w:rPr>
        <w:t>8</w:t>
      </w:r>
      <w:r>
        <w:rPr>
          <w:rFonts w:hint="eastAsia" w:ascii="仿宋" w:hAnsi="仿宋" w:eastAsia="仿宋" w:cs="仿宋"/>
          <w:color w:val="auto"/>
          <w:spacing w:val="8"/>
          <w:sz w:val="28"/>
          <w:szCs w:val="28"/>
          <w:highlight w:val="none"/>
        </w:rPr>
        <w:t>）供应商近三年无重大违法记录声明；供应商反商业贿赂承诺；</w:t>
      </w:r>
    </w:p>
    <w:p>
      <w:pPr>
        <w:pStyle w:val="7"/>
        <w:keepNext w:val="0"/>
        <w:keepLines w:val="0"/>
        <w:pageBreakBefore w:val="0"/>
        <w:widowControl w:val="0"/>
        <w:kinsoku w:val="0"/>
        <w:wordWrap/>
        <w:overflowPunct w:val="0"/>
        <w:topLinePunct w:val="0"/>
        <w:autoSpaceDE w:val="0"/>
        <w:autoSpaceDN w:val="0"/>
        <w:bidi w:val="0"/>
        <w:adjustRightInd w:val="0"/>
        <w:snapToGrid w:val="0"/>
        <w:spacing w:line="360" w:lineRule="auto"/>
        <w:ind w:left="0" w:right="0"/>
        <w:jc w:val="both"/>
        <w:textAlignment w:val="baseline"/>
        <w:rPr>
          <w:rFonts w:hint="eastAsia" w:ascii="仿宋" w:hAnsi="仿宋" w:eastAsia="仿宋" w:cs="仿宋"/>
          <w:color w:val="auto"/>
          <w:sz w:val="28"/>
          <w:szCs w:val="28"/>
          <w:highlight w:val="none"/>
        </w:rPr>
      </w:pPr>
      <w:r>
        <w:rPr>
          <w:rFonts w:hint="eastAsia" w:ascii="仿宋" w:hAnsi="仿宋" w:eastAsia="仿宋" w:cs="仿宋"/>
          <w:color w:val="auto"/>
          <w:spacing w:val="8"/>
          <w:position w:val="22"/>
          <w:sz w:val="28"/>
          <w:szCs w:val="28"/>
          <w:highlight w:val="none"/>
        </w:rPr>
        <w:t>（</w:t>
      </w:r>
      <w:r>
        <w:rPr>
          <w:rFonts w:hint="eastAsia" w:ascii="仿宋" w:hAnsi="仿宋" w:eastAsia="仿宋" w:cs="仿宋"/>
          <w:color w:val="auto"/>
          <w:spacing w:val="8"/>
          <w:position w:val="22"/>
          <w:sz w:val="28"/>
          <w:szCs w:val="28"/>
          <w:highlight w:val="none"/>
          <w:lang w:val="en-US" w:eastAsia="zh-CN"/>
        </w:rPr>
        <w:t>9</w:t>
      </w:r>
      <w:r>
        <w:rPr>
          <w:rFonts w:hint="eastAsia" w:ascii="仿宋" w:hAnsi="仿宋" w:eastAsia="仿宋" w:cs="仿宋"/>
          <w:color w:val="auto"/>
          <w:spacing w:val="8"/>
          <w:position w:val="22"/>
          <w:sz w:val="28"/>
          <w:szCs w:val="28"/>
          <w:highlight w:val="none"/>
        </w:rPr>
        <w:t>）履行合同所必需的设备和专业技术能力的证明；</w:t>
      </w:r>
    </w:p>
    <w:p>
      <w:pPr>
        <w:pStyle w:val="7"/>
        <w:keepNext w:val="0"/>
        <w:keepLines w:val="0"/>
        <w:pageBreakBefore w:val="0"/>
        <w:widowControl w:val="0"/>
        <w:kinsoku w:val="0"/>
        <w:wordWrap/>
        <w:overflowPunct w:val="0"/>
        <w:topLinePunct w:val="0"/>
        <w:autoSpaceDE w:val="0"/>
        <w:autoSpaceDN w:val="0"/>
        <w:bidi w:val="0"/>
        <w:adjustRightInd w:val="0"/>
        <w:snapToGrid w:val="0"/>
        <w:spacing w:line="360" w:lineRule="auto"/>
        <w:ind w:left="0" w:right="0"/>
        <w:jc w:val="both"/>
        <w:textAlignment w:val="baseline"/>
        <w:rPr>
          <w:rFonts w:hint="eastAsia" w:ascii="仿宋" w:hAnsi="仿宋" w:eastAsia="仿宋" w:cs="仿宋"/>
          <w:color w:val="auto"/>
          <w:sz w:val="28"/>
          <w:szCs w:val="28"/>
          <w:highlight w:val="none"/>
        </w:rPr>
      </w:pPr>
      <w:r>
        <w:rPr>
          <w:rFonts w:hint="eastAsia" w:ascii="仿宋" w:hAnsi="仿宋" w:eastAsia="仿宋" w:cs="仿宋"/>
          <w:color w:val="auto"/>
          <w:spacing w:val="7"/>
          <w:sz w:val="28"/>
          <w:szCs w:val="28"/>
          <w:highlight w:val="none"/>
        </w:rPr>
        <w:t>（1</w:t>
      </w:r>
      <w:r>
        <w:rPr>
          <w:rFonts w:hint="eastAsia" w:ascii="仿宋" w:hAnsi="仿宋" w:eastAsia="仿宋" w:cs="仿宋"/>
          <w:color w:val="auto"/>
          <w:spacing w:val="7"/>
          <w:sz w:val="28"/>
          <w:szCs w:val="28"/>
          <w:highlight w:val="none"/>
          <w:lang w:val="en-US" w:eastAsia="zh-CN"/>
        </w:rPr>
        <w:t>0</w:t>
      </w:r>
      <w:r>
        <w:rPr>
          <w:rFonts w:hint="eastAsia" w:ascii="仿宋" w:hAnsi="仿宋" w:eastAsia="仿宋" w:cs="仿宋"/>
          <w:color w:val="auto"/>
          <w:spacing w:val="7"/>
          <w:sz w:val="28"/>
          <w:szCs w:val="28"/>
          <w:highlight w:val="none"/>
        </w:rPr>
        <w:t>）项目管理人员列表及有关资格证明资料；</w:t>
      </w:r>
      <w:r>
        <w:rPr>
          <w:rFonts w:hint="eastAsia" w:ascii="仿宋" w:hAnsi="仿宋" w:eastAsia="仿宋" w:cs="仿宋"/>
          <w:color w:val="auto"/>
          <w:spacing w:val="8"/>
          <w:sz w:val="28"/>
          <w:szCs w:val="28"/>
          <w:highlight w:val="none"/>
        </w:rPr>
        <w:t>投标人拟派项目现场管理人员</w:t>
      </w:r>
      <w:r>
        <w:rPr>
          <w:rFonts w:hint="eastAsia" w:ascii="仿宋" w:hAnsi="仿宋" w:eastAsia="仿宋" w:cs="仿宋"/>
          <w:color w:val="auto"/>
          <w:spacing w:val="8"/>
          <w:sz w:val="28"/>
          <w:szCs w:val="28"/>
          <w:highlight w:val="none"/>
          <w:lang w:eastAsia="zh-CN"/>
        </w:rPr>
        <w:t>：</w:t>
      </w:r>
      <w:r>
        <w:rPr>
          <w:rFonts w:hint="eastAsia" w:ascii="仿宋" w:hAnsi="仿宋" w:eastAsia="仿宋" w:cs="仿宋"/>
          <w:color w:val="auto"/>
          <w:spacing w:val="8"/>
          <w:sz w:val="28"/>
          <w:szCs w:val="28"/>
          <w:highlight w:val="none"/>
        </w:rPr>
        <w:t>建立与项目规模相应的项目管理人员，配置技术负责人1人(具备相应从业范围工程师资格)；配置安全员、技术员、资料员等专业人员，具备相应资质证书，以上人员必须是投标单位合法在职人员,并提供近3个月（任意1月）投标单位为其缴纳社会保险的有效证明；</w:t>
      </w:r>
    </w:p>
    <w:p>
      <w:pPr>
        <w:pStyle w:val="7"/>
        <w:keepNext w:val="0"/>
        <w:keepLines w:val="0"/>
        <w:pageBreakBefore w:val="0"/>
        <w:widowControl w:val="0"/>
        <w:kinsoku w:val="0"/>
        <w:wordWrap/>
        <w:overflowPunct w:val="0"/>
        <w:topLinePunct w:val="0"/>
        <w:autoSpaceDE w:val="0"/>
        <w:autoSpaceDN w:val="0"/>
        <w:bidi w:val="0"/>
        <w:adjustRightInd w:val="0"/>
        <w:snapToGrid w:val="0"/>
        <w:spacing w:line="360" w:lineRule="auto"/>
        <w:ind w:left="0" w:right="0"/>
        <w:jc w:val="both"/>
        <w:textAlignment w:val="baseline"/>
        <w:rPr>
          <w:rFonts w:hint="eastAsia" w:ascii="仿宋" w:hAnsi="仿宋" w:eastAsia="仿宋" w:cs="仿宋"/>
          <w:color w:val="auto"/>
          <w:spacing w:val="8"/>
          <w:sz w:val="28"/>
          <w:szCs w:val="28"/>
          <w:highlight w:val="none"/>
        </w:rPr>
      </w:pPr>
      <w:r>
        <w:rPr>
          <w:rFonts w:hint="eastAsia" w:ascii="仿宋" w:hAnsi="仿宋" w:eastAsia="仿宋" w:cs="仿宋"/>
          <w:color w:val="auto"/>
          <w:spacing w:val="8"/>
          <w:sz w:val="28"/>
          <w:szCs w:val="28"/>
          <w:highlight w:val="none"/>
        </w:rPr>
        <w:t>（1</w:t>
      </w:r>
      <w:r>
        <w:rPr>
          <w:rFonts w:hint="eastAsia" w:ascii="仿宋" w:hAnsi="仿宋" w:eastAsia="仿宋" w:cs="仿宋"/>
          <w:color w:val="auto"/>
          <w:spacing w:val="8"/>
          <w:sz w:val="28"/>
          <w:szCs w:val="28"/>
          <w:highlight w:val="none"/>
          <w:lang w:val="en-US" w:eastAsia="zh-CN"/>
        </w:rPr>
        <w:t>1</w:t>
      </w:r>
      <w:r>
        <w:rPr>
          <w:rFonts w:hint="eastAsia" w:ascii="仿宋" w:hAnsi="仿宋" w:eastAsia="仿宋" w:cs="仿宋"/>
          <w:color w:val="auto"/>
          <w:spacing w:val="8"/>
          <w:sz w:val="28"/>
          <w:szCs w:val="28"/>
          <w:highlight w:val="none"/>
        </w:rPr>
        <w:t>）具备安防工程企业资质</w:t>
      </w:r>
      <w:r>
        <w:rPr>
          <w:rFonts w:hint="eastAsia" w:ascii="仿宋" w:hAnsi="仿宋" w:eastAsia="仿宋" w:cs="仿宋"/>
          <w:color w:val="auto"/>
          <w:spacing w:val="8"/>
          <w:sz w:val="28"/>
          <w:szCs w:val="28"/>
          <w:highlight w:val="none"/>
          <w:lang w:val="en-US" w:eastAsia="zh-CN"/>
        </w:rPr>
        <w:t>一级</w:t>
      </w:r>
      <w:r>
        <w:rPr>
          <w:rFonts w:hint="eastAsia" w:ascii="仿宋" w:hAnsi="仿宋" w:eastAsia="仿宋" w:cs="仿宋"/>
          <w:color w:val="auto"/>
          <w:spacing w:val="8"/>
          <w:sz w:val="28"/>
          <w:szCs w:val="28"/>
          <w:highlight w:val="none"/>
        </w:rPr>
        <w:t>资质，并且三年内（2021年1月1日至今）有类似项目业绩（提供合同</w:t>
      </w:r>
      <w:r>
        <w:rPr>
          <w:rFonts w:hint="eastAsia" w:ascii="仿宋" w:hAnsi="仿宋" w:eastAsia="仿宋" w:cs="仿宋"/>
          <w:color w:val="auto"/>
          <w:spacing w:val="8"/>
          <w:sz w:val="28"/>
          <w:szCs w:val="28"/>
          <w:highlight w:val="none"/>
          <w:lang w:val="en-US" w:eastAsia="zh-CN"/>
        </w:rPr>
        <w:t>及中标通知书</w:t>
      </w:r>
      <w:r>
        <w:rPr>
          <w:rFonts w:hint="eastAsia" w:ascii="仿宋" w:hAnsi="仿宋" w:eastAsia="仿宋" w:cs="仿宋"/>
          <w:color w:val="auto"/>
          <w:spacing w:val="8"/>
          <w:sz w:val="28"/>
          <w:szCs w:val="28"/>
          <w:highlight w:val="none"/>
        </w:rPr>
        <w:t>）；</w:t>
      </w:r>
    </w:p>
    <w:p>
      <w:pPr>
        <w:pStyle w:val="7"/>
        <w:keepNext w:val="0"/>
        <w:keepLines w:val="0"/>
        <w:pageBreakBefore w:val="0"/>
        <w:widowControl w:val="0"/>
        <w:kinsoku w:val="0"/>
        <w:wordWrap/>
        <w:overflowPunct w:val="0"/>
        <w:topLinePunct w:val="0"/>
        <w:autoSpaceDE w:val="0"/>
        <w:autoSpaceDN w:val="0"/>
        <w:bidi w:val="0"/>
        <w:adjustRightInd w:val="0"/>
        <w:snapToGrid w:val="0"/>
        <w:spacing w:line="360" w:lineRule="auto"/>
        <w:ind w:left="0" w:right="0"/>
        <w:jc w:val="both"/>
        <w:textAlignment w:val="baseline"/>
        <w:rPr>
          <w:rFonts w:hint="eastAsia" w:ascii="仿宋" w:hAnsi="仿宋" w:eastAsia="仿宋" w:cs="仿宋"/>
          <w:color w:val="auto"/>
          <w:spacing w:val="8"/>
          <w:position w:val="22"/>
          <w:sz w:val="28"/>
          <w:szCs w:val="28"/>
          <w:highlight w:val="none"/>
        </w:rPr>
      </w:pPr>
      <w:r>
        <w:rPr>
          <w:rFonts w:hint="eastAsia" w:ascii="仿宋" w:hAnsi="仿宋" w:eastAsia="仿宋" w:cs="仿宋"/>
          <w:color w:val="auto"/>
          <w:spacing w:val="8"/>
          <w:position w:val="22"/>
          <w:sz w:val="28"/>
          <w:szCs w:val="28"/>
          <w:highlight w:val="none"/>
        </w:rPr>
        <w:t>（</w:t>
      </w:r>
      <w:r>
        <w:rPr>
          <w:rFonts w:hint="eastAsia" w:ascii="仿宋" w:hAnsi="仿宋" w:eastAsia="仿宋" w:cs="仿宋"/>
          <w:color w:val="auto"/>
          <w:spacing w:val="8"/>
          <w:position w:val="22"/>
          <w:sz w:val="28"/>
          <w:szCs w:val="28"/>
          <w:highlight w:val="none"/>
          <w:lang w:val="en-US" w:eastAsia="zh-CN"/>
        </w:rPr>
        <w:t>12</w:t>
      </w:r>
      <w:r>
        <w:rPr>
          <w:rFonts w:hint="eastAsia" w:ascii="仿宋" w:hAnsi="仿宋" w:eastAsia="仿宋" w:cs="仿宋"/>
          <w:color w:val="auto"/>
          <w:spacing w:val="8"/>
          <w:position w:val="22"/>
          <w:sz w:val="28"/>
          <w:szCs w:val="28"/>
          <w:highlight w:val="none"/>
        </w:rPr>
        <w:t>）供应商提供的技术部分（</w:t>
      </w:r>
      <w:r>
        <w:rPr>
          <w:rFonts w:hint="eastAsia" w:ascii="仿宋" w:hAnsi="仿宋" w:eastAsia="仿宋" w:cs="仿宋"/>
          <w:color w:val="auto"/>
          <w:spacing w:val="8"/>
          <w:position w:val="22"/>
          <w:sz w:val="28"/>
          <w:szCs w:val="28"/>
          <w:highlight w:val="none"/>
          <w:lang w:val="en-US" w:eastAsia="zh-CN"/>
        </w:rPr>
        <w:t>施工</w:t>
      </w:r>
      <w:r>
        <w:rPr>
          <w:rFonts w:hint="eastAsia" w:ascii="仿宋" w:hAnsi="仿宋" w:eastAsia="仿宋" w:cs="仿宋"/>
          <w:color w:val="auto"/>
          <w:spacing w:val="8"/>
          <w:position w:val="22"/>
          <w:sz w:val="28"/>
          <w:szCs w:val="28"/>
          <w:highlight w:val="none"/>
          <w:lang w:eastAsia="zh-CN"/>
        </w:rPr>
        <w:t>方案</w:t>
      </w:r>
      <w:r>
        <w:rPr>
          <w:rFonts w:hint="eastAsia" w:ascii="仿宋" w:hAnsi="仿宋" w:eastAsia="仿宋" w:cs="仿宋"/>
          <w:color w:val="auto"/>
          <w:spacing w:val="8"/>
          <w:position w:val="22"/>
          <w:sz w:val="28"/>
          <w:szCs w:val="28"/>
          <w:highlight w:val="none"/>
        </w:rPr>
        <w:t>、质量保障措施和组织计划、售后服务计划和售后承诺等供应商认为需要提供的相关资料）；</w:t>
      </w:r>
    </w:p>
    <w:p>
      <w:pPr>
        <w:pStyle w:val="7"/>
        <w:keepNext w:val="0"/>
        <w:keepLines w:val="0"/>
        <w:pageBreakBefore w:val="0"/>
        <w:widowControl w:val="0"/>
        <w:kinsoku w:val="0"/>
        <w:wordWrap/>
        <w:overflowPunct w:val="0"/>
        <w:topLinePunct w:val="0"/>
        <w:autoSpaceDE w:val="0"/>
        <w:autoSpaceDN w:val="0"/>
        <w:bidi w:val="0"/>
        <w:adjustRightInd w:val="0"/>
        <w:snapToGrid w:val="0"/>
        <w:spacing w:line="360" w:lineRule="auto"/>
        <w:ind w:left="0" w:right="0"/>
        <w:jc w:val="both"/>
        <w:textAlignment w:val="baseline"/>
        <w:rPr>
          <w:rFonts w:hint="eastAsia" w:ascii="仿宋" w:hAnsi="仿宋" w:eastAsia="仿宋" w:cs="仿宋"/>
          <w:color w:val="auto"/>
          <w:sz w:val="28"/>
          <w:szCs w:val="28"/>
          <w:highlight w:val="none"/>
        </w:rPr>
      </w:pPr>
      <w:r>
        <w:rPr>
          <w:rFonts w:hint="eastAsia" w:ascii="仿宋" w:hAnsi="仿宋" w:eastAsia="仿宋" w:cs="仿宋"/>
          <w:color w:val="auto"/>
          <w:spacing w:val="7"/>
          <w:position w:val="22"/>
          <w:sz w:val="28"/>
          <w:szCs w:val="28"/>
          <w:highlight w:val="none"/>
        </w:rPr>
        <w:t>（1</w:t>
      </w:r>
      <w:r>
        <w:rPr>
          <w:rFonts w:hint="eastAsia" w:ascii="仿宋" w:hAnsi="仿宋" w:eastAsia="仿宋" w:cs="仿宋"/>
          <w:color w:val="auto"/>
          <w:spacing w:val="7"/>
          <w:position w:val="22"/>
          <w:sz w:val="28"/>
          <w:szCs w:val="28"/>
          <w:highlight w:val="none"/>
          <w:lang w:val="en-US" w:eastAsia="zh-CN"/>
        </w:rPr>
        <w:t>3</w:t>
      </w:r>
      <w:r>
        <w:rPr>
          <w:rFonts w:hint="eastAsia" w:ascii="仿宋" w:hAnsi="仿宋" w:eastAsia="仿宋" w:cs="仿宋"/>
          <w:color w:val="auto"/>
          <w:spacing w:val="7"/>
          <w:position w:val="22"/>
          <w:sz w:val="28"/>
          <w:szCs w:val="28"/>
          <w:highlight w:val="none"/>
        </w:rPr>
        <w:t>）</w:t>
      </w:r>
      <w:r>
        <w:rPr>
          <w:rFonts w:hint="eastAsia" w:ascii="仿宋" w:hAnsi="仿宋" w:eastAsia="仿宋" w:cs="仿宋"/>
          <w:color w:val="auto"/>
          <w:spacing w:val="7"/>
          <w:position w:val="22"/>
          <w:sz w:val="28"/>
          <w:szCs w:val="28"/>
          <w:highlight w:val="none"/>
          <w:lang w:val="en-US" w:eastAsia="zh-CN"/>
        </w:rPr>
        <w:t>竞价</w:t>
      </w:r>
      <w:r>
        <w:rPr>
          <w:rFonts w:hint="eastAsia" w:ascii="仿宋" w:hAnsi="仿宋" w:eastAsia="仿宋" w:cs="仿宋"/>
          <w:color w:val="auto"/>
          <w:spacing w:val="7"/>
          <w:position w:val="22"/>
          <w:sz w:val="28"/>
          <w:szCs w:val="28"/>
          <w:highlight w:val="none"/>
        </w:rPr>
        <w:t>文件要求的有关证明材料；</w:t>
      </w:r>
    </w:p>
    <w:p>
      <w:pPr>
        <w:pStyle w:val="7"/>
        <w:keepNext w:val="0"/>
        <w:keepLines w:val="0"/>
        <w:pageBreakBefore w:val="0"/>
        <w:widowControl w:val="0"/>
        <w:kinsoku w:val="0"/>
        <w:wordWrap/>
        <w:overflowPunct w:val="0"/>
        <w:topLinePunct w:val="0"/>
        <w:autoSpaceDE w:val="0"/>
        <w:autoSpaceDN w:val="0"/>
        <w:bidi w:val="0"/>
        <w:adjustRightInd w:val="0"/>
        <w:snapToGrid w:val="0"/>
        <w:spacing w:line="360" w:lineRule="auto"/>
        <w:ind w:left="0" w:right="0"/>
        <w:jc w:val="both"/>
        <w:textAlignment w:val="baseline"/>
        <w:rPr>
          <w:rFonts w:hint="eastAsia" w:ascii="仿宋" w:hAnsi="仿宋" w:eastAsia="仿宋" w:cs="仿宋"/>
          <w:color w:val="auto"/>
          <w:sz w:val="28"/>
          <w:szCs w:val="28"/>
          <w:highlight w:val="none"/>
        </w:rPr>
      </w:pPr>
      <w:r>
        <w:rPr>
          <w:rFonts w:hint="eastAsia" w:ascii="仿宋" w:hAnsi="仿宋" w:eastAsia="仿宋" w:cs="仿宋"/>
          <w:color w:val="auto"/>
          <w:spacing w:val="7"/>
          <w:sz w:val="28"/>
          <w:szCs w:val="28"/>
          <w:highlight w:val="none"/>
        </w:rPr>
        <w:t>（1</w:t>
      </w:r>
      <w:r>
        <w:rPr>
          <w:rFonts w:hint="eastAsia" w:ascii="仿宋" w:hAnsi="仿宋" w:eastAsia="仿宋" w:cs="仿宋"/>
          <w:color w:val="auto"/>
          <w:spacing w:val="7"/>
          <w:sz w:val="28"/>
          <w:szCs w:val="28"/>
          <w:highlight w:val="none"/>
          <w:lang w:val="en-US" w:eastAsia="zh-CN"/>
        </w:rPr>
        <w:t>4</w:t>
      </w:r>
      <w:r>
        <w:rPr>
          <w:rFonts w:hint="eastAsia" w:ascii="仿宋" w:hAnsi="仿宋" w:eastAsia="仿宋" w:cs="仿宋"/>
          <w:color w:val="auto"/>
          <w:spacing w:val="7"/>
          <w:sz w:val="28"/>
          <w:szCs w:val="28"/>
          <w:highlight w:val="none"/>
        </w:rPr>
        <w:t>）供应商认为需提供的其它材料。</w:t>
      </w:r>
    </w:p>
    <w:p>
      <w:pPr>
        <w:pStyle w:val="7"/>
        <w:keepNext w:val="0"/>
        <w:keepLines w:val="0"/>
        <w:pageBreakBefore w:val="0"/>
        <w:widowControl w:val="0"/>
        <w:kinsoku w:val="0"/>
        <w:wordWrap/>
        <w:overflowPunct w:val="0"/>
        <w:topLinePunct w:val="0"/>
        <w:autoSpaceDE w:val="0"/>
        <w:autoSpaceDN w:val="0"/>
        <w:bidi w:val="0"/>
        <w:adjustRightInd w:val="0"/>
        <w:snapToGrid w:val="0"/>
        <w:spacing w:line="360" w:lineRule="auto"/>
        <w:ind w:left="0" w:right="0"/>
        <w:jc w:val="both"/>
        <w:textAlignment w:val="baseline"/>
        <w:rPr>
          <w:rFonts w:hint="eastAsia" w:ascii="仿宋" w:hAnsi="仿宋" w:eastAsia="仿宋" w:cs="仿宋"/>
          <w:color w:val="auto"/>
          <w:sz w:val="28"/>
          <w:szCs w:val="28"/>
          <w:highlight w:val="none"/>
          <w:lang w:val="en-US" w:eastAsia="zh-CN"/>
        </w:rPr>
      </w:pPr>
      <w:r>
        <w:rPr>
          <w:rFonts w:hint="eastAsia" w:ascii="仿宋" w:hAnsi="仿宋" w:eastAsia="仿宋" w:cs="仿宋"/>
          <w:color w:val="auto"/>
          <w:spacing w:val="8"/>
          <w:sz w:val="28"/>
          <w:szCs w:val="28"/>
          <w:highlight w:val="none"/>
        </w:rPr>
        <w:t>主要包括但不限于以下内容：</w:t>
      </w:r>
      <w:r>
        <w:rPr>
          <w:rFonts w:hint="eastAsia" w:ascii="仿宋" w:hAnsi="仿宋" w:eastAsia="仿宋" w:cs="仿宋"/>
          <w:color w:val="auto"/>
          <w:spacing w:val="8"/>
          <w:sz w:val="28"/>
          <w:szCs w:val="28"/>
          <w:highlight w:val="none"/>
          <w:lang w:val="en-US" w:eastAsia="zh-CN"/>
        </w:rPr>
        <w:t xml:space="preserve"> </w:t>
      </w:r>
    </w:p>
    <w:p>
      <w:pPr>
        <w:pStyle w:val="7"/>
        <w:keepNext w:val="0"/>
        <w:keepLines w:val="0"/>
        <w:pageBreakBefore w:val="0"/>
        <w:widowControl w:val="0"/>
        <w:kinsoku w:val="0"/>
        <w:wordWrap/>
        <w:overflowPunct w:val="0"/>
        <w:topLinePunct w:val="0"/>
        <w:autoSpaceDE w:val="0"/>
        <w:autoSpaceDN w:val="0"/>
        <w:bidi w:val="0"/>
        <w:adjustRightInd w:val="0"/>
        <w:snapToGrid w:val="0"/>
        <w:spacing w:line="360" w:lineRule="auto"/>
        <w:ind w:left="0" w:right="0" w:firstLine="723"/>
        <w:jc w:val="both"/>
        <w:textAlignment w:val="baseline"/>
        <w:rPr>
          <w:rFonts w:hint="eastAsia" w:ascii="仿宋" w:hAnsi="仿宋" w:eastAsia="仿宋" w:cs="仿宋"/>
          <w:color w:val="auto"/>
          <w:spacing w:val="8"/>
          <w:sz w:val="28"/>
          <w:szCs w:val="28"/>
          <w:highlight w:val="none"/>
        </w:rPr>
      </w:pPr>
      <w:r>
        <w:rPr>
          <w:rFonts w:hint="eastAsia" w:ascii="仿宋" w:hAnsi="仿宋" w:eastAsia="仿宋" w:cs="仿宋"/>
          <w:color w:val="auto"/>
          <w:spacing w:val="8"/>
          <w:sz w:val="28"/>
          <w:szCs w:val="28"/>
          <w:highlight w:val="none"/>
        </w:rPr>
        <w:t>（1）响应总价；</w:t>
      </w:r>
    </w:p>
    <w:p>
      <w:pPr>
        <w:pStyle w:val="7"/>
        <w:keepNext w:val="0"/>
        <w:keepLines w:val="0"/>
        <w:pageBreakBefore w:val="0"/>
        <w:widowControl w:val="0"/>
        <w:kinsoku w:val="0"/>
        <w:wordWrap/>
        <w:overflowPunct w:val="0"/>
        <w:topLinePunct w:val="0"/>
        <w:autoSpaceDE w:val="0"/>
        <w:autoSpaceDN w:val="0"/>
        <w:bidi w:val="0"/>
        <w:adjustRightInd w:val="0"/>
        <w:snapToGrid w:val="0"/>
        <w:spacing w:line="360" w:lineRule="auto"/>
        <w:ind w:left="0" w:right="0" w:firstLine="723"/>
        <w:jc w:val="both"/>
        <w:textAlignment w:val="baseline"/>
        <w:rPr>
          <w:rFonts w:hint="eastAsia" w:ascii="仿宋" w:hAnsi="仿宋" w:eastAsia="仿宋" w:cs="仿宋"/>
          <w:color w:val="auto"/>
          <w:spacing w:val="8"/>
          <w:sz w:val="28"/>
          <w:szCs w:val="28"/>
          <w:highlight w:val="none"/>
        </w:rPr>
      </w:pPr>
      <w:r>
        <w:rPr>
          <w:rFonts w:hint="eastAsia" w:ascii="仿宋" w:hAnsi="仿宋" w:eastAsia="仿宋" w:cs="仿宋"/>
          <w:color w:val="auto"/>
          <w:spacing w:val="8"/>
          <w:sz w:val="28"/>
          <w:szCs w:val="28"/>
          <w:highlight w:val="none"/>
        </w:rPr>
        <w:t>（</w:t>
      </w:r>
      <w:r>
        <w:rPr>
          <w:rFonts w:hint="eastAsia" w:ascii="仿宋" w:hAnsi="仿宋" w:eastAsia="仿宋" w:cs="仿宋"/>
          <w:color w:val="auto"/>
          <w:spacing w:val="8"/>
          <w:sz w:val="28"/>
          <w:szCs w:val="28"/>
          <w:highlight w:val="none"/>
          <w:lang w:val="en-US" w:eastAsia="zh-CN"/>
        </w:rPr>
        <w:t>2</w:t>
      </w:r>
      <w:r>
        <w:rPr>
          <w:rFonts w:hint="eastAsia" w:ascii="仿宋" w:hAnsi="仿宋" w:eastAsia="仿宋" w:cs="仿宋"/>
          <w:color w:val="auto"/>
          <w:spacing w:val="8"/>
          <w:sz w:val="28"/>
          <w:szCs w:val="28"/>
          <w:highlight w:val="none"/>
        </w:rPr>
        <w:t>）报价说明。</w:t>
      </w:r>
    </w:p>
    <w:p>
      <w:pPr>
        <w:pStyle w:val="7"/>
        <w:keepNext w:val="0"/>
        <w:keepLines w:val="0"/>
        <w:pageBreakBefore w:val="0"/>
        <w:widowControl w:val="0"/>
        <w:kinsoku w:val="0"/>
        <w:wordWrap/>
        <w:overflowPunct w:val="0"/>
        <w:topLinePunct w:val="0"/>
        <w:autoSpaceDE w:val="0"/>
        <w:autoSpaceDN w:val="0"/>
        <w:bidi w:val="0"/>
        <w:adjustRightInd w:val="0"/>
        <w:snapToGrid w:val="0"/>
        <w:spacing w:line="360" w:lineRule="auto"/>
        <w:ind w:left="0" w:leftChars="0" w:right="0" w:firstLine="560" w:firstLineChars="200"/>
        <w:jc w:val="both"/>
        <w:textAlignment w:val="baseline"/>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（注：供应商提供的响应文件应当使用</w:t>
      </w:r>
      <w:r>
        <w:rPr>
          <w:rFonts w:hint="eastAsia" w:ascii="仿宋" w:hAnsi="仿宋" w:eastAsia="仿宋" w:cs="仿宋"/>
          <w:color w:val="auto"/>
          <w:sz w:val="28"/>
          <w:szCs w:val="28"/>
          <w:highlight w:val="none"/>
          <w:lang w:val="en-US" w:eastAsia="zh-CN"/>
        </w:rPr>
        <w:t>竞价</w:t>
      </w:r>
      <w:r>
        <w:rPr>
          <w:rFonts w:hint="eastAsia" w:ascii="仿宋" w:hAnsi="仿宋" w:eastAsia="仿宋" w:cs="仿宋"/>
          <w:color w:val="auto"/>
          <w:sz w:val="28"/>
          <w:szCs w:val="28"/>
          <w:highlight w:val="none"/>
        </w:rPr>
        <w:t>文件所提供响应文件格式（表格可按照同样格式扩展）。未提供格式的，需要时由供应商用文字或者表格、图片等其它形式提供。）</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left="0" w:right="0"/>
        <w:jc w:val="both"/>
        <w:textAlignment w:val="baseline"/>
        <w:rPr>
          <w:rFonts w:hint="eastAsia" w:ascii="仿宋" w:hAnsi="仿宋" w:eastAsia="仿宋" w:cs="仿宋"/>
          <w:color w:val="auto"/>
          <w:sz w:val="28"/>
          <w:szCs w:val="28"/>
          <w:highlight w:val="none"/>
        </w:rPr>
        <w:sectPr>
          <w:footerReference r:id="rId11" w:type="default"/>
          <w:pgSz w:w="11906" w:h="16839"/>
          <w:pgMar w:top="1417" w:right="1417" w:bottom="1417" w:left="1417" w:header="729" w:footer="1104" w:gutter="0"/>
          <w:pgNumType w:fmt="decimal"/>
          <w:cols w:space="720" w:num="1"/>
          <w:rtlGutter w:val="0"/>
          <w:docGrid w:linePitch="0" w:charSpace="0"/>
        </w:sectPr>
      </w:pPr>
    </w:p>
    <w:p>
      <w:pPr>
        <w:pStyle w:val="3"/>
        <w:bidi w:val="0"/>
        <w:rPr>
          <w:rFonts w:hint="eastAsia" w:ascii="仿宋" w:hAnsi="仿宋" w:eastAsia="仿宋" w:cs="仿宋"/>
          <w:color w:val="auto"/>
          <w:highlight w:val="none"/>
        </w:rPr>
      </w:pPr>
      <w:r>
        <w:rPr>
          <w:rFonts w:hint="eastAsia" w:ascii="仿宋" w:hAnsi="仿宋" w:eastAsia="仿宋" w:cs="仿宋"/>
          <w:color w:val="auto"/>
          <w:highlight w:val="none"/>
          <w:lang w:eastAsia="zh-CN"/>
        </w:rPr>
        <w:t>响应</w:t>
      </w:r>
      <w:r>
        <w:rPr>
          <w:rFonts w:hint="eastAsia" w:ascii="仿宋" w:hAnsi="仿宋" w:eastAsia="仿宋" w:cs="仿宋"/>
          <w:color w:val="auto"/>
          <w:highlight w:val="none"/>
        </w:rPr>
        <w:t>承诺书（一）</w:t>
      </w:r>
    </w:p>
    <w:p>
      <w:pPr>
        <w:pStyle w:val="7"/>
        <w:keepNext w:val="0"/>
        <w:keepLines w:val="0"/>
        <w:pageBreakBefore w:val="0"/>
        <w:widowControl w:val="0"/>
        <w:kinsoku w:val="0"/>
        <w:wordWrap/>
        <w:overflowPunct w:val="0"/>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sz w:val="28"/>
          <w:szCs w:val="28"/>
          <w:highlight w:val="none"/>
        </w:rPr>
      </w:pPr>
      <w:r>
        <w:rPr>
          <w:rFonts w:hint="eastAsia" w:ascii="仿宋" w:hAnsi="仿宋" w:eastAsia="仿宋" w:cs="仿宋"/>
          <w:color w:val="auto"/>
          <w:spacing w:val="8"/>
          <w:sz w:val="28"/>
          <w:szCs w:val="28"/>
          <w:highlight w:val="none"/>
        </w:rPr>
        <w:t>采购人：</w:t>
      </w:r>
      <w:r>
        <w:rPr>
          <w:rFonts w:hint="eastAsia" w:ascii="仿宋" w:hAnsi="仿宋" w:eastAsia="仿宋" w:cs="仿宋"/>
          <w:color w:val="auto"/>
          <w:sz w:val="28"/>
          <w:szCs w:val="28"/>
          <w:highlight w:val="none"/>
          <w:u w:val="single" w:color="auto"/>
        </w:rPr>
        <w:t xml:space="preserve">          </w:t>
      </w:r>
    </w:p>
    <w:p>
      <w:pPr>
        <w:pStyle w:val="7"/>
        <w:keepNext w:val="0"/>
        <w:keepLines w:val="0"/>
        <w:pageBreakBefore w:val="0"/>
        <w:widowControl w:val="0"/>
        <w:kinsoku w:val="0"/>
        <w:wordWrap/>
        <w:overflowPunct w:val="0"/>
        <w:topLinePunct w:val="0"/>
        <w:autoSpaceDE w:val="0"/>
        <w:autoSpaceDN w:val="0"/>
        <w:bidi w:val="0"/>
        <w:adjustRightInd w:val="0"/>
        <w:snapToGrid w:val="0"/>
        <w:spacing w:line="500" w:lineRule="exact"/>
        <w:ind w:left="3" w:right="71" w:firstLine="14"/>
        <w:jc w:val="both"/>
        <w:textAlignment w:val="baseline"/>
        <w:rPr>
          <w:rFonts w:hint="eastAsia" w:ascii="仿宋" w:hAnsi="仿宋" w:eastAsia="仿宋" w:cs="仿宋"/>
          <w:color w:val="auto"/>
          <w:sz w:val="28"/>
          <w:szCs w:val="28"/>
          <w:highlight w:val="none"/>
        </w:rPr>
      </w:pPr>
      <w:r>
        <w:rPr>
          <w:rFonts w:hint="eastAsia" w:ascii="仿宋" w:hAnsi="仿宋" w:eastAsia="仿宋" w:cs="仿宋"/>
          <w:color w:val="auto"/>
          <w:spacing w:val="11"/>
          <w:sz w:val="28"/>
          <w:szCs w:val="28"/>
          <w:highlight w:val="none"/>
        </w:rPr>
        <w:t>1、根据已收到的</w:t>
      </w:r>
      <w:r>
        <w:rPr>
          <w:rFonts w:hint="eastAsia" w:ascii="仿宋" w:hAnsi="仿宋" w:eastAsia="仿宋" w:cs="仿宋"/>
          <w:color w:val="auto"/>
          <w:spacing w:val="-98"/>
          <w:sz w:val="28"/>
          <w:szCs w:val="28"/>
          <w:highlight w:val="none"/>
        </w:rPr>
        <w:t xml:space="preserve"> </w:t>
      </w:r>
      <w:r>
        <w:rPr>
          <w:rFonts w:hint="eastAsia" w:ascii="仿宋" w:hAnsi="仿宋" w:eastAsia="仿宋" w:cs="仿宋"/>
          <w:color w:val="auto"/>
          <w:spacing w:val="11"/>
          <w:sz w:val="28"/>
          <w:szCs w:val="28"/>
          <w:highlight w:val="none"/>
          <w:u w:val="single" w:color="auto"/>
        </w:rPr>
        <w:t xml:space="preserve">    </w:t>
      </w:r>
      <w:r>
        <w:rPr>
          <w:rFonts w:hint="eastAsia" w:ascii="仿宋" w:hAnsi="仿宋" w:eastAsia="仿宋" w:cs="仿宋"/>
          <w:color w:val="auto"/>
          <w:spacing w:val="11"/>
          <w:sz w:val="28"/>
          <w:szCs w:val="28"/>
          <w:highlight w:val="none"/>
        </w:rPr>
        <w:t>（项目名称）</w:t>
      </w:r>
      <w:r>
        <w:rPr>
          <w:rFonts w:hint="eastAsia" w:ascii="仿宋" w:hAnsi="仿宋" w:eastAsia="仿宋" w:cs="仿宋"/>
          <w:color w:val="auto"/>
          <w:spacing w:val="11"/>
          <w:sz w:val="28"/>
          <w:szCs w:val="28"/>
          <w:highlight w:val="none"/>
          <w:lang w:val="en-US" w:eastAsia="zh-CN"/>
        </w:rPr>
        <w:t>竞价</w:t>
      </w:r>
      <w:r>
        <w:rPr>
          <w:rFonts w:hint="eastAsia" w:ascii="仿宋" w:hAnsi="仿宋" w:eastAsia="仿宋" w:cs="仿宋"/>
          <w:color w:val="auto"/>
          <w:spacing w:val="11"/>
          <w:sz w:val="28"/>
          <w:szCs w:val="28"/>
          <w:highlight w:val="none"/>
        </w:rPr>
        <w:t>文件，遵照政府采购</w:t>
      </w:r>
      <w:r>
        <w:rPr>
          <w:rFonts w:hint="eastAsia" w:ascii="仿宋" w:hAnsi="仿宋" w:eastAsia="仿宋" w:cs="仿宋"/>
          <w:color w:val="auto"/>
          <w:spacing w:val="10"/>
          <w:sz w:val="28"/>
          <w:szCs w:val="28"/>
          <w:highlight w:val="none"/>
        </w:rPr>
        <w:t>法律法规的规定，我单位经考察和研究</w:t>
      </w:r>
      <w:r>
        <w:rPr>
          <w:rFonts w:hint="eastAsia" w:ascii="仿宋" w:hAnsi="仿宋" w:eastAsia="仿宋" w:cs="仿宋"/>
          <w:color w:val="auto"/>
          <w:sz w:val="28"/>
          <w:szCs w:val="28"/>
          <w:highlight w:val="none"/>
        </w:rPr>
        <w:t xml:space="preserve"> </w:t>
      </w:r>
      <w:r>
        <w:rPr>
          <w:rFonts w:hint="eastAsia" w:ascii="仿宋" w:hAnsi="仿宋" w:eastAsia="仿宋" w:cs="仿宋"/>
          <w:color w:val="auto"/>
          <w:spacing w:val="6"/>
          <w:sz w:val="28"/>
          <w:szCs w:val="28"/>
          <w:highlight w:val="none"/>
        </w:rPr>
        <w:t>贵方的</w:t>
      </w:r>
      <w:r>
        <w:rPr>
          <w:rFonts w:hint="eastAsia" w:ascii="仿宋" w:hAnsi="仿宋" w:eastAsia="仿宋" w:cs="仿宋"/>
          <w:color w:val="auto"/>
          <w:spacing w:val="6"/>
          <w:sz w:val="28"/>
          <w:szCs w:val="28"/>
          <w:highlight w:val="none"/>
          <w:lang w:eastAsia="zh-CN"/>
        </w:rPr>
        <w:t>竞价文件</w:t>
      </w:r>
      <w:r>
        <w:rPr>
          <w:rFonts w:hint="eastAsia" w:ascii="仿宋" w:hAnsi="仿宋" w:eastAsia="仿宋" w:cs="仿宋"/>
          <w:color w:val="auto"/>
          <w:spacing w:val="6"/>
          <w:sz w:val="28"/>
          <w:szCs w:val="28"/>
          <w:highlight w:val="none"/>
        </w:rPr>
        <w:t>后愿意按响应报价（见：响应总报价）承包本项目，承包本采购范围内的</w:t>
      </w:r>
      <w:r>
        <w:rPr>
          <w:rFonts w:hint="eastAsia" w:ascii="仿宋" w:hAnsi="仿宋" w:eastAsia="仿宋" w:cs="仿宋"/>
          <w:color w:val="auto"/>
          <w:spacing w:val="-80"/>
          <w:sz w:val="28"/>
          <w:szCs w:val="28"/>
          <w:highlight w:val="none"/>
        </w:rPr>
        <w:t xml:space="preserve"> </w:t>
      </w:r>
      <w:r>
        <w:rPr>
          <w:rFonts w:hint="eastAsia" w:ascii="仿宋" w:hAnsi="仿宋" w:eastAsia="仿宋" w:cs="仿宋"/>
          <w:color w:val="auto"/>
          <w:spacing w:val="6"/>
          <w:sz w:val="28"/>
          <w:szCs w:val="28"/>
          <w:highlight w:val="none"/>
          <w:u w:val="single" w:color="auto"/>
        </w:rPr>
        <w:t xml:space="preserve">       </w:t>
      </w:r>
      <w:r>
        <w:rPr>
          <w:rFonts w:hint="eastAsia" w:ascii="仿宋" w:hAnsi="仿宋" w:eastAsia="仿宋" w:cs="仿宋"/>
          <w:color w:val="auto"/>
          <w:spacing w:val="6"/>
          <w:sz w:val="28"/>
          <w:szCs w:val="28"/>
          <w:highlight w:val="none"/>
        </w:rPr>
        <w:t>（标</w:t>
      </w:r>
      <w:r>
        <w:rPr>
          <w:rFonts w:hint="eastAsia" w:ascii="仿宋" w:hAnsi="仿宋" w:eastAsia="仿宋" w:cs="仿宋"/>
          <w:color w:val="auto"/>
          <w:spacing w:val="8"/>
          <w:sz w:val="28"/>
          <w:szCs w:val="28"/>
          <w:highlight w:val="none"/>
        </w:rPr>
        <w:t>项编号和标项名称）工作。</w:t>
      </w:r>
    </w:p>
    <w:p>
      <w:pPr>
        <w:pStyle w:val="7"/>
        <w:keepNext w:val="0"/>
        <w:keepLines w:val="0"/>
        <w:pageBreakBefore w:val="0"/>
        <w:widowControl w:val="0"/>
        <w:kinsoku w:val="0"/>
        <w:wordWrap/>
        <w:overflowPunct w:val="0"/>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sz w:val="28"/>
          <w:szCs w:val="28"/>
          <w:highlight w:val="none"/>
        </w:rPr>
      </w:pPr>
      <w:r>
        <w:rPr>
          <w:rFonts w:hint="eastAsia" w:ascii="仿宋" w:hAnsi="仿宋" w:eastAsia="仿宋" w:cs="仿宋"/>
          <w:color w:val="auto"/>
          <w:spacing w:val="9"/>
          <w:sz w:val="28"/>
          <w:szCs w:val="28"/>
          <w:highlight w:val="none"/>
        </w:rPr>
        <w:t>验收标准：</w:t>
      </w:r>
      <w:r>
        <w:rPr>
          <w:rFonts w:hint="eastAsia" w:ascii="仿宋" w:hAnsi="仿宋" w:eastAsia="仿宋" w:cs="仿宋"/>
          <w:color w:val="auto"/>
          <w:spacing w:val="9"/>
          <w:sz w:val="28"/>
          <w:szCs w:val="28"/>
          <w:highlight w:val="none"/>
          <w:u w:val="single" w:color="auto"/>
        </w:rPr>
        <w:t>按照合同约定，依法依规、合格完成本项目。</w:t>
      </w:r>
    </w:p>
    <w:p>
      <w:pPr>
        <w:pStyle w:val="7"/>
        <w:keepNext w:val="0"/>
        <w:keepLines w:val="0"/>
        <w:pageBreakBefore w:val="0"/>
        <w:widowControl w:val="0"/>
        <w:kinsoku w:val="0"/>
        <w:wordWrap/>
        <w:overflowPunct w:val="0"/>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2</w:t>
      </w:r>
      <w:r>
        <w:rPr>
          <w:rFonts w:hint="eastAsia" w:ascii="仿宋" w:hAnsi="仿宋" w:eastAsia="仿宋" w:cs="仿宋"/>
          <w:color w:val="auto"/>
          <w:spacing w:val="9"/>
          <w:sz w:val="28"/>
          <w:szCs w:val="28"/>
          <w:highlight w:val="none"/>
          <w:lang w:eastAsia="zh-CN"/>
        </w:rPr>
        <w:t>、</w:t>
      </w:r>
      <w:r>
        <w:rPr>
          <w:rFonts w:hint="eastAsia" w:ascii="仿宋" w:hAnsi="仿宋" w:eastAsia="仿宋" w:cs="仿宋"/>
          <w:color w:val="auto"/>
          <w:spacing w:val="9"/>
          <w:sz w:val="28"/>
          <w:szCs w:val="28"/>
          <w:highlight w:val="none"/>
        </w:rPr>
        <w:t>一旦我方成交，我方将履行</w:t>
      </w:r>
      <w:r>
        <w:rPr>
          <w:rFonts w:hint="eastAsia" w:ascii="仿宋" w:hAnsi="仿宋" w:eastAsia="仿宋" w:cs="仿宋"/>
          <w:color w:val="auto"/>
          <w:spacing w:val="9"/>
          <w:sz w:val="28"/>
          <w:szCs w:val="28"/>
          <w:highlight w:val="none"/>
          <w:lang w:eastAsia="zh-CN"/>
        </w:rPr>
        <w:t>竞价文件</w:t>
      </w:r>
      <w:r>
        <w:rPr>
          <w:rFonts w:hint="eastAsia" w:ascii="仿宋" w:hAnsi="仿宋" w:eastAsia="仿宋" w:cs="仿宋"/>
          <w:color w:val="auto"/>
          <w:spacing w:val="9"/>
          <w:sz w:val="28"/>
          <w:szCs w:val="28"/>
          <w:highlight w:val="none"/>
        </w:rPr>
        <w:t>中规定的每项要求，按质、按量、按期完成各项任务，如我方违约，违约赔偿金我方将按采购人要约予以赔偿。</w:t>
      </w:r>
    </w:p>
    <w:p>
      <w:pPr>
        <w:pStyle w:val="7"/>
        <w:keepNext w:val="0"/>
        <w:keepLines w:val="0"/>
        <w:pageBreakBefore w:val="0"/>
        <w:widowControl w:val="0"/>
        <w:kinsoku w:val="0"/>
        <w:wordWrap/>
        <w:overflowPunct w:val="0"/>
        <w:topLinePunct w:val="0"/>
        <w:autoSpaceDE w:val="0"/>
        <w:autoSpaceDN w:val="0"/>
        <w:bidi w:val="0"/>
        <w:adjustRightInd w:val="0"/>
        <w:snapToGrid w:val="0"/>
        <w:spacing w:line="500" w:lineRule="exact"/>
        <w:ind w:firstLine="723"/>
        <w:jc w:val="both"/>
        <w:textAlignment w:val="baseline"/>
        <w:rPr>
          <w:rFonts w:hint="eastAsia"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3、如果我方成交，我方将在</w:t>
      </w:r>
      <w:r>
        <w:rPr>
          <w:rFonts w:hint="eastAsia" w:ascii="仿宋" w:hAnsi="仿宋" w:eastAsia="仿宋" w:cs="仿宋"/>
          <w:color w:val="auto"/>
          <w:spacing w:val="9"/>
          <w:sz w:val="28"/>
          <w:szCs w:val="28"/>
          <w:highlight w:val="none"/>
          <w:lang w:eastAsia="zh-CN"/>
        </w:rPr>
        <w:t>竞价文件</w:t>
      </w:r>
      <w:r>
        <w:rPr>
          <w:rFonts w:hint="eastAsia" w:ascii="仿宋" w:hAnsi="仿宋" w:eastAsia="仿宋" w:cs="仿宋"/>
          <w:color w:val="auto"/>
          <w:spacing w:val="9"/>
          <w:sz w:val="28"/>
          <w:szCs w:val="28"/>
          <w:highlight w:val="none"/>
        </w:rPr>
        <w:t>规定及要求时间内签订承包合同。如果我方违约，我方愿以合同价5%作为赔偿金，同时贵方有权终止我方成交并选择其它成交人。</w:t>
      </w:r>
    </w:p>
    <w:p>
      <w:pPr>
        <w:pStyle w:val="7"/>
        <w:keepNext w:val="0"/>
        <w:keepLines w:val="0"/>
        <w:pageBreakBefore w:val="0"/>
        <w:widowControl w:val="0"/>
        <w:kinsoku/>
        <w:wordWrap/>
        <w:overflowPunct w:val="0"/>
        <w:topLinePunct w:val="0"/>
        <w:autoSpaceDE w:val="0"/>
        <w:autoSpaceDN w:val="0"/>
        <w:bidi w:val="0"/>
        <w:adjustRightInd w:val="0"/>
        <w:snapToGrid w:val="0"/>
        <w:spacing w:line="500" w:lineRule="exact"/>
        <w:ind w:firstLine="723"/>
        <w:jc w:val="both"/>
        <w:textAlignment w:val="baseline"/>
        <w:rPr>
          <w:rFonts w:hint="eastAsia"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5、贵方的成交通知书和本响应文件将构成约束双方的合同一部分。</w:t>
      </w:r>
    </w:p>
    <w:p>
      <w:pPr>
        <w:pStyle w:val="7"/>
        <w:keepNext w:val="0"/>
        <w:keepLines w:val="0"/>
        <w:pageBreakBefore w:val="0"/>
        <w:widowControl w:val="0"/>
        <w:kinsoku w:val="0"/>
        <w:wordWrap/>
        <w:overflowPunct w:val="0"/>
        <w:topLinePunct w:val="0"/>
        <w:autoSpaceDE w:val="0"/>
        <w:autoSpaceDN w:val="0"/>
        <w:bidi w:val="0"/>
        <w:adjustRightInd w:val="0"/>
        <w:snapToGrid w:val="0"/>
        <w:spacing w:line="500" w:lineRule="exact"/>
        <w:ind w:firstLine="723"/>
        <w:jc w:val="both"/>
        <w:textAlignment w:val="baseline"/>
        <w:rPr>
          <w:rFonts w:hint="eastAsia"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lang w:val="en-US" w:eastAsia="zh-CN"/>
        </w:rPr>
        <w:t>6</w:t>
      </w:r>
      <w:r>
        <w:rPr>
          <w:rFonts w:hint="eastAsia" w:ascii="仿宋" w:hAnsi="仿宋" w:eastAsia="仿宋" w:cs="仿宋"/>
          <w:color w:val="auto"/>
          <w:spacing w:val="9"/>
          <w:sz w:val="28"/>
          <w:szCs w:val="28"/>
          <w:highlight w:val="none"/>
        </w:rPr>
        <w:t>、如果我方未成交，贵方没有必要对我方做出任何解释和说明，我方将充分尊重和理解贵方的选择。</w:t>
      </w:r>
    </w:p>
    <w:p>
      <w:pPr>
        <w:pStyle w:val="7"/>
        <w:keepNext w:val="0"/>
        <w:keepLines w:val="0"/>
        <w:pageBreakBefore w:val="0"/>
        <w:widowControl w:val="0"/>
        <w:kinsoku w:val="0"/>
        <w:wordWrap/>
        <w:overflowPunct w:val="0"/>
        <w:topLinePunct w:val="0"/>
        <w:autoSpaceDE w:val="0"/>
        <w:autoSpaceDN w:val="0"/>
        <w:bidi w:val="0"/>
        <w:adjustRightInd w:val="0"/>
        <w:snapToGrid w:val="0"/>
        <w:spacing w:line="500" w:lineRule="exact"/>
        <w:ind w:left="478"/>
        <w:jc w:val="both"/>
        <w:textAlignment w:val="baseline"/>
        <w:rPr>
          <w:rFonts w:hint="eastAsia" w:ascii="仿宋" w:hAnsi="仿宋" w:eastAsia="仿宋" w:cs="仿宋"/>
          <w:color w:val="auto"/>
          <w:sz w:val="28"/>
          <w:szCs w:val="28"/>
          <w:highlight w:val="none"/>
        </w:rPr>
      </w:pPr>
      <w:r>
        <w:rPr>
          <w:rFonts w:hint="eastAsia" w:ascii="仿宋" w:hAnsi="仿宋" w:eastAsia="仿宋" w:cs="仿宋"/>
          <w:color w:val="auto"/>
          <w:spacing w:val="11"/>
          <w:sz w:val="28"/>
          <w:szCs w:val="28"/>
          <w:highlight w:val="none"/>
        </w:rPr>
        <w:t>供应商名称</w:t>
      </w:r>
      <w:r>
        <w:rPr>
          <w:rFonts w:hint="eastAsia" w:ascii="仿宋" w:hAnsi="仿宋" w:eastAsia="仿宋" w:cs="仿宋"/>
          <w:color w:val="auto"/>
          <w:spacing w:val="-1"/>
          <w:sz w:val="28"/>
          <w:szCs w:val="28"/>
          <w:highlight w:val="none"/>
        </w:rPr>
        <w:t>：（</w:t>
      </w:r>
      <w:r>
        <w:rPr>
          <w:rFonts w:hint="eastAsia" w:ascii="仿宋" w:hAnsi="仿宋" w:eastAsia="仿宋" w:cs="仿宋"/>
          <w:color w:val="auto"/>
          <w:spacing w:val="11"/>
          <w:sz w:val="28"/>
          <w:szCs w:val="28"/>
          <w:highlight w:val="none"/>
        </w:rPr>
        <w:t>盖章）</w:t>
      </w:r>
    </w:p>
    <w:p>
      <w:pPr>
        <w:keepNext w:val="0"/>
        <w:keepLines w:val="0"/>
        <w:pageBreakBefore w:val="0"/>
        <w:widowControl w:val="0"/>
        <w:kinsoku w:val="0"/>
        <w:wordWrap/>
        <w:overflowPunct w:val="0"/>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sz w:val="28"/>
          <w:szCs w:val="28"/>
          <w:highlight w:val="none"/>
        </w:rPr>
      </w:pPr>
    </w:p>
    <w:p>
      <w:pPr>
        <w:pStyle w:val="7"/>
        <w:keepNext w:val="0"/>
        <w:keepLines w:val="0"/>
        <w:pageBreakBefore w:val="0"/>
        <w:widowControl w:val="0"/>
        <w:kinsoku w:val="0"/>
        <w:wordWrap/>
        <w:overflowPunct w:val="0"/>
        <w:topLinePunct w:val="0"/>
        <w:autoSpaceDE w:val="0"/>
        <w:autoSpaceDN w:val="0"/>
        <w:bidi w:val="0"/>
        <w:adjustRightInd w:val="0"/>
        <w:snapToGrid w:val="0"/>
        <w:spacing w:line="500" w:lineRule="exact"/>
        <w:ind w:left="502"/>
        <w:jc w:val="both"/>
        <w:textAlignment w:val="baseline"/>
        <w:rPr>
          <w:rFonts w:hint="eastAsia" w:ascii="仿宋" w:hAnsi="仿宋" w:eastAsia="仿宋" w:cs="仿宋"/>
          <w:color w:val="auto"/>
          <w:sz w:val="28"/>
          <w:szCs w:val="28"/>
          <w:highlight w:val="none"/>
        </w:rPr>
      </w:pPr>
      <w:r>
        <w:rPr>
          <w:rFonts w:hint="eastAsia" w:ascii="仿宋" w:hAnsi="仿宋" w:eastAsia="仿宋" w:cs="仿宋"/>
          <w:color w:val="auto"/>
          <w:spacing w:val="9"/>
          <w:sz w:val="28"/>
          <w:szCs w:val="28"/>
          <w:highlight w:val="none"/>
        </w:rPr>
        <w:t>法定代表人或委托代理人</w:t>
      </w:r>
      <w:r>
        <w:rPr>
          <w:rFonts w:hint="eastAsia" w:ascii="仿宋" w:hAnsi="仿宋" w:eastAsia="仿宋" w:cs="仿宋"/>
          <w:color w:val="auto"/>
          <w:spacing w:val="-1"/>
          <w:sz w:val="28"/>
          <w:szCs w:val="28"/>
          <w:highlight w:val="none"/>
        </w:rPr>
        <w:t>：（</w:t>
      </w:r>
      <w:r>
        <w:rPr>
          <w:rFonts w:hint="eastAsia" w:ascii="仿宋" w:hAnsi="仿宋" w:eastAsia="仿宋" w:cs="仿宋"/>
          <w:color w:val="auto"/>
          <w:spacing w:val="9"/>
          <w:sz w:val="28"/>
          <w:szCs w:val="28"/>
          <w:highlight w:val="none"/>
        </w:rPr>
        <w:t>盖章）</w:t>
      </w:r>
    </w:p>
    <w:p>
      <w:pPr>
        <w:pStyle w:val="7"/>
        <w:keepNext w:val="0"/>
        <w:keepLines w:val="0"/>
        <w:pageBreakBefore w:val="0"/>
        <w:widowControl w:val="0"/>
        <w:kinsoku w:val="0"/>
        <w:wordWrap/>
        <w:overflowPunct w:val="0"/>
        <w:topLinePunct w:val="0"/>
        <w:autoSpaceDE w:val="0"/>
        <w:autoSpaceDN w:val="0"/>
        <w:bidi w:val="0"/>
        <w:adjustRightInd w:val="0"/>
        <w:snapToGrid w:val="0"/>
        <w:spacing w:line="500" w:lineRule="exact"/>
        <w:ind w:left="531"/>
        <w:jc w:val="both"/>
        <w:textAlignment w:val="baseline"/>
        <w:rPr>
          <w:rFonts w:hint="eastAsia" w:ascii="仿宋" w:hAnsi="仿宋" w:eastAsia="仿宋" w:cs="仿宋"/>
          <w:color w:val="auto"/>
          <w:spacing w:val="-8"/>
          <w:sz w:val="28"/>
          <w:szCs w:val="28"/>
          <w:highlight w:val="none"/>
        </w:rPr>
      </w:pPr>
    </w:p>
    <w:p>
      <w:pPr>
        <w:pStyle w:val="7"/>
        <w:keepNext w:val="0"/>
        <w:keepLines w:val="0"/>
        <w:pageBreakBefore w:val="0"/>
        <w:widowControl w:val="0"/>
        <w:kinsoku w:val="0"/>
        <w:wordWrap/>
        <w:overflowPunct w:val="0"/>
        <w:topLinePunct w:val="0"/>
        <w:autoSpaceDE w:val="0"/>
        <w:autoSpaceDN w:val="0"/>
        <w:bidi w:val="0"/>
        <w:adjustRightInd w:val="0"/>
        <w:snapToGrid w:val="0"/>
        <w:spacing w:line="500" w:lineRule="exact"/>
        <w:ind w:left="531"/>
        <w:jc w:val="both"/>
        <w:textAlignment w:val="baseline"/>
        <w:rPr>
          <w:rFonts w:hint="eastAsia" w:ascii="仿宋" w:hAnsi="仿宋" w:eastAsia="仿宋" w:cs="仿宋"/>
          <w:color w:val="auto"/>
          <w:sz w:val="28"/>
          <w:szCs w:val="28"/>
          <w:highlight w:val="none"/>
        </w:rPr>
      </w:pPr>
      <w:r>
        <w:rPr>
          <w:rFonts w:hint="eastAsia" w:ascii="仿宋" w:hAnsi="仿宋" w:eastAsia="仿宋" w:cs="仿宋"/>
          <w:color w:val="auto"/>
          <w:spacing w:val="-8"/>
          <w:sz w:val="28"/>
          <w:szCs w:val="28"/>
          <w:highlight w:val="none"/>
        </w:rPr>
        <w:t>日期：</w:t>
      </w:r>
      <w:r>
        <w:rPr>
          <w:rFonts w:hint="eastAsia" w:ascii="仿宋" w:hAnsi="仿宋" w:eastAsia="仿宋" w:cs="仿宋"/>
          <w:color w:val="auto"/>
          <w:spacing w:val="31"/>
          <w:sz w:val="28"/>
          <w:szCs w:val="28"/>
          <w:highlight w:val="none"/>
        </w:rPr>
        <w:t xml:space="preserve"> </w:t>
      </w:r>
      <w:r>
        <w:rPr>
          <w:rFonts w:hint="eastAsia" w:ascii="仿宋" w:hAnsi="仿宋" w:eastAsia="仿宋" w:cs="仿宋"/>
          <w:color w:val="auto"/>
          <w:spacing w:val="-8"/>
          <w:sz w:val="28"/>
          <w:szCs w:val="28"/>
          <w:highlight w:val="none"/>
        </w:rPr>
        <w:t>年</w:t>
      </w:r>
      <w:r>
        <w:rPr>
          <w:rFonts w:hint="eastAsia" w:ascii="仿宋" w:hAnsi="仿宋" w:eastAsia="仿宋" w:cs="仿宋"/>
          <w:color w:val="auto"/>
          <w:spacing w:val="23"/>
          <w:sz w:val="28"/>
          <w:szCs w:val="28"/>
          <w:highlight w:val="none"/>
        </w:rPr>
        <w:t xml:space="preserve"> </w:t>
      </w:r>
      <w:r>
        <w:rPr>
          <w:rFonts w:hint="eastAsia" w:ascii="仿宋" w:hAnsi="仿宋" w:eastAsia="仿宋" w:cs="仿宋"/>
          <w:color w:val="auto"/>
          <w:spacing w:val="-8"/>
          <w:sz w:val="28"/>
          <w:szCs w:val="28"/>
          <w:highlight w:val="none"/>
        </w:rPr>
        <w:t>月</w:t>
      </w:r>
      <w:r>
        <w:rPr>
          <w:rFonts w:hint="eastAsia" w:ascii="仿宋" w:hAnsi="仿宋" w:eastAsia="仿宋" w:cs="仿宋"/>
          <w:color w:val="auto"/>
          <w:spacing w:val="58"/>
          <w:sz w:val="28"/>
          <w:szCs w:val="28"/>
          <w:highlight w:val="none"/>
        </w:rPr>
        <w:t xml:space="preserve"> </w:t>
      </w:r>
      <w:r>
        <w:rPr>
          <w:rFonts w:hint="eastAsia" w:ascii="仿宋" w:hAnsi="仿宋" w:eastAsia="仿宋" w:cs="仿宋"/>
          <w:color w:val="auto"/>
          <w:spacing w:val="-8"/>
          <w:sz w:val="28"/>
          <w:szCs w:val="28"/>
          <w:highlight w:val="none"/>
        </w:rPr>
        <w:t>日</w:t>
      </w:r>
    </w:p>
    <w:p>
      <w:pPr>
        <w:keepNext w:val="0"/>
        <w:keepLines w:val="0"/>
        <w:pageBreakBefore w:val="0"/>
        <w:widowControl w:val="0"/>
        <w:kinsoku w:val="0"/>
        <w:wordWrap/>
        <w:overflowPunct w:val="0"/>
        <w:topLinePunct w:val="0"/>
        <w:autoSpaceDE w:val="0"/>
        <w:autoSpaceDN w:val="0"/>
        <w:bidi w:val="0"/>
        <w:adjustRightInd w:val="0"/>
        <w:snapToGrid w:val="0"/>
        <w:spacing w:line="500" w:lineRule="exact"/>
        <w:jc w:val="both"/>
        <w:textAlignment w:val="baseline"/>
        <w:rPr>
          <w:rFonts w:hint="eastAsia" w:ascii="仿宋" w:hAnsi="仿宋" w:eastAsia="仿宋" w:cs="仿宋"/>
          <w:color w:val="auto"/>
          <w:sz w:val="28"/>
          <w:szCs w:val="28"/>
          <w:highlight w:val="none"/>
        </w:rPr>
        <w:sectPr>
          <w:headerReference r:id="rId12" w:type="default"/>
          <w:footerReference r:id="rId13" w:type="default"/>
          <w:pgSz w:w="11906" w:h="16839"/>
          <w:pgMar w:top="1417" w:right="1417" w:bottom="1417" w:left="1417" w:header="729" w:footer="1104" w:gutter="0"/>
          <w:pgNumType w:fmt="decimal"/>
          <w:cols w:space="720" w:num="1"/>
          <w:rtlGutter w:val="0"/>
          <w:docGrid w:linePitch="0" w:charSpace="0"/>
        </w:sectPr>
      </w:pPr>
    </w:p>
    <w:p>
      <w:pPr>
        <w:pStyle w:val="3"/>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响应</w:t>
      </w:r>
      <w:r>
        <w:rPr>
          <w:rFonts w:hint="eastAsia" w:ascii="仿宋" w:hAnsi="仿宋" w:eastAsia="仿宋" w:cs="仿宋"/>
          <w:color w:val="auto"/>
          <w:highlight w:val="none"/>
        </w:rPr>
        <w:t>承诺书（二）</w:t>
      </w:r>
    </w:p>
    <w:p>
      <w:pPr>
        <w:keepNext w:val="0"/>
        <w:keepLines w:val="0"/>
        <w:pageBreakBefore w:val="0"/>
        <w:widowControl w:val="0"/>
        <w:kinsoku w:val="0"/>
        <w:wordWrap/>
        <w:overflowPunct w:val="0"/>
        <w:topLinePunct w:val="0"/>
        <w:bidi w:val="0"/>
        <w:spacing w:line="265" w:lineRule="auto"/>
        <w:rPr>
          <w:rFonts w:hint="eastAsia" w:ascii="仿宋" w:hAnsi="仿宋" w:eastAsia="仿宋" w:cs="仿宋"/>
          <w:color w:val="auto"/>
          <w:sz w:val="21"/>
          <w:highlight w:val="none"/>
        </w:rPr>
      </w:pPr>
    </w:p>
    <w:p>
      <w:pPr>
        <w:keepNext w:val="0"/>
        <w:keepLines w:val="0"/>
        <w:pageBreakBefore w:val="0"/>
        <w:widowControl w:val="0"/>
        <w:kinsoku w:val="0"/>
        <w:wordWrap/>
        <w:overflowPunct w:val="0"/>
        <w:topLinePunct w:val="0"/>
        <w:bidi w:val="0"/>
        <w:spacing w:line="265" w:lineRule="auto"/>
        <w:rPr>
          <w:rFonts w:hint="eastAsia" w:ascii="仿宋" w:hAnsi="仿宋" w:eastAsia="仿宋" w:cs="仿宋"/>
          <w:color w:val="auto"/>
          <w:sz w:val="21"/>
          <w:highlight w:val="none"/>
        </w:rPr>
      </w:pPr>
    </w:p>
    <w:p>
      <w:pPr>
        <w:keepNext w:val="0"/>
        <w:keepLines w:val="0"/>
        <w:pageBreakBefore w:val="0"/>
        <w:widowControl w:val="0"/>
        <w:kinsoku w:val="0"/>
        <w:wordWrap/>
        <w:overflowPunct w:val="0"/>
        <w:topLinePunct w:val="0"/>
        <w:bidi w:val="0"/>
        <w:spacing w:line="265" w:lineRule="auto"/>
        <w:rPr>
          <w:rFonts w:hint="eastAsia" w:ascii="仿宋" w:hAnsi="仿宋" w:eastAsia="仿宋" w:cs="仿宋"/>
          <w:color w:val="auto"/>
          <w:sz w:val="24"/>
          <w:szCs w:val="24"/>
          <w:highlight w:val="none"/>
        </w:rPr>
      </w:pPr>
    </w:p>
    <w:p>
      <w:pPr>
        <w:pStyle w:val="7"/>
        <w:keepNext w:val="0"/>
        <w:keepLines w:val="0"/>
        <w:pageBreakBefore w:val="0"/>
        <w:widowControl w:val="0"/>
        <w:kinsoku w:val="0"/>
        <w:wordWrap/>
        <w:overflowPunct w:val="0"/>
        <w:topLinePunct w:val="0"/>
        <w:bidi w:val="0"/>
        <w:spacing w:before="65" w:line="236" w:lineRule="auto"/>
        <w:ind w:left="178"/>
        <w:rPr>
          <w:rFonts w:hint="eastAsia" w:ascii="仿宋" w:hAnsi="仿宋" w:eastAsia="仿宋" w:cs="仿宋"/>
          <w:color w:val="auto"/>
          <w:sz w:val="24"/>
          <w:szCs w:val="24"/>
          <w:highlight w:val="none"/>
        </w:rPr>
      </w:pPr>
      <w:r>
        <w:rPr>
          <w:rFonts w:hint="eastAsia" w:ascii="仿宋" w:hAnsi="仿宋" w:eastAsia="仿宋" w:cs="仿宋"/>
          <w:color w:val="auto"/>
          <w:spacing w:val="8"/>
          <w:sz w:val="24"/>
          <w:szCs w:val="24"/>
          <w:highlight w:val="none"/>
        </w:rPr>
        <w:t>采购人：</w:t>
      </w:r>
      <w:r>
        <w:rPr>
          <w:rFonts w:hint="eastAsia" w:ascii="仿宋" w:hAnsi="仿宋" w:eastAsia="仿宋" w:cs="仿宋"/>
          <w:color w:val="auto"/>
          <w:sz w:val="24"/>
          <w:szCs w:val="24"/>
          <w:highlight w:val="none"/>
          <w:u w:val="single" w:color="auto"/>
        </w:rPr>
        <w:t xml:space="preserve">       </w:t>
      </w:r>
    </w:p>
    <w:p>
      <w:pPr>
        <w:keepNext w:val="0"/>
        <w:keepLines w:val="0"/>
        <w:pageBreakBefore w:val="0"/>
        <w:widowControl w:val="0"/>
        <w:kinsoku w:val="0"/>
        <w:wordWrap/>
        <w:overflowPunct w:val="0"/>
        <w:topLinePunct w:val="0"/>
        <w:bidi w:val="0"/>
        <w:spacing w:line="265" w:lineRule="auto"/>
        <w:rPr>
          <w:rFonts w:hint="eastAsia" w:ascii="仿宋" w:hAnsi="仿宋" w:eastAsia="仿宋" w:cs="仿宋"/>
          <w:color w:val="auto"/>
          <w:sz w:val="24"/>
          <w:szCs w:val="24"/>
          <w:highlight w:val="none"/>
        </w:rPr>
      </w:pPr>
    </w:p>
    <w:p>
      <w:pPr>
        <w:keepNext w:val="0"/>
        <w:keepLines w:val="0"/>
        <w:pageBreakBefore w:val="0"/>
        <w:widowControl w:val="0"/>
        <w:kinsoku w:val="0"/>
        <w:wordWrap/>
        <w:overflowPunct w:val="0"/>
        <w:topLinePunct w:val="0"/>
        <w:bidi w:val="0"/>
        <w:spacing w:line="265" w:lineRule="auto"/>
        <w:rPr>
          <w:rFonts w:hint="eastAsia" w:ascii="仿宋" w:hAnsi="仿宋" w:eastAsia="仿宋" w:cs="仿宋"/>
          <w:color w:val="auto"/>
          <w:sz w:val="24"/>
          <w:szCs w:val="24"/>
          <w:highlight w:val="none"/>
        </w:rPr>
      </w:pPr>
    </w:p>
    <w:p>
      <w:pPr>
        <w:keepNext w:val="0"/>
        <w:keepLines w:val="0"/>
        <w:pageBreakBefore w:val="0"/>
        <w:widowControl w:val="0"/>
        <w:kinsoku w:val="0"/>
        <w:wordWrap/>
        <w:overflowPunct w:val="0"/>
        <w:topLinePunct w:val="0"/>
        <w:bidi w:val="0"/>
        <w:spacing w:line="265" w:lineRule="auto"/>
        <w:rPr>
          <w:rFonts w:hint="eastAsia" w:ascii="仿宋" w:hAnsi="仿宋" w:eastAsia="仿宋" w:cs="仿宋"/>
          <w:color w:val="auto"/>
          <w:sz w:val="24"/>
          <w:szCs w:val="24"/>
          <w:highlight w:val="none"/>
        </w:rPr>
      </w:pPr>
    </w:p>
    <w:p>
      <w:pPr>
        <w:pStyle w:val="7"/>
        <w:keepNext w:val="0"/>
        <w:keepLines w:val="0"/>
        <w:pageBreakBefore w:val="0"/>
        <w:widowControl w:val="0"/>
        <w:kinsoku w:val="0"/>
        <w:wordWrap/>
        <w:overflowPunct w:val="0"/>
        <w:topLinePunct w:val="0"/>
        <w:bidi w:val="0"/>
        <w:spacing w:before="65" w:line="229" w:lineRule="auto"/>
        <w:ind w:left="188"/>
        <w:rPr>
          <w:rFonts w:hint="eastAsia" w:ascii="仿宋" w:hAnsi="仿宋" w:eastAsia="仿宋" w:cs="仿宋"/>
          <w:color w:val="auto"/>
          <w:sz w:val="24"/>
          <w:szCs w:val="24"/>
          <w:highlight w:val="none"/>
        </w:rPr>
      </w:pPr>
      <w:r>
        <w:rPr>
          <w:rFonts w:hint="eastAsia" w:ascii="仿宋" w:hAnsi="仿宋" w:eastAsia="仿宋" w:cs="仿宋"/>
          <w:color w:val="auto"/>
          <w:spacing w:val="8"/>
          <w:sz w:val="24"/>
          <w:szCs w:val="24"/>
          <w:highlight w:val="none"/>
        </w:rPr>
        <w:t>若我公司成交后，项目负责人为：</w:t>
      </w:r>
    </w:p>
    <w:p>
      <w:pPr>
        <w:keepNext w:val="0"/>
        <w:keepLines w:val="0"/>
        <w:pageBreakBefore w:val="0"/>
        <w:widowControl w:val="0"/>
        <w:kinsoku w:val="0"/>
        <w:wordWrap/>
        <w:overflowPunct w:val="0"/>
        <w:topLinePunct w:val="0"/>
        <w:bidi w:val="0"/>
        <w:spacing w:line="44" w:lineRule="exact"/>
        <w:rPr>
          <w:rFonts w:hint="eastAsia" w:ascii="仿宋" w:hAnsi="仿宋" w:eastAsia="仿宋" w:cs="仿宋"/>
          <w:color w:val="auto"/>
          <w:sz w:val="24"/>
          <w:szCs w:val="24"/>
          <w:highlight w:val="none"/>
        </w:rPr>
      </w:pPr>
    </w:p>
    <w:tbl>
      <w:tblPr>
        <w:tblStyle w:val="25"/>
        <w:tblW w:w="852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09"/>
        <w:gridCol w:w="2954"/>
        <w:gridCol w:w="2132"/>
        <w:gridCol w:w="21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jc w:val="center"/>
        </w:trPr>
        <w:tc>
          <w:tcPr>
            <w:tcW w:w="1309" w:type="dxa"/>
            <w:vAlign w:val="center"/>
          </w:tcPr>
          <w:p>
            <w:pPr>
              <w:pStyle w:val="26"/>
              <w:keepNext w:val="0"/>
              <w:keepLines w:val="0"/>
              <w:pageBreakBefore w:val="0"/>
              <w:widowControl w:val="0"/>
              <w:kinsoku w:val="0"/>
              <w:wordWrap/>
              <w:overflowPunct w:val="0"/>
              <w:topLinePunct w:val="0"/>
              <w:autoSpaceDE w:val="0"/>
              <w:autoSpaceDN w:val="0"/>
              <w:bidi w:val="0"/>
              <w:adjustRightInd w:val="0"/>
              <w:snapToGrid w:val="0"/>
              <w:spacing w:line="265" w:lineRule="exact"/>
              <w:ind w:left="0" w:firstLine="0" w:firstLineChars="0"/>
              <w:jc w:val="center"/>
              <w:textAlignment w:val="baseline"/>
              <w:rPr>
                <w:rFonts w:hint="eastAsia" w:ascii="仿宋" w:hAnsi="仿宋" w:eastAsia="仿宋" w:cs="仿宋"/>
                <w:color w:val="auto"/>
                <w:sz w:val="24"/>
                <w:szCs w:val="24"/>
                <w:highlight w:val="none"/>
              </w:rPr>
            </w:pPr>
            <w:r>
              <w:rPr>
                <w:rFonts w:hint="eastAsia" w:ascii="仿宋" w:hAnsi="仿宋" w:eastAsia="仿宋" w:cs="仿宋"/>
                <w:color w:val="auto"/>
                <w:spacing w:val="5"/>
                <w:sz w:val="24"/>
                <w:szCs w:val="24"/>
                <w:highlight w:val="none"/>
              </w:rPr>
              <w:t>姓名</w:t>
            </w:r>
          </w:p>
        </w:tc>
        <w:tc>
          <w:tcPr>
            <w:tcW w:w="2954" w:type="dxa"/>
            <w:vAlign w:val="center"/>
          </w:tcPr>
          <w:p>
            <w:pPr>
              <w:keepNext w:val="0"/>
              <w:keepLines w:val="0"/>
              <w:pageBreakBefore w:val="0"/>
              <w:widowControl w:val="0"/>
              <w:kinsoku w:val="0"/>
              <w:wordWrap/>
              <w:overflowPunct w:val="0"/>
              <w:topLinePunct w:val="0"/>
              <w:autoSpaceDE w:val="0"/>
              <w:autoSpaceDN w:val="0"/>
              <w:bidi w:val="0"/>
              <w:adjustRightInd w:val="0"/>
              <w:snapToGrid w:val="0"/>
              <w:ind w:left="0" w:firstLine="0" w:firstLineChars="0"/>
              <w:jc w:val="center"/>
              <w:textAlignment w:val="baseline"/>
              <w:rPr>
                <w:rFonts w:hint="eastAsia" w:ascii="仿宋" w:hAnsi="仿宋" w:eastAsia="仿宋" w:cs="仿宋"/>
                <w:color w:val="auto"/>
                <w:sz w:val="24"/>
                <w:szCs w:val="24"/>
                <w:highlight w:val="none"/>
              </w:rPr>
            </w:pPr>
          </w:p>
        </w:tc>
        <w:tc>
          <w:tcPr>
            <w:tcW w:w="2132" w:type="dxa"/>
            <w:vAlign w:val="center"/>
          </w:tcPr>
          <w:p>
            <w:pPr>
              <w:pStyle w:val="26"/>
              <w:keepNext w:val="0"/>
              <w:keepLines w:val="0"/>
              <w:pageBreakBefore w:val="0"/>
              <w:widowControl w:val="0"/>
              <w:kinsoku w:val="0"/>
              <w:wordWrap/>
              <w:overflowPunct w:val="0"/>
              <w:topLinePunct w:val="0"/>
              <w:autoSpaceDE w:val="0"/>
              <w:autoSpaceDN w:val="0"/>
              <w:bidi w:val="0"/>
              <w:adjustRightInd w:val="0"/>
              <w:snapToGrid w:val="0"/>
              <w:spacing w:line="233" w:lineRule="auto"/>
              <w:ind w:left="0" w:firstLine="0" w:firstLineChars="0"/>
              <w:jc w:val="center"/>
              <w:textAlignment w:val="baseline"/>
              <w:rPr>
                <w:rFonts w:hint="eastAsia" w:ascii="仿宋" w:hAnsi="仿宋" w:eastAsia="仿宋" w:cs="仿宋"/>
                <w:color w:val="auto"/>
                <w:sz w:val="24"/>
                <w:szCs w:val="24"/>
                <w:highlight w:val="none"/>
              </w:rPr>
            </w:pPr>
            <w:r>
              <w:rPr>
                <w:rFonts w:hint="eastAsia" w:ascii="仿宋" w:hAnsi="仿宋" w:eastAsia="仿宋" w:cs="仿宋"/>
                <w:color w:val="auto"/>
                <w:spacing w:val="5"/>
                <w:sz w:val="24"/>
                <w:szCs w:val="24"/>
                <w:highlight w:val="none"/>
              </w:rPr>
              <w:t>学历和专业</w:t>
            </w:r>
          </w:p>
        </w:tc>
        <w:tc>
          <w:tcPr>
            <w:tcW w:w="2134" w:type="dxa"/>
            <w:vAlign w:val="center"/>
          </w:tcPr>
          <w:p>
            <w:pPr>
              <w:keepNext w:val="0"/>
              <w:keepLines w:val="0"/>
              <w:pageBreakBefore w:val="0"/>
              <w:widowControl w:val="0"/>
              <w:kinsoku w:val="0"/>
              <w:wordWrap/>
              <w:overflowPunct w:val="0"/>
              <w:topLinePunct w:val="0"/>
              <w:autoSpaceDE w:val="0"/>
              <w:autoSpaceDN w:val="0"/>
              <w:bidi w:val="0"/>
              <w:adjustRightInd w:val="0"/>
              <w:snapToGrid w:val="0"/>
              <w:ind w:left="0" w:firstLine="0" w:firstLineChars="0"/>
              <w:jc w:val="center"/>
              <w:textAlignment w:val="baseline"/>
              <w:rPr>
                <w:rFonts w:hint="eastAsia" w:ascii="仿宋" w:hAnsi="仿宋" w:eastAsia="仿宋" w:cs="仿宋"/>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42" w:hRule="atLeast"/>
          <w:jc w:val="center"/>
        </w:trPr>
        <w:tc>
          <w:tcPr>
            <w:tcW w:w="1309" w:type="dxa"/>
            <w:vAlign w:val="center"/>
          </w:tcPr>
          <w:p>
            <w:pPr>
              <w:pStyle w:val="26"/>
              <w:keepNext w:val="0"/>
              <w:keepLines w:val="0"/>
              <w:pageBreakBefore w:val="0"/>
              <w:widowControl w:val="0"/>
              <w:kinsoku w:val="0"/>
              <w:wordWrap/>
              <w:overflowPunct w:val="0"/>
              <w:topLinePunct w:val="0"/>
              <w:autoSpaceDE w:val="0"/>
              <w:autoSpaceDN w:val="0"/>
              <w:bidi w:val="0"/>
              <w:adjustRightInd w:val="0"/>
              <w:snapToGrid w:val="0"/>
              <w:spacing w:line="265" w:lineRule="exact"/>
              <w:ind w:left="0" w:firstLine="0" w:firstLineChars="0"/>
              <w:jc w:val="center"/>
              <w:textAlignment w:val="baseline"/>
              <w:rPr>
                <w:rFonts w:hint="eastAsia" w:ascii="仿宋" w:hAnsi="仿宋" w:eastAsia="仿宋" w:cs="仿宋"/>
                <w:color w:val="auto"/>
                <w:sz w:val="24"/>
                <w:szCs w:val="24"/>
                <w:highlight w:val="none"/>
              </w:rPr>
            </w:pPr>
            <w:r>
              <w:rPr>
                <w:rFonts w:hint="eastAsia" w:ascii="仿宋" w:hAnsi="仿宋" w:eastAsia="仿宋" w:cs="仿宋"/>
                <w:color w:val="auto"/>
                <w:spacing w:val="6"/>
                <w:position w:val="1"/>
                <w:sz w:val="24"/>
                <w:szCs w:val="24"/>
                <w:highlight w:val="none"/>
              </w:rPr>
              <w:t>职称</w:t>
            </w:r>
          </w:p>
        </w:tc>
        <w:tc>
          <w:tcPr>
            <w:tcW w:w="2954" w:type="dxa"/>
            <w:vAlign w:val="center"/>
          </w:tcPr>
          <w:p>
            <w:pPr>
              <w:pStyle w:val="26"/>
              <w:keepNext w:val="0"/>
              <w:keepLines w:val="0"/>
              <w:pageBreakBefore w:val="0"/>
              <w:widowControl w:val="0"/>
              <w:kinsoku w:val="0"/>
              <w:wordWrap/>
              <w:overflowPunct w:val="0"/>
              <w:topLinePunct w:val="0"/>
              <w:autoSpaceDE w:val="0"/>
              <w:autoSpaceDN w:val="0"/>
              <w:bidi w:val="0"/>
              <w:adjustRightInd w:val="0"/>
              <w:snapToGrid w:val="0"/>
              <w:spacing w:line="233" w:lineRule="auto"/>
              <w:ind w:left="0" w:firstLine="0" w:firstLineChars="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专业：</w:t>
            </w:r>
          </w:p>
          <w:p>
            <w:pPr>
              <w:pStyle w:val="26"/>
              <w:keepNext w:val="0"/>
              <w:keepLines w:val="0"/>
              <w:pageBreakBefore w:val="0"/>
              <w:widowControl w:val="0"/>
              <w:kinsoku w:val="0"/>
              <w:wordWrap/>
              <w:overflowPunct w:val="0"/>
              <w:topLinePunct w:val="0"/>
              <w:autoSpaceDE w:val="0"/>
              <w:autoSpaceDN w:val="0"/>
              <w:bidi w:val="0"/>
              <w:adjustRightInd w:val="0"/>
              <w:snapToGrid w:val="0"/>
              <w:spacing w:line="234" w:lineRule="auto"/>
              <w:ind w:left="0" w:firstLine="0" w:firstLineChars="0"/>
              <w:textAlignment w:val="baseline"/>
              <w:rPr>
                <w:rFonts w:hint="eastAsia" w:ascii="仿宋" w:hAnsi="仿宋" w:eastAsia="仿宋" w:cs="仿宋"/>
                <w:color w:val="auto"/>
                <w:sz w:val="24"/>
                <w:szCs w:val="24"/>
                <w:highlight w:val="none"/>
              </w:rPr>
            </w:pPr>
            <w:r>
              <w:rPr>
                <w:rFonts w:hint="eastAsia" w:ascii="仿宋" w:hAnsi="仿宋" w:eastAsia="仿宋" w:cs="仿宋"/>
                <w:color w:val="auto"/>
                <w:spacing w:val="2"/>
                <w:sz w:val="24"/>
                <w:szCs w:val="24"/>
                <w:highlight w:val="none"/>
              </w:rPr>
              <w:t>等级：</w:t>
            </w:r>
          </w:p>
          <w:p>
            <w:pPr>
              <w:pStyle w:val="26"/>
              <w:keepNext w:val="0"/>
              <w:keepLines w:val="0"/>
              <w:pageBreakBefore w:val="0"/>
              <w:widowControl w:val="0"/>
              <w:kinsoku w:val="0"/>
              <w:wordWrap/>
              <w:overflowPunct w:val="0"/>
              <w:topLinePunct w:val="0"/>
              <w:autoSpaceDE w:val="0"/>
              <w:autoSpaceDN w:val="0"/>
              <w:bidi w:val="0"/>
              <w:adjustRightInd w:val="0"/>
              <w:snapToGrid w:val="0"/>
              <w:spacing w:line="234" w:lineRule="auto"/>
              <w:ind w:left="0" w:firstLine="0" w:firstLineChars="0"/>
              <w:textAlignment w:val="baseline"/>
              <w:rPr>
                <w:rFonts w:hint="eastAsia" w:ascii="仿宋" w:hAnsi="仿宋" w:eastAsia="仿宋" w:cs="仿宋"/>
                <w:color w:val="auto"/>
                <w:sz w:val="24"/>
                <w:szCs w:val="24"/>
                <w:highlight w:val="none"/>
              </w:rPr>
            </w:pPr>
            <w:r>
              <w:rPr>
                <w:rFonts w:hint="eastAsia" w:ascii="仿宋" w:hAnsi="仿宋" w:eastAsia="仿宋" w:cs="仿宋"/>
                <w:color w:val="auto"/>
                <w:spacing w:val="2"/>
                <w:sz w:val="24"/>
                <w:szCs w:val="24"/>
                <w:highlight w:val="none"/>
              </w:rPr>
              <w:t>编号：</w:t>
            </w:r>
          </w:p>
        </w:tc>
        <w:tc>
          <w:tcPr>
            <w:tcW w:w="2132" w:type="dxa"/>
            <w:vAlign w:val="center"/>
          </w:tcPr>
          <w:p>
            <w:pPr>
              <w:pStyle w:val="26"/>
              <w:keepNext w:val="0"/>
              <w:keepLines w:val="0"/>
              <w:pageBreakBefore w:val="0"/>
              <w:widowControl w:val="0"/>
              <w:kinsoku w:val="0"/>
              <w:wordWrap/>
              <w:overflowPunct w:val="0"/>
              <w:topLinePunct w:val="0"/>
              <w:autoSpaceDE w:val="0"/>
              <w:autoSpaceDN w:val="0"/>
              <w:bidi w:val="0"/>
              <w:adjustRightInd w:val="0"/>
              <w:snapToGrid w:val="0"/>
              <w:spacing w:line="234" w:lineRule="auto"/>
              <w:ind w:left="0" w:firstLine="0" w:firstLineChars="0"/>
              <w:jc w:val="center"/>
              <w:textAlignment w:val="baseline"/>
              <w:rPr>
                <w:rFonts w:hint="eastAsia" w:ascii="仿宋" w:hAnsi="仿宋" w:eastAsia="仿宋" w:cs="仿宋"/>
                <w:color w:val="auto"/>
                <w:sz w:val="24"/>
                <w:szCs w:val="24"/>
                <w:highlight w:val="none"/>
              </w:rPr>
            </w:pPr>
            <w:r>
              <w:rPr>
                <w:rFonts w:hint="eastAsia" w:ascii="仿宋" w:hAnsi="仿宋" w:eastAsia="仿宋" w:cs="仿宋"/>
                <w:color w:val="auto"/>
                <w:spacing w:val="5"/>
                <w:sz w:val="24"/>
                <w:szCs w:val="24"/>
                <w:highlight w:val="none"/>
              </w:rPr>
              <w:t>资格证书</w:t>
            </w:r>
          </w:p>
        </w:tc>
        <w:tc>
          <w:tcPr>
            <w:tcW w:w="2134" w:type="dxa"/>
            <w:vAlign w:val="center"/>
          </w:tcPr>
          <w:p>
            <w:pPr>
              <w:pStyle w:val="26"/>
              <w:keepNext w:val="0"/>
              <w:keepLines w:val="0"/>
              <w:pageBreakBefore w:val="0"/>
              <w:widowControl w:val="0"/>
              <w:kinsoku w:val="0"/>
              <w:wordWrap/>
              <w:overflowPunct w:val="0"/>
              <w:topLinePunct w:val="0"/>
              <w:autoSpaceDE w:val="0"/>
              <w:autoSpaceDN w:val="0"/>
              <w:bidi w:val="0"/>
              <w:adjustRightInd w:val="0"/>
              <w:snapToGrid w:val="0"/>
              <w:spacing w:line="234" w:lineRule="auto"/>
              <w:ind w:left="0" w:firstLine="0" w:firstLineChars="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名称：</w:t>
            </w:r>
          </w:p>
          <w:p>
            <w:pPr>
              <w:pStyle w:val="26"/>
              <w:keepNext w:val="0"/>
              <w:keepLines w:val="0"/>
              <w:pageBreakBefore w:val="0"/>
              <w:widowControl w:val="0"/>
              <w:kinsoku w:val="0"/>
              <w:wordWrap/>
              <w:overflowPunct w:val="0"/>
              <w:topLinePunct w:val="0"/>
              <w:autoSpaceDE w:val="0"/>
              <w:autoSpaceDN w:val="0"/>
              <w:bidi w:val="0"/>
              <w:adjustRightInd w:val="0"/>
              <w:snapToGrid w:val="0"/>
              <w:spacing w:line="234" w:lineRule="auto"/>
              <w:ind w:left="0" w:firstLine="0" w:firstLineChars="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专业：</w:t>
            </w:r>
          </w:p>
          <w:p>
            <w:pPr>
              <w:pStyle w:val="26"/>
              <w:keepNext w:val="0"/>
              <w:keepLines w:val="0"/>
              <w:pageBreakBefore w:val="0"/>
              <w:widowControl w:val="0"/>
              <w:kinsoku w:val="0"/>
              <w:wordWrap/>
              <w:overflowPunct w:val="0"/>
              <w:topLinePunct w:val="0"/>
              <w:autoSpaceDE w:val="0"/>
              <w:autoSpaceDN w:val="0"/>
              <w:bidi w:val="0"/>
              <w:adjustRightInd w:val="0"/>
              <w:snapToGrid w:val="0"/>
              <w:spacing w:line="234" w:lineRule="auto"/>
              <w:ind w:left="0" w:firstLine="0" w:firstLineChars="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等级：</w:t>
            </w:r>
          </w:p>
          <w:p>
            <w:pPr>
              <w:pStyle w:val="26"/>
              <w:keepNext w:val="0"/>
              <w:keepLines w:val="0"/>
              <w:pageBreakBefore w:val="0"/>
              <w:widowControl w:val="0"/>
              <w:kinsoku w:val="0"/>
              <w:wordWrap/>
              <w:overflowPunct w:val="0"/>
              <w:topLinePunct w:val="0"/>
              <w:autoSpaceDE w:val="0"/>
              <w:autoSpaceDN w:val="0"/>
              <w:bidi w:val="0"/>
              <w:adjustRightInd w:val="0"/>
              <w:snapToGrid w:val="0"/>
              <w:spacing w:line="234" w:lineRule="auto"/>
              <w:ind w:left="0" w:firstLine="0" w:firstLineChars="0"/>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编号：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jc w:val="center"/>
        </w:trPr>
        <w:tc>
          <w:tcPr>
            <w:tcW w:w="1309" w:type="dxa"/>
            <w:vAlign w:val="center"/>
          </w:tcPr>
          <w:p>
            <w:pPr>
              <w:pStyle w:val="26"/>
              <w:keepNext w:val="0"/>
              <w:keepLines w:val="0"/>
              <w:pageBreakBefore w:val="0"/>
              <w:widowControl w:val="0"/>
              <w:kinsoku w:val="0"/>
              <w:wordWrap/>
              <w:overflowPunct w:val="0"/>
              <w:topLinePunct w:val="0"/>
              <w:autoSpaceDE w:val="0"/>
              <w:autoSpaceDN w:val="0"/>
              <w:bidi w:val="0"/>
              <w:adjustRightInd w:val="0"/>
              <w:snapToGrid w:val="0"/>
              <w:spacing w:line="233" w:lineRule="auto"/>
              <w:ind w:left="0" w:firstLine="0" w:firstLineChars="0"/>
              <w:jc w:val="center"/>
              <w:textAlignment w:val="baseline"/>
              <w:rPr>
                <w:rFonts w:hint="eastAsia" w:ascii="仿宋" w:hAnsi="仿宋" w:eastAsia="仿宋" w:cs="仿宋"/>
                <w:color w:val="auto"/>
                <w:sz w:val="24"/>
                <w:szCs w:val="24"/>
                <w:highlight w:val="none"/>
              </w:rPr>
            </w:pPr>
            <w:r>
              <w:rPr>
                <w:rFonts w:hint="eastAsia" w:ascii="仿宋" w:hAnsi="仿宋" w:eastAsia="仿宋" w:cs="仿宋"/>
                <w:color w:val="auto"/>
                <w:spacing w:val="5"/>
                <w:sz w:val="24"/>
                <w:szCs w:val="24"/>
                <w:highlight w:val="none"/>
              </w:rPr>
              <w:t>身份证号码</w:t>
            </w:r>
          </w:p>
        </w:tc>
        <w:tc>
          <w:tcPr>
            <w:tcW w:w="7220" w:type="dxa"/>
            <w:gridSpan w:val="3"/>
            <w:vAlign w:val="center"/>
          </w:tcPr>
          <w:p>
            <w:pPr>
              <w:keepNext w:val="0"/>
              <w:keepLines w:val="0"/>
              <w:pageBreakBefore w:val="0"/>
              <w:widowControl w:val="0"/>
              <w:kinsoku w:val="0"/>
              <w:wordWrap/>
              <w:overflowPunct w:val="0"/>
              <w:topLinePunct w:val="0"/>
              <w:autoSpaceDE w:val="0"/>
              <w:autoSpaceDN w:val="0"/>
              <w:bidi w:val="0"/>
              <w:adjustRightInd w:val="0"/>
              <w:snapToGrid w:val="0"/>
              <w:ind w:left="0" w:firstLine="0" w:firstLineChars="0"/>
              <w:textAlignment w:val="baseline"/>
              <w:rPr>
                <w:rFonts w:hint="eastAsia" w:ascii="仿宋" w:hAnsi="仿宋" w:eastAsia="仿宋" w:cs="仿宋"/>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jc w:val="center"/>
        </w:trPr>
        <w:tc>
          <w:tcPr>
            <w:tcW w:w="1309" w:type="dxa"/>
            <w:vAlign w:val="center"/>
          </w:tcPr>
          <w:p>
            <w:pPr>
              <w:pStyle w:val="26"/>
              <w:keepNext w:val="0"/>
              <w:keepLines w:val="0"/>
              <w:pageBreakBefore w:val="0"/>
              <w:widowControl w:val="0"/>
              <w:kinsoku w:val="0"/>
              <w:wordWrap/>
              <w:overflowPunct w:val="0"/>
              <w:topLinePunct w:val="0"/>
              <w:autoSpaceDE w:val="0"/>
              <w:autoSpaceDN w:val="0"/>
              <w:bidi w:val="0"/>
              <w:adjustRightInd w:val="0"/>
              <w:snapToGrid w:val="0"/>
              <w:spacing w:line="266" w:lineRule="exact"/>
              <w:ind w:left="0" w:firstLine="0" w:firstLineChars="0"/>
              <w:jc w:val="center"/>
              <w:textAlignment w:val="baseline"/>
              <w:rPr>
                <w:rFonts w:hint="eastAsia" w:ascii="仿宋" w:hAnsi="仿宋" w:eastAsia="仿宋" w:cs="仿宋"/>
                <w:color w:val="auto"/>
                <w:sz w:val="24"/>
                <w:szCs w:val="24"/>
                <w:highlight w:val="none"/>
              </w:rPr>
            </w:pPr>
            <w:r>
              <w:rPr>
                <w:rFonts w:hint="eastAsia" w:ascii="仿宋" w:hAnsi="仿宋" w:eastAsia="仿宋" w:cs="仿宋"/>
                <w:color w:val="auto"/>
                <w:spacing w:val="-5"/>
                <w:position w:val="1"/>
                <w:sz w:val="24"/>
                <w:szCs w:val="24"/>
                <w:highlight w:val="none"/>
              </w:rPr>
              <w:t>电话</w:t>
            </w:r>
          </w:p>
        </w:tc>
        <w:tc>
          <w:tcPr>
            <w:tcW w:w="7220" w:type="dxa"/>
            <w:gridSpan w:val="3"/>
            <w:vAlign w:val="center"/>
          </w:tcPr>
          <w:p>
            <w:pPr>
              <w:keepNext w:val="0"/>
              <w:keepLines w:val="0"/>
              <w:pageBreakBefore w:val="0"/>
              <w:widowControl w:val="0"/>
              <w:kinsoku w:val="0"/>
              <w:wordWrap/>
              <w:overflowPunct w:val="0"/>
              <w:topLinePunct w:val="0"/>
              <w:autoSpaceDE w:val="0"/>
              <w:autoSpaceDN w:val="0"/>
              <w:bidi w:val="0"/>
              <w:adjustRightInd w:val="0"/>
              <w:snapToGrid w:val="0"/>
              <w:ind w:left="0" w:firstLine="0" w:firstLineChars="0"/>
              <w:textAlignment w:val="baseline"/>
              <w:rPr>
                <w:rFonts w:hint="eastAsia" w:ascii="仿宋" w:hAnsi="仿宋" w:eastAsia="仿宋" w:cs="仿宋"/>
                <w:color w:val="auto"/>
                <w:sz w:val="24"/>
                <w:szCs w:val="24"/>
                <w:highlight w:val="none"/>
              </w:rPr>
            </w:pPr>
          </w:p>
        </w:tc>
      </w:tr>
    </w:tbl>
    <w:p>
      <w:pPr>
        <w:keepNext w:val="0"/>
        <w:keepLines w:val="0"/>
        <w:pageBreakBefore w:val="0"/>
        <w:widowControl w:val="0"/>
        <w:kinsoku w:val="0"/>
        <w:wordWrap/>
        <w:overflowPunct w:val="0"/>
        <w:topLinePunct w:val="0"/>
        <w:bidi w:val="0"/>
        <w:spacing w:line="253" w:lineRule="auto"/>
        <w:rPr>
          <w:rFonts w:hint="eastAsia" w:ascii="仿宋" w:hAnsi="仿宋" w:eastAsia="仿宋" w:cs="仿宋"/>
          <w:color w:val="auto"/>
          <w:sz w:val="24"/>
          <w:szCs w:val="24"/>
          <w:highlight w:val="none"/>
        </w:rPr>
      </w:pPr>
    </w:p>
    <w:p>
      <w:pPr>
        <w:keepNext w:val="0"/>
        <w:keepLines w:val="0"/>
        <w:pageBreakBefore w:val="0"/>
        <w:widowControl w:val="0"/>
        <w:kinsoku w:val="0"/>
        <w:wordWrap/>
        <w:overflowPunct w:val="0"/>
        <w:topLinePunct w:val="0"/>
        <w:bidi w:val="0"/>
        <w:spacing w:line="253" w:lineRule="auto"/>
        <w:rPr>
          <w:rFonts w:hint="eastAsia" w:ascii="仿宋" w:hAnsi="仿宋" w:eastAsia="仿宋" w:cs="仿宋"/>
          <w:color w:val="auto"/>
          <w:sz w:val="24"/>
          <w:szCs w:val="24"/>
          <w:highlight w:val="none"/>
        </w:rPr>
      </w:pPr>
    </w:p>
    <w:p>
      <w:pPr>
        <w:pStyle w:val="7"/>
        <w:keepNext w:val="0"/>
        <w:keepLines w:val="0"/>
        <w:pageBreakBefore w:val="0"/>
        <w:widowControl w:val="0"/>
        <w:kinsoku w:val="0"/>
        <w:wordWrap/>
        <w:overflowPunct w:val="0"/>
        <w:topLinePunct w:val="0"/>
        <w:autoSpaceDE w:val="0"/>
        <w:autoSpaceDN w:val="0"/>
        <w:bidi w:val="0"/>
        <w:adjustRightInd w:val="0"/>
        <w:snapToGrid w:val="0"/>
        <w:spacing w:before="65" w:line="517" w:lineRule="auto"/>
        <w:ind w:left="8" w:right="2" w:firstLine="474"/>
        <w:jc w:val="both"/>
        <w:textAlignment w:val="baseline"/>
        <w:rPr>
          <w:rFonts w:hint="eastAsia" w:ascii="仿宋" w:hAnsi="仿宋" w:eastAsia="仿宋" w:cs="仿宋"/>
          <w:color w:val="auto"/>
          <w:sz w:val="24"/>
          <w:szCs w:val="24"/>
          <w:highlight w:val="none"/>
        </w:rPr>
      </w:pPr>
      <w:r>
        <w:rPr>
          <w:rFonts w:hint="eastAsia" w:ascii="仿宋" w:hAnsi="仿宋" w:eastAsia="仿宋" w:cs="仿宋"/>
          <w:color w:val="auto"/>
          <w:spacing w:val="8"/>
          <w:sz w:val="24"/>
          <w:szCs w:val="24"/>
          <w:highlight w:val="none"/>
        </w:rPr>
        <w:t>如我单位成交后，若由于特殊原因须更换项目负责人时，我方将以资质、</w:t>
      </w:r>
      <w:r>
        <w:rPr>
          <w:rFonts w:hint="eastAsia" w:ascii="仿宋" w:hAnsi="仿宋" w:eastAsia="仿宋" w:cs="仿宋"/>
          <w:color w:val="auto"/>
          <w:spacing w:val="7"/>
          <w:sz w:val="24"/>
          <w:szCs w:val="24"/>
          <w:highlight w:val="none"/>
        </w:rPr>
        <w:t>业绩以及信誉不低于此</w:t>
      </w:r>
      <w:r>
        <w:rPr>
          <w:rFonts w:hint="eastAsia" w:ascii="仿宋" w:hAnsi="仿宋" w:eastAsia="仿宋" w:cs="仿宋"/>
          <w:color w:val="auto"/>
          <w:spacing w:val="9"/>
          <w:sz w:val="24"/>
          <w:szCs w:val="24"/>
          <w:highlight w:val="none"/>
        </w:rPr>
        <w:t>项目负责人的人员替换，并报</w:t>
      </w:r>
      <w:r>
        <w:rPr>
          <w:rFonts w:hint="eastAsia" w:ascii="仿宋" w:hAnsi="仿宋" w:eastAsia="仿宋" w:cs="仿宋"/>
          <w:color w:val="auto"/>
          <w:spacing w:val="9"/>
          <w:sz w:val="24"/>
          <w:szCs w:val="24"/>
          <w:highlight w:val="none"/>
          <w:lang w:val="en-US" w:eastAsia="zh-CN"/>
        </w:rPr>
        <w:t>采购人</w:t>
      </w:r>
      <w:r>
        <w:rPr>
          <w:rFonts w:hint="eastAsia" w:ascii="仿宋" w:hAnsi="仿宋" w:eastAsia="仿宋" w:cs="仿宋"/>
          <w:color w:val="auto"/>
          <w:spacing w:val="9"/>
          <w:sz w:val="24"/>
          <w:szCs w:val="24"/>
          <w:highlight w:val="none"/>
        </w:rPr>
        <w:t>审查。经审查通过后，方可更换。若未经</w:t>
      </w:r>
      <w:r>
        <w:rPr>
          <w:rFonts w:hint="eastAsia" w:ascii="仿宋" w:hAnsi="仿宋" w:eastAsia="仿宋" w:cs="仿宋"/>
          <w:color w:val="auto"/>
          <w:spacing w:val="9"/>
          <w:sz w:val="24"/>
          <w:szCs w:val="24"/>
          <w:highlight w:val="none"/>
          <w:lang w:val="en-US" w:eastAsia="zh-CN"/>
        </w:rPr>
        <w:t>采购人</w:t>
      </w:r>
      <w:r>
        <w:rPr>
          <w:rFonts w:hint="eastAsia" w:ascii="仿宋" w:hAnsi="仿宋" w:eastAsia="仿宋" w:cs="仿宋"/>
          <w:color w:val="auto"/>
          <w:spacing w:val="9"/>
          <w:sz w:val="24"/>
          <w:szCs w:val="24"/>
          <w:highlight w:val="none"/>
        </w:rPr>
        <w:t>批准，我方擅自更换</w:t>
      </w:r>
    </w:p>
    <w:p>
      <w:pPr>
        <w:pStyle w:val="7"/>
        <w:keepNext w:val="0"/>
        <w:keepLines w:val="0"/>
        <w:pageBreakBefore w:val="0"/>
        <w:widowControl w:val="0"/>
        <w:kinsoku w:val="0"/>
        <w:wordWrap/>
        <w:overflowPunct w:val="0"/>
        <w:topLinePunct w:val="0"/>
        <w:autoSpaceDE w:val="0"/>
        <w:autoSpaceDN w:val="0"/>
        <w:bidi w:val="0"/>
        <w:adjustRightInd w:val="0"/>
        <w:snapToGrid w:val="0"/>
        <w:spacing w:before="1" w:line="228" w:lineRule="auto"/>
        <w:ind w:left="8"/>
        <w:textAlignment w:val="baseline"/>
        <w:rPr>
          <w:rFonts w:hint="eastAsia" w:ascii="仿宋" w:hAnsi="仿宋" w:eastAsia="仿宋" w:cs="仿宋"/>
          <w:color w:val="auto"/>
          <w:sz w:val="24"/>
          <w:szCs w:val="24"/>
          <w:highlight w:val="none"/>
        </w:rPr>
      </w:pPr>
      <w:r>
        <w:rPr>
          <w:rFonts w:hint="eastAsia" w:ascii="仿宋" w:hAnsi="仿宋" w:eastAsia="仿宋" w:cs="仿宋"/>
          <w:color w:val="auto"/>
          <w:spacing w:val="8"/>
          <w:sz w:val="24"/>
          <w:szCs w:val="24"/>
          <w:highlight w:val="none"/>
        </w:rPr>
        <w:t>项目负责人，我方愿以合同价的</w:t>
      </w:r>
      <w:r>
        <w:rPr>
          <w:rFonts w:hint="eastAsia" w:ascii="仿宋" w:hAnsi="仿宋" w:eastAsia="仿宋" w:cs="仿宋"/>
          <w:color w:val="auto"/>
          <w:spacing w:val="8"/>
          <w:sz w:val="24"/>
          <w:szCs w:val="24"/>
          <w:highlight w:val="none"/>
          <w:u w:val="single" w:color="auto"/>
        </w:rPr>
        <w:t xml:space="preserve"> 2 </w:t>
      </w:r>
      <w:r>
        <w:rPr>
          <w:rFonts w:hint="eastAsia" w:ascii="仿宋" w:hAnsi="仿宋" w:eastAsia="仿宋" w:cs="仿宋"/>
          <w:color w:val="auto"/>
          <w:spacing w:val="8"/>
          <w:sz w:val="24"/>
          <w:szCs w:val="24"/>
          <w:highlight w:val="none"/>
        </w:rPr>
        <w:t>%作为赔偿金。</w:t>
      </w:r>
    </w:p>
    <w:p>
      <w:pPr>
        <w:keepNext w:val="0"/>
        <w:keepLines w:val="0"/>
        <w:pageBreakBefore w:val="0"/>
        <w:widowControl w:val="0"/>
        <w:kinsoku w:val="0"/>
        <w:wordWrap/>
        <w:overflowPunct w:val="0"/>
        <w:topLinePunct w:val="0"/>
        <w:autoSpaceDE w:val="0"/>
        <w:autoSpaceDN w:val="0"/>
        <w:bidi w:val="0"/>
        <w:adjustRightInd w:val="0"/>
        <w:snapToGrid w:val="0"/>
        <w:spacing w:line="266" w:lineRule="auto"/>
        <w:textAlignment w:val="baseline"/>
        <w:rPr>
          <w:rFonts w:hint="eastAsia" w:ascii="仿宋" w:hAnsi="仿宋" w:eastAsia="仿宋" w:cs="仿宋"/>
          <w:color w:val="auto"/>
          <w:sz w:val="24"/>
          <w:szCs w:val="24"/>
          <w:highlight w:val="none"/>
        </w:rPr>
      </w:pPr>
    </w:p>
    <w:p>
      <w:pPr>
        <w:keepNext w:val="0"/>
        <w:keepLines w:val="0"/>
        <w:pageBreakBefore w:val="0"/>
        <w:widowControl w:val="0"/>
        <w:kinsoku w:val="0"/>
        <w:wordWrap/>
        <w:overflowPunct w:val="0"/>
        <w:topLinePunct w:val="0"/>
        <w:bidi w:val="0"/>
        <w:spacing w:line="267" w:lineRule="auto"/>
        <w:rPr>
          <w:rFonts w:hint="eastAsia" w:ascii="仿宋" w:hAnsi="仿宋" w:eastAsia="仿宋" w:cs="仿宋"/>
          <w:color w:val="auto"/>
          <w:sz w:val="24"/>
          <w:szCs w:val="24"/>
          <w:highlight w:val="none"/>
        </w:rPr>
      </w:pPr>
    </w:p>
    <w:p>
      <w:pPr>
        <w:keepNext w:val="0"/>
        <w:keepLines w:val="0"/>
        <w:pageBreakBefore w:val="0"/>
        <w:widowControl w:val="0"/>
        <w:kinsoku w:val="0"/>
        <w:wordWrap/>
        <w:overflowPunct w:val="0"/>
        <w:topLinePunct w:val="0"/>
        <w:bidi w:val="0"/>
        <w:spacing w:line="267" w:lineRule="auto"/>
        <w:rPr>
          <w:rFonts w:hint="eastAsia" w:ascii="仿宋" w:hAnsi="仿宋" w:eastAsia="仿宋" w:cs="仿宋"/>
          <w:color w:val="auto"/>
          <w:sz w:val="24"/>
          <w:szCs w:val="24"/>
          <w:highlight w:val="none"/>
        </w:rPr>
      </w:pPr>
    </w:p>
    <w:p>
      <w:pPr>
        <w:pStyle w:val="7"/>
        <w:keepNext w:val="0"/>
        <w:keepLines w:val="0"/>
        <w:pageBreakBefore w:val="0"/>
        <w:widowControl w:val="0"/>
        <w:kinsoku w:val="0"/>
        <w:wordWrap/>
        <w:overflowPunct w:val="0"/>
        <w:topLinePunct w:val="0"/>
        <w:bidi w:val="0"/>
        <w:spacing w:before="65" w:line="562" w:lineRule="exact"/>
        <w:ind w:right="11"/>
        <w:jc w:val="right"/>
        <w:rPr>
          <w:rFonts w:hint="eastAsia" w:ascii="仿宋" w:hAnsi="仿宋" w:eastAsia="仿宋" w:cs="仿宋"/>
          <w:color w:val="auto"/>
          <w:sz w:val="24"/>
          <w:szCs w:val="24"/>
          <w:highlight w:val="none"/>
        </w:rPr>
      </w:pPr>
      <w:r>
        <w:rPr>
          <w:rFonts w:hint="eastAsia" w:ascii="仿宋" w:hAnsi="仿宋" w:eastAsia="仿宋" w:cs="仿宋"/>
          <w:color w:val="auto"/>
          <w:spacing w:val="11"/>
          <w:position w:val="27"/>
          <w:sz w:val="24"/>
          <w:szCs w:val="24"/>
          <w:highlight w:val="none"/>
        </w:rPr>
        <w:t>供应商名称</w:t>
      </w:r>
      <w:r>
        <w:rPr>
          <w:rFonts w:hint="eastAsia" w:ascii="仿宋" w:hAnsi="仿宋" w:eastAsia="仿宋" w:cs="仿宋"/>
          <w:color w:val="auto"/>
          <w:spacing w:val="-1"/>
          <w:position w:val="27"/>
          <w:sz w:val="24"/>
          <w:szCs w:val="24"/>
          <w:highlight w:val="none"/>
        </w:rPr>
        <w:t>：（</w:t>
      </w:r>
      <w:r>
        <w:rPr>
          <w:rFonts w:hint="eastAsia" w:ascii="仿宋" w:hAnsi="仿宋" w:eastAsia="仿宋" w:cs="仿宋"/>
          <w:color w:val="auto"/>
          <w:spacing w:val="11"/>
          <w:position w:val="27"/>
          <w:sz w:val="24"/>
          <w:szCs w:val="24"/>
          <w:highlight w:val="none"/>
        </w:rPr>
        <w:t>盖章）</w:t>
      </w:r>
    </w:p>
    <w:p>
      <w:pPr>
        <w:pStyle w:val="7"/>
        <w:keepNext w:val="0"/>
        <w:keepLines w:val="0"/>
        <w:pageBreakBefore w:val="0"/>
        <w:widowControl w:val="0"/>
        <w:kinsoku w:val="0"/>
        <w:wordWrap/>
        <w:overflowPunct w:val="0"/>
        <w:topLinePunct w:val="0"/>
        <w:bidi w:val="0"/>
        <w:spacing w:before="1" w:line="231" w:lineRule="auto"/>
        <w:ind w:right="11"/>
        <w:jc w:val="right"/>
        <w:rPr>
          <w:rFonts w:hint="eastAsia" w:ascii="仿宋" w:hAnsi="仿宋" w:eastAsia="仿宋" w:cs="仿宋"/>
          <w:color w:val="auto"/>
          <w:sz w:val="24"/>
          <w:szCs w:val="24"/>
          <w:highlight w:val="none"/>
        </w:rPr>
      </w:pPr>
      <w:r>
        <w:rPr>
          <w:rFonts w:hint="eastAsia" w:ascii="仿宋" w:hAnsi="仿宋" w:eastAsia="仿宋" w:cs="仿宋"/>
          <w:color w:val="auto"/>
          <w:spacing w:val="9"/>
          <w:sz w:val="24"/>
          <w:szCs w:val="24"/>
          <w:highlight w:val="none"/>
        </w:rPr>
        <w:t>法定代表人或委托代理人</w:t>
      </w:r>
      <w:r>
        <w:rPr>
          <w:rFonts w:hint="eastAsia" w:ascii="仿宋" w:hAnsi="仿宋" w:eastAsia="仿宋" w:cs="仿宋"/>
          <w:color w:val="auto"/>
          <w:sz w:val="24"/>
          <w:szCs w:val="24"/>
          <w:highlight w:val="none"/>
        </w:rPr>
        <w:t>：（</w:t>
      </w:r>
      <w:r>
        <w:rPr>
          <w:rFonts w:hint="eastAsia" w:ascii="仿宋" w:hAnsi="仿宋" w:eastAsia="仿宋" w:cs="仿宋"/>
          <w:color w:val="auto"/>
          <w:spacing w:val="9"/>
          <w:sz w:val="24"/>
          <w:szCs w:val="24"/>
          <w:highlight w:val="none"/>
        </w:rPr>
        <w:t>签字或盖章）</w:t>
      </w:r>
    </w:p>
    <w:p>
      <w:pPr>
        <w:keepNext w:val="0"/>
        <w:keepLines w:val="0"/>
        <w:pageBreakBefore w:val="0"/>
        <w:widowControl w:val="0"/>
        <w:kinsoku w:val="0"/>
        <w:wordWrap/>
        <w:overflowPunct w:val="0"/>
        <w:topLinePunct w:val="0"/>
        <w:bidi w:val="0"/>
        <w:spacing w:line="241" w:lineRule="auto"/>
        <w:rPr>
          <w:rFonts w:hint="eastAsia" w:ascii="仿宋" w:hAnsi="仿宋" w:eastAsia="仿宋" w:cs="仿宋"/>
          <w:color w:val="auto"/>
          <w:sz w:val="24"/>
          <w:szCs w:val="24"/>
          <w:highlight w:val="none"/>
        </w:rPr>
      </w:pPr>
    </w:p>
    <w:p>
      <w:pPr>
        <w:pStyle w:val="7"/>
        <w:keepNext w:val="0"/>
        <w:keepLines w:val="0"/>
        <w:pageBreakBefore w:val="0"/>
        <w:widowControl w:val="0"/>
        <w:kinsoku w:val="0"/>
        <w:wordWrap/>
        <w:overflowPunct w:val="0"/>
        <w:topLinePunct w:val="0"/>
        <w:bidi w:val="0"/>
        <w:spacing w:before="66" w:line="233" w:lineRule="auto"/>
        <w:ind w:right="2"/>
        <w:jc w:val="right"/>
        <w:rPr>
          <w:rFonts w:hint="eastAsia" w:ascii="仿宋" w:hAnsi="仿宋" w:eastAsia="仿宋" w:cs="仿宋"/>
          <w:color w:val="auto"/>
          <w:highlight w:val="non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日</w:t>
      </w:r>
    </w:p>
    <w:p>
      <w:pPr>
        <w:keepNext w:val="0"/>
        <w:keepLines w:val="0"/>
        <w:pageBreakBefore w:val="0"/>
        <w:widowControl w:val="0"/>
        <w:kinsoku w:val="0"/>
        <w:wordWrap/>
        <w:overflowPunct w:val="0"/>
        <w:topLinePunct w:val="0"/>
        <w:bidi w:val="0"/>
        <w:spacing w:line="233" w:lineRule="auto"/>
        <w:rPr>
          <w:rFonts w:hint="eastAsia" w:ascii="仿宋" w:hAnsi="仿宋" w:eastAsia="仿宋" w:cs="仿宋"/>
          <w:color w:val="auto"/>
          <w:highlight w:val="none"/>
        </w:rPr>
        <w:sectPr>
          <w:headerReference r:id="rId14" w:type="default"/>
          <w:footerReference r:id="rId15" w:type="default"/>
          <w:pgSz w:w="11906" w:h="16839"/>
          <w:pgMar w:top="1417" w:right="1417" w:bottom="1417" w:left="1417" w:header="729" w:footer="1104" w:gutter="0"/>
          <w:pgNumType w:fmt="decimal"/>
          <w:cols w:space="720" w:num="1"/>
          <w:rtlGutter w:val="0"/>
          <w:docGrid w:linePitch="0" w:charSpace="0"/>
        </w:sectPr>
      </w:pPr>
    </w:p>
    <w:p>
      <w:pPr>
        <w:pStyle w:val="3"/>
        <w:bidi w:val="0"/>
        <w:ind w:firstLine="0"/>
        <w:rPr>
          <w:rFonts w:hint="eastAsia" w:ascii="仿宋" w:hAnsi="仿宋" w:eastAsia="仿宋" w:cs="仿宋"/>
          <w:color w:val="auto"/>
          <w:highlight w:val="none"/>
          <w:lang w:eastAsia="zh-CN"/>
        </w:rPr>
      </w:pPr>
      <w:bookmarkStart w:id="11" w:name="_Toc28174"/>
      <w:r>
        <w:rPr>
          <w:rFonts w:hint="eastAsia" w:ascii="仿宋" w:hAnsi="仿宋" w:eastAsia="仿宋" w:cs="仿宋"/>
          <w:color w:val="auto"/>
          <w:highlight w:val="none"/>
          <w:lang w:val="en-US" w:eastAsia="zh-CN"/>
        </w:rPr>
        <w:t>二</w:t>
      </w:r>
      <w:r>
        <w:rPr>
          <w:rFonts w:hint="eastAsia" w:ascii="仿宋" w:hAnsi="仿宋" w:eastAsia="仿宋" w:cs="仿宋"/>
          <w:color w:val="auto"/>
          <w:highlight w:val="none"/>
          <w:lang w:eastAsia="zh-CN"/>
        </w:rPr>
        <w:t>、法定代表人身份证明</w:t>
      </w:r>
      <w:bookmarkEnd w:id="11"/>
    </w:p>
    <w:p>
      <w:pPr>
        <w:keepNext w:val="0"/>
        <w:keepLines w:val="0"/>
        <w:pageBreakBefore w:val="0"/>
        <w:widowControl w:val="0"/>
        <w:kinsoku w:val="0"/>
        <w:wordWrap/>
        <w:overflowPunct w:val="0"/>
        <w:topLinePunct w:val="0"/>
        <w:bidi w:val="0"/>
        <w:spacing w:line="265" w:lineRule="auto"/>
        <w:rPr>
          <w:rFonts w:hint="eastAsia" w:ascii="仿宋" w:hAnsi="仿宋" w:eastAsia="仿宋" w:cs="仿宋"/>
          <w:color w:val="auto"/>
          <w:sz w:val="21"/>
          <w:highlight w:val="none"/>
        </w:rPr>
      </w:pPr>
    </w:p>
    <w:p>
      <w:pPr>
        <w:keepNext w:val="0"/>
        <w:keepLines w:val="0"/>
        <w:pageBreakBefore w:val="0"/>
        <w:widowControl w:val="0"/>
        <w:kinsoku w:val="0"/>
        <w:wordWrap/>
        <w:overflowPunct w:val="0"/>
        <w:topLinePunct w:val="0"/>
        <w:bidi w:val="0"/>
        <w:spacing w:line="360" w:lineRule="auto"/>
        <w:rPr>
          <w:rFonts w:hint="eastAsia" w:ascii="仿宋" w:hAnsi="仿宋" w:eastAsia="仿宋" w:cs="仿宋"/>
          <w:color w:val="auto"/>
          <w:sz w:val="28"/>
          <w:szCs w:val="28"/>
          <w:highlight w:val="none"/>
        </w:rPr>
      </w:pPr>
    </w:p>
    <w:p>
      <w:pPr>
        <w:keepNext w:val="0"/>
        <w:keepLines w:val="0"/>
        <w:pageBreakBefore w:val="0"/>
        <w:widowControl w:val="0"/>
        <w:kinsoku w:val="0"/>
        <w:wordWrap/>
        <w:overflowPunct w:val="0"/>
        <w:topLinePunct w:val="0"/>
        <w:bidi w:val="0"/>
        <w:spacing w:line="360" w:lineRule="auto"/>
        <w:rPr>
          <w:rFonts w:hint="eastAsia" w:ascii="仿宋" w:hAnsi="仿宋" w:eastAsia="仿宋" w:cs="仿宋"/>
          <w:color w:val="auto"/>
          <w:sz w:val="28"/>
          <w:szCs w:val="28"/>
          <w:highlight w:val="none"/>
        </w:rPr>
      </w:pPr>
    </w:p>
    <w:p>
      <w:pPr>
        <w:pStyle w:val="7"/>
        <w:keepNext w:val="0"/>
        <w:keepLines w:val="0"/>
        <w:pageBreakBefore w:val="0"/>
        <w:widowControl w:val="0"/>
        <w:kinsoku w:val="0"/>
        <w:wordWrap/>
        <w:overflowPunct w:val="0"/>
        <w:topLinePunct w:val="0"/>
        <w:bidi w:val="0"/>
        <w:spacing w:before="65" w:line="360" w:lineRule="auto"/>
        <w:rPr>
          <w:rFonts w:hint="eastAsia" w:ascii="仿宋" w:hAnsi="仿宋" w:eastAsia="仿宋" w:cs="仿宋"/>
          <w:color w:val="auto"/>
          <w:sz w:val="28"/>
          <w:szCs w:val="28"/>
          <w:highlight w:val="none"/>
        </w:rPr>
      </w:pPr>
      <w:r>
        <w:rPr>
          <w:rFonts w:hint="eastAsia" w:ascii="仿宋" w:hAnsi="仿宋" w:eastAsia="仿宋" w:cs="仿宋"/>
          <w:color w:val="auto"/>
          <w:spacing w:val="8"/>
          <w:position w:val="27"/>
          <w:sz w:val="28"/>
          <w:szCs w:val="28"/>
          <w:highlight w:val="none"/>
        </w:rPr>
        <w:t>供应商名称：</w:t>
      </w:r>
    </w:p>
    <w:p>
      <w:pPr>
        <w:pStyle w:val="7"/>
        <w:keepNext w:val="0"/>
        <w:keepLines w:val="0"/>
        <w:pageBreakBefore w:val="0"/>
        <w:widowControl w:val="0"/>
        <w:kinsoku w:val="0"/>
        <w:wordWrap/>
        <w:overflowPunct w:val="0"/>
        <w:topLinePunct w:val="0"/>
        <w:bidi w:val="0"/>
        <w:spacing w:line="360" w:lineRule="auto"/>
        <w:ind w:left="12"/>
        <w:rPr>
          <w:rFonts w:hint="eastAsia" w:ascii="仿宋" w:hAnsi="仿宋" w:eastAsia="仿宋" w:cs="仿宋"/>
          <w:color w:val="auto"/>
          <w:sz w:val="28"/>
          <w:szCs w:val="28"/>
          <w:highlight w:val="none"/>
        </w:rPr>
      </w:pPr>
      <w:r>
        <w:rPr>
          <w:rFonts w:hint="eastAsia" w:ascii="仿宋" w:hAnsi="仿宋" w:eastAsia="仿宋" w:cs="仿宋"/>
          <w:color w:val="auto"/>
          <w:spacing w:val="5"/>
          <w:sz w:val="28"/>
          <w:szCs w:val="28"/>
          <w:highlight w:val="none"/>
        </w:rPr>
        <w:t>单位性质：</w:t>
      </w:r>
    </w:p>
    <w:p>
      <w:pPr>
        <w:pStyle w:val="7"/>
        <w:keepNext w:val="0"/>
        <w:keepLines w:val="0"/>
        <w:pageBreakBefore w:val="0"/>
        <w:widowControl w:val="0"/>
        <w:kinsoku w:val="0"/>
        <w:wordWrap/>
        <w:overflowPunct w:val="0"/>
        <w:topLinePunct w:val="0"/>
        <w:bidi w:val="0"/>
        <w:spacing w:before="305" w:line="360" w:lineRule="auto"/>
        <w:ind w:left="8"/>
        <w:rPr>
          <w:rFonts w:hint="eastAsia" w:ascii="仿宋" w:hAnsi="仿宋" w:eastAsia="仿宋" w:cs="仿宋"/>
          <w:color w:val="auto"/>
          <w:sz w:val="28"/>
          <w:szCs w:val="28"/>
          <w:highlight w:val="none"/>
        </w:rPr>
      </w:pPr>
      <w:r>
        <w:rPr>
          <w:rFonts w:hint="eastAsia" w:ascii="仿宋" w:hAnsi="仿宋" w:eastAsia="仿宋" w:cs="仿宋"/>
          <w:color w:val="auto"/>
          <w:spacing w:val="3"/>
          <w:position w:val="1"/>
          <w:sz w:val="28"/>
          <w:szCs w:val="28"/>
          <w:highlight w:val="none"/>
        </w:rPr>
        <w:t>地址：</w:t>
      </w:r>
    </w:p>
    <w:p>
      <w:pPr>
        <w:pStyle w:val="7"/>
        <w:keepNext w:val="0"/>
        <w:keepLines w:val="0"/>
        <w:pageBreakBefore w:val="0"/>
        <w:widowControl w:val="0"/>
        <w:kinsoku w:val="0"/>
        <w:wordWrap/>
        <w:overflowPunct w:val="0"/>
        <w:topLinePunct w:val="0"/>
        <w:bidi w:val="0"/>
        <w:spacing w:before="286" w:line="360" w:lineRule="auto"/>
        <w:ind w:left="8"/>
        <w:rPr>
          <w:rFonts w:hint="eastAsia" w:ascii="仿宋" w:hAnsi="仿宋" w:eastAsia="仿宋" w:cs="仿宋"/>
          <w:color w:val="auto"/>
          <w:sz w:val="28"/>
          <w:szCs w:val="28"/>
          <w:highlight w:val="none"/>
        </w:rPr>
      </w:pPr>
      <w:r>
        <w:rPr>
          <w:rFonts w:hint="eastAsia" w:ascii="仿宋" w:hAnsi="仿宋" w:eastAsia="仿宋" w:cs="仿宋"/>
          <w:color w:val="auto"/>
          <w:spacing w:val="8"/>
          <w:position w:val="27"/>
          <w:sz w:val="28"/>
          <w:szCs w:val="28"/>
          <w:highlight w:val="none"/>
        </w:rPr>
        <w:t>成立时间：年月日</w:t>
      </w:r>
    </w:p>
    <w:p>
      <w:pPr>
        <w:pStyle w:val="7"/>
        <w:keepNext w:val="0"/>
        <w:keepLines w:val="0"/>
        <w:pageBreakBefore w:val="0"/>
        <w:widowControl w:val="0"/>
        <w:kinsoku w:val="0"/>
        <w:wordWrap/>
        <w:overflowPunct w:val="0"/>
        <w:topLinePunct w:val="0"/>
        <w:bidi w:val="0"/>
        <w:spacing w:line="360" w:lineRule="auto"/>
        <w:ind w:left="13"/>
        <w:rPr>
          <w:rFonts w:hint="eastAsia" w:ascii="仿宋" w:hAnsi="仿宋" w:eastAsia="仿宋" w:cs="仿宋"/>
          <w:color w:val="auto"/>
          <w:sz w:val="28"/>
          <w:szCs w:val="28"/>
          <w:highlight w:val="none"/>
        </w:rPr>
      </w:pPr>
      <w:r>
        <w:rPr>
          <w:rFonts w:hint="eastAsia" w:ascii="仿宋" w:hAnsi="仿宋" w:eastAsia="仿宋" w:cs="仿宋"/>
          <w:color w:val="auto"/>
          <w:spacing w:val="4"/>
          <w:sz w:val="28"/>
          <w:szCs w:val="28"/>
          <w:highlight w:val="none"/>
        </w:rPr>
        <w:t>经营期限：</w:t>
      </w:r>
    </w:p>
    <w:p>
      <w:pPr>
        <w:pStyle w:val="7"/>
        <w:keepNext w:val="0"/>
        <w:keepLines w:val="0"/>
        <w:pageBreakBefore w:val="0"/>
        <w:widowControl w:val="0"/>
        <w:kinsoku w:val="0"/>
        <w:wordWrap/>
        <w:overflowPunct w:val="0"/>
        <w:topLinePunct w:val="0"/>
        <w:bidi w:val="0"/>
        <w:spacing w:before="307" w:line="360" w:lineRule="auto"/>
        <w:ind w:left="7"/>
        <w:rPr>
          <w:rFonts w:hint="eastAsia" w:ascii="仿宋" w:hAnsi="仿宋" w:eastAsia="仿宋" w:cs="仿宋"/>
          <w:color w:val="auto"/>
          <w:sz w:val="28"/>
          <w:szCs w:val="28"/>
          <w:highlight w:val="none"/>
        </w:rPr>
      </w:pPr>
      <w:r>
        <w:rPr>
          <w:rFonts w:hint="eastAsia" w:ascii="仿宋" w:hAnsi="仿宋" w:eastAsia="仿宋" w:cs="仿宋"/>
          <w:color w:val="auto"/>
          <w:spacing w:val="7"/>
          <w:sz w:val="28"/>
          <w:szCs w:val="28"/>
          <w:highlight w:val="none"/>
        </w:rPr>
        <w:t>姓名：</w:t>
      </w:r>
      <w:r>
        <w:rPr>
          <w:rFonts w:hint="eastAsia" w:ascii="仿宋" w:hAnsi="仿宋" w:eastAsia="仿宋" w:cs="仿宋"/>
          <w:color w:val="auto"/>
          <w:spacing w:val="7"/>
          <w:sz w:val="28"/>
          <w:szCs w:val="28"/>
          <w:highlight w:val="none"/>
          <w:u w:val="single" w:color="auto"/>
        </w:rPr>
        <w:t xml:space="preserve">   </w:t>
      </w:r>
      <w:r>
        <w:rPr>
          <w:rFonts w:hint="eastAsia" w:ascii="仿宋" w:hAnsi="仿宋" w:eastAsia="仿宋" w:cs="仿宋"/>
          <w:color w:val="auto"/>
          <w:spacing w:val="7"/>
          <w:sz w:val="28"/>
          <w:szCs w:val="28"/>
          <w:highlight w:val="none"/>
        </w:rPr>
        <w:t xml:space="preserve"> 性别：</w:t>
      </w:r>
      <w:r>
        <w:rPr>
          <w:rFonts w:hint="eastAsia" w:ascii="仿宋" w:hAnsi="仿宋" w:eastAsia="仿宋" w:cs="仿宋"/>
          <w:color w:val="auto"/>
          <w:spacing w:val="7"/>
          <w:sz w:val="28"/>
          <w:szCs w:val="28"/>
          <w:highlight w:val="none"/>
          <w:u w:val="single" w:color="auto"/>
        </w:rPr>
        <w:t xml:space="preserve">   </w:t>
      </w:r>
      <w:r>
        <w:rPr>
          <w:rFonts w:hint="eastAsia" w:ascii="仿宋" w:hAnsi="仿宋" w:eastAsia="仿宋" w:cs="仿宋"/>
          <w:color w:val="auto"/>
          <w:spacing w:val="-90"/>
          <w:sz w:val="28"/>
          <w:szCs w:val="28"/>
          <w:highlight w:val="none"/>
        </w:rPr>
        <w:t xml:space="preserve"> </w:t>
      </w:r>
      <w:r>
        <w:rPr>
          <w:rFonts w:hint="eastAsia" w:ascii="仿宋" w:hAnsi="仿宋" w:eastAsia="仿宋" w:cs="仿宋"/>
          <w:color w:val="auto"/>
          <w:spacing w:val="7"/>
          <w:sz w:val="28"/>
          <w:szCs w:val="28"/>
          <w:highlight w:val="none"/>
        </w:rPr>
        <w:t>年龄：</w:t>
      </w:r>
      <w:r>
        <w:rPr>
          <w:rFonts w:hint="eastAsia" w:ascii="仿宋" w:hAnsi="仿宋" w:eastAsia="仿宋" w:cs="仿宋"/>
          <w:color w:val="auto"/>
          <w:spacing w:val="7"/>
          <w:sz w:val="28"/>
          <w:szCs w:val="28"/>
          <w:highlight w:val="none"/>
          <w:u w:val="single" w:color="auto"/>
        </w:rPr>
        <w:t xml:space="preserve">   </w:t>
      </w:r>
      <w:r>
        <w:rPr>
          <w:rFonts w:hint="eastAsia" w:ascii="仿宋" w:hAnsi="仿宋" w:eastAsia="仿宋" w:cs="仿宋"/>
          <w:color w:val="auto"/>
          <w:spacing w:val="7"/>
          <w:sz w:val="28"/>
          <w:szCs w:val="28"/>
          <w:highlight w:val="none"/>
        </w:rPr>
        <w:t xml:space="preserve"> 职务：</w:t>
      </w:r>
      <w:r>
        <w:rPr>
          <w:rFonts w:hint="eastAsia" w:ascii="仿宋" w:hAnsi="仿宋" w:eastAsia="仿宋" w:cs="仿宋"/>
          <w:color w:val="auto"/>
          <w:spacing w:val="7"/>
          <w:sz w:val="28"/>
          <w:szCs w:val="28"/>
          <w:highlight w:val="none"/>
          <w:u w:val="single" w:color="auto"/>
        </w:rPr>
        <w:t xml:space="preserve">   </w:t>
      </w:r>
      <w:r>
        <w:rPr>
          <w:rFonts w:hint="eastAsia" w:ascii="仿宋" w:hAnsi="仿宋" w:eastAsia="仿宋" w:cs="仿宋"/>
          <w:color w:val="auto"/>
          <w:spacing w:val="14"/>
          <w:sz w:val="28"/>
          <w:szCs w:val="28"/>
          <w:highlight w:val="none"/>
        </w:rPr>
        <w:t xml:space="preserve">    </w:t>
      </w:r>
      <w:r>
        <w:rPr>
          <w:rFonts w:hint="eastAsia" w:ascii="仿宋" w:hAnsi="仿宋" w:eastAsia="仿宋" w:cs="仿宋"/>
          <w:color w:val="auto"/>
          <w:spacing w:val="7"/>
          <w:sz w:val="28"/>
          <w:szCs w:val="28"/>
          <w:highlight w:val="none"/>
        </w:rPr>
        <w:t>系</w:t>
      </w:r>
      <w:r>
        <w:rPr>
          <w:rFonts w:hint="eastAsia" w:ascii="仿宋" w:hAnsi="仿宋" w:eastAsia="仿宋" w:cs="仿宋"/>
          <w:color w:val="auto"/>
          <w:spacing w:val="7"/>
          <w:sz w:val="28"/>
          <w:szCs w:val="28"/>
          <w:highlight w:val="none"/>
          <w:u w:val="single" w:color="auto"/>
        </w:rPr>
        <w:t>（</w:t>
      </w:r>
      <w:r>
        <w:rPr>
          <w:rFonts w:hint="eastAsia" w:ascii="仿宋" w:hAnsi="仿宋" w:eastAsia="仿宋" w:cs="仿宋"/>
          <w:color w:val="auto"/>
          <w:spacing w:val="6"/>
          <w:sz w:val="28"/>
          <w:szCs w:val="28"/>
          <w:highlight w:val="none"/>
          <w:u w:val="single" w:color="auto"/>
        </w:rPr>
        <w:t>供应商名称）</w:t>
      </w:r>
      <w:r>
        <w:rPr>
          <w:rFonts w:hint="eastAsia" w:ascii="仿宋" w:hAnsi="仿宋" w:eastAsia="仿宋" w:cs="仿宋"/>
          <w:color w:val="auto"/>
          <w:spacing w:val="6"/>
          <w:sz w:val="28"/>
          <w:szCs w:val="28"/>
          <w:highlight w:val="none"/>
        </w:rPr>
        <w:t>的法定代表人。</w:t>
      </w:r>
    </w:p>
    <w:p>
      <w:pPr>
        <w:keepNext w:val="0"/>
        <w:keepLines w:val="0"/>
        <w:pageBreakBefore w:val="0"/>
        <w:widowControl w:val="0"/>
        <w:kinsoku w:val="0"/>
        <w:wordWrap/>
        <w:overflowPunct w:val="0"/>
        <w:topLinePunct w:val="0"/>
        <w:bidi w:val="0"/>
        <w:spacing w:line="360" w:lineRule="auto"/>
        <w:rPr>
          <w:rFonts w:hint="eastAsia" w:ascii="仿宋" w:hAnsi="仿宋" w:eastAsia="仿宋" w:cs="仿宋"/>
          <w:color w:val="auto"/>
          <w:sz w:val="28"/>
          <w:szCs w:val="28"/>
          <w:highlight w:val="none"/>
        </w:rPr>
      </w:pPr>
    </w:p>
    <w:p>
      <w:pPr>
        <w:pStyle w:val="7"/>
        <w:keepNext w:val="0"/>
        <w:keepLines w:val="0"/>
        <w:pageBreakBefore w:val="0"/>
        <w:widowControl w:val="0"/>
        <w:kinsoku w:val="0"/>
        <w:wordWrap/>
        <w:overflowPunct w:val="0"/>
        <w:topLinePunct w:val="0"/>
        <w:bidi w:val="0"/>
        <w:spacing w:before="65" w:line="360" w:lineRule="auto"/>
        <w:ind w:left="434"/>
        <w:rPr>
          <w:rFonts w:hint="eastAsia" w:ascii="仿宋" w:hAnsi="仿宋" w:eastAsia="仿宋" w:cs="仿宋"/>
          <w:color w:val="auto"/>
          <w:sz w:val="28"/>
          <w:szCs w:val="28"/>
          <w:highlight w:val="none"/>
        </w:rPr>
      </w:pPr>
      <w:r>
        <w:rPr>
          <w:rFonts w:hint="eastAsia" w:ascii="仿宋" w:hAnsi="仿宋" w:eastAsia="仿宋" w:cs="仿宋"/>
          <w:color w:val="auto"/>
          <w:spacing w:val="4"/>
          <w:sz w:val="28"/>
          <w:szCs w:val="28"/>
          <w:highlight w:val="none"/>
        </w:rPr>
        <w:t>特此证明。</w:t>
      </w:r>
    </w:p>
    <w:p>
      <w:pPr>
        <w:pStyle w:val="7"/>
        <w:keepNext w:val="0"/>
        <w:keepLines w:val="0"/>
        <w:pageBreakBefore w:val="0"/>
        <w:widowControl w:val="0"/>
        <w:kinsoku w:val="0"/>
        <w:wordWrap/>
        <w:overflowPunct w:val="0"/>
        <w:topLinePunct w:val="0"/>
        <w:bidi w:val="0"/>
        <w:spacing w:before="305" w:line="360" w:lineRule="auto"/>
        <w:jc w:val="right"/>
        <w:rPr>
          <w:rFonts w:hint="eastAsia" w:ascii="仿宋" w:hAnsi="仿宋" w:eastAsia="仿宋" w:cs="仿宋"/>
          <w:color w:val="auto"/>
          <w:sz w:val="28"/>
          <w:szCs w:val="28"/>
          <w:highlight w:val="none"/>
        </w:rPr>
      </w:pPr>
      <w:r>
        <w:rPr>
          <w:rFonts w:hint="eastAsia" w:ascii="仿宋" w:hAnsi="仿宋" w:eastAsia="仿宋" w:cs="仿宋"/>
          <w:color w:val="auto"/>
          <w:spacing w:val="10"/>
          <w:sz w:val="28"/>
          <w:szCs w:val="28"/>
          <w:highlight w:val="none"/>
        </w:rPr>
        <w:t>供应商名称</w:t>
      </w:r>
      <w:r>
        <w:rPr>
          <w:rFonts w:hint="eastAsia" w:ascii="仿宋" w:hAnsi="仿宋" w:eastAsia="仿宋" w:cs="仿宋"/>
          <w:color w:val="auto"/>
          <w:spacing w:val="3"/>
          <w:sz w:val="28"/>
          <w:szCs w:val="28"/>
          <w:highlight w:val="none"/>
        </w:rPr>
        <w:t>：</w:t>
      </w:r>
      <w:r>
        <w:rPr>
          <w:rFonts w:hint="eastAsia" w:ascii="仿宋" w:hAnsi="仿宋" w:eastAsia="仿宋" w:cs="仿宋"/>
          <w:color w:val="auto"/>
          <w:spacing w:val="5"/>
          <w:sz w:val="28"/>
          <w:szCs w:val="28"/>
          <w:highlight w:val="none"/>
          <w:u w:val="single" w:color="auto"/>
        </w:rPr>
        <w:t xml:space="preserve">    </w:t>
      </w:r>
      <w:r>
        <w:rPr>
          <w:rFonts w:hint="eastAsia" w:ascii="仿宋" w:hAnsi="仿宋" w:eastAsia="仿宋" w:cs="仿宋"/>
          <w:color w:val="auto"/>
          <w:spacing w:val="3"/>
          <w:sz w:val="28"/>
          <w:szCs w:val="28"/>
          <w:highlight w:val="none"/>
        </w:rPr>
        <w:t>（</w:t>
      </w:r>
      <w:r>
        <w:rPr>
          <w:rFonts w:hint="eastAsia" w:ascii="仿宋" w:hAnsi="仿宋" w:eastAsia="仿宋" w:cs="仿宋"/>
          <w:color w:val="auto"/>
          <w:spacing w:val="10"/>
          <w:sz w:val="28"/>
          <w:szCs w:val="28"/>
          <w:highlight w:val="none"/>
        </w:rPr>
        <w:t>盖单位公章）</w:t>
      </w:r>
    </w:p>
    <w:p>
      <w:pPr>
        <w:pStyle w:val="7"/>
        <w:keepNext w:val="0"/>
        <w:keepLines w:val="0"/>
        <w:pageBreakBefore w:val="0"/>
        <w:widowControl w:val="0"/>
        <w:kinsoku w:val="0"/>
        <w:wordWrap/>
        <w:overflowPunct w:val="0"/>
        <w:topLinePunct w:val="0"/>
        <w:bidi w:val="0"/>
        <w:spacing w:line="360" w:lineRule="auto"/>
        <w:ind w:left="5447"/>
        <w:rPr>
          <w:rFonts w:hint="eastAsia" w:ascii="仿宋" w:hAnsi="仿宋" w:eastAsia="仿宋" w:cs="仿宋"/>
          <w:color w:val="auto"/>
          <w:sz w:val="28"/>
          <w:szCs w:val="28"/>
          <w:highlight w:val="none"/>
        </w:rPr>
      </w:pPr>
      <w:r>
        <w:rPr>
          <w:rFonts w:hint="eastAsia" w:ascii="仿宋" w:hAnsi="仿宋" w:eastAsia="仿宋" w:cs="仿宋"/>
          <w:color w:val="auto"/>
          <w:spacing w:val="-8"/>
          <w:sz w:val="28"/>
          <w:szCs w:val="28"/>
          <w:highlight w:val="none"/>
        </w:rPr>
        <w:t>日期：</w:t>
      </w:r>
      <w:r>
        <w:rPr>
          <w:rFonts w:hint="eastAsia" w:ascii="仿宋" w:hAnsi="仿宋" w:eastAsia="仿宋" w:cs="仿宋"/>
          <w:color w:val="auto"/>
          <w:spacing w:val="29"/>
          <w:sz w:val="28"/>
          <w:szCs w:val="28"/>
          <w:highlight w:val="none"/>
        </w:rPr>
        <w:t xml:space="preserve"> </w:t>
      </w:r>
      <w:r>
        <w:rPr>
          <w:rFonts w:hint="eastAsia" w:ascii="仿宋" w:hAnsi="仿宋" w:eastAsia="仿宋" w:cs="仿宋"/>
          <w:color w:val="auto"/>
          <w:spacing w:val="-8"/>
          <w:sz w:val="28"/>
          <w:szCs w:val="28"/>
          <w:highlight w:val="none"/>
        </w:rPr>
        <w:t>年</w:t>
      </w:r>
      <w:r>
        <w:rPr>
          <w:rFonts w:hint="eastAsia" w:ascii="仿宋" w:hAnsi="仿宋" w:eastAsia="仿宋" w:cs="仿宋"/>
          <w:color w:val="auto"/>
          <w:spacing w:val="14"/>
          <w:sz w:val="28"/>
          <w:szCs w:val="28"/>
          <w:highlight w:val="none"/>
        </w:rPr>
        <w:t xml:space="preserve">  </w:t>
      </w:r>
      <w:r>
        <w:rPr>
          <w:rFonts w:hint="eastAsia" w:ascii="仿宋" w:hAnsi="仿宋" w:eastAsia="仿宋" w:cs="仿宋"/>
          <w:color w:val="auto"/>
          <w:spacing w:val="-8"/>
          <w:sz w:val="28"/>
          <w:szCs w:val="28"/>
          <w:highlight w:val="none"/>
        </w:rPr>
        <w:t>月</w:t>
      </w:r>
      <w:r>
        <w:rPr>
          <w:rFonts w:hint="eastAsia" w:ascii="仿宋" w:hAnsi="仿宋" w:eastAsia="仿宋" w:cs="仿宋"/>
          <w:color w:val="auto"/>
          <w:spacing w:val="32"/>
          <w:sz w:val="28"/>
          <w:szCs w:val="28"/>
          <w:highlight w:val="none"/>
        </w:rPr>
        <w:t xml:space="preserve">  </w:t>
      </w:r>
      <w:r>
        <w:rPr>
          <w:rFonts w:hint="eastAsia" w:ascii="仿宋" w:hAnsi="仿宋" w:eastAsia="仿宋" w:cs="仿宋"/>
          <w:color w:val="auto"/>
          <w:spacing w:val="-8"/>
          <w:sz w:val="28"/>
          <w:szCs w:val="28"/>
          <w:highlight w:val="none"/>
        </w:rPr>
        <w:t>日</w:t>
      </w:r>
    </w:p>
    <w:p>
      <w:pPr>
        <w:keepNext w:val="0"/>
        <w:keepLines w:val="0"/>
        <w:pageBreakBefore w:val="0"/>
        <w:widowControl w:val="0"/>
        <w:kinsoku w:val="0"/>
        <w:wordWrap/>
        <w:overflowPunct w:val="0"/>
        <w:topLinePunct w:val="0"/>
        <w:bidi w:val="0"/>
        <w:spacing w:line="360" w:lineRule="auto"/>
        <w:rPr>
          <w:rFonts w:hint="eastAsia" w:ascii="仿宋" w:hAnsi="仿宋" w:eastAsia="仿宋" w:cs="仿宋"/>
          <w:color w:val="auto"/>
          <w:sz w:val="28"/>
          <w:szCs w:val="28"/>
          <w:highlight w:val="none"/>
        </w:rPr>
      </w:pPr>
    </w:p>
    <w:p>
      <w:pPr>
        <w:pStyle w:val="7"/>
        <w:keepNext w:val="0"/>
        <w:keepLines w:val="0"/>
        <w:pageBreakBefore w:val="0"/>
        <w:widowControl w:val="0"/>
        <w:kinsoku w:val="0"/>
        <w:wordWrap/>
        <w:overflowPunct w:val="0"/>
        <w:topLinePunct w:val="0"/>
        <w:bidi w:val="0"/>
        <w:spacing w:before="66" w:line="360" w:lineRule="auto"/>
        <w:ind w:left="22"/>
        <w:rPr>
          <w:rFonts w:hint="eastAsia" w:ascii="仿宋" w:hAnsi="仿宋" w:eastAsia="仿宋" w:cs="仿宋"/>
          <w:color w:val="auto"/>
          <w:sz w:val="28"/>
          <w:szCs w:val="28"/>
          <w:highlight w:val="none"/>
        </w:rPr>
      </w:pPr>
      <w:r>
        <w:rPr>
          <w:rFonts w:hint="eastAsia" w:ascii="仿宋" w:hAnsi="仿宋" w:eastAsia="仿宋" w:cs="仿宋"/>
          <w:color w:val="auto"/>
          <w:spacing w:val="7"/>
          <w:sz w:val="28"/>
          <w:szCs w:val="28"/>
          <w:highlight w:val="none"/>
        </w:rPr>
        <w:t>附：法定代表人身份证复印件。</w:t>
      </w:r>
    </w:p>
    <w:p>
      <w:pPr>
        <w:keepNext w:val="0"/>
        <w:keepLines w:val="0"/>
        <w:pageBreakBefore w:val="0"/>
        <w:widowControl w:val="0"/>
        <w:kinsoku w:val="0"/>
        <w:wordWrap/>
        <w:overflowPunct w:val="0"/>
        <w:topLinePunct w:val="0"/>
        <w:bidi w:val="0"/>
        <w:spacing w:before="91" w:line="222" w:lineRule="auto"/>
        <w:ind w:left="0" w:leftChars="0" w:firstLine="0" w:firstLineChars="0"/>
        <w:jc w:val="center"/>
        <w:outlineLvl w:val="2"/>
        <w:rPr>
          <w:rFonts w:hint="eastAsia" w:ascii="仿宋" w:hAnsi="仿宋" w:eastAsia="仿宋" w:cs="仿宋"/>
          <w:color w:val="auto"/>
          <w:sz w:val="28"/>
          <w:szCs w:val="28"/>
          <w:highlight w:val="none"/>
        </w:rPr>
      </w:pPr>
      <w:bookmarkStart w:id="12" w:name="_Toc22386"/>
      <w:r>
        <w:rPr>
          <w:rFonts w:hint="eastAsia" w:ascii="仿宋" w:hAnsi="仿宋" w:eastAsia="仿宋" w:cs="仿宋"/>
          <w:color w:val="auto"/>
          <w:spacing w:val="-2"/>
          <w:sz w:val="28"/>
          <w:szCs w:val="28"/>
          <w:highlight w:val="none"/>
        </w:rPr>
        <w:t>法定代表人身份证复印件</w:t>
      </w:r>
      <w:bookmarkEnd w:id="12"/>
    </w:p>
    <w:p>
      <w:pPr>
        <w:keepNext w:val="0"/>
        <w:keepLines w:val="0"/>
        <w:pageBreakBefore w:val="0"/>
        <w:widowControl w:val="0"/>
        <w:kinsoku w:val="0"/>
        <w:wordWrap/>
        <w:overflowPunct w:val="0"/>
        <w:topLinePunct w:val="0"/>
        <w:bidi w:val="0"/>
        <w:spacing w:line="270" w:lineRule="auto"/>
        <w:jc w:val="center"/>
        <w:rPr>
          <w:rFonts w:hint="eastAsia" w:ascii="仿宋" w:hAnsi="仿宋" w:eastAsia="仿宋" w:cs="仿宋"/>
          <w:color w:val="auto"/>
          <w:sz w:val="21"/>
          <w:highlight w:val="none"/>
        </w:rPr>
      </w:pPr>
    </w:p>
    <w:p>
      <w:pPr>
        <w:keepNext w:val="0"/>
        <w:keepLines w:val="0"/>
        <w:pageBreakBefore w:val="0"/>
        <w:widowControl w:val="0"/>
        <w:kinsoku w:val="0"/>
        <w:wordWrap/>
        <w:overflowPunct w:val="0"/>
        <w:topLinePunct w:val="0"/>
        <w:bidi w:val="0"/>
        <w:spacing w:line="270" w:lineRule="auto"/>
        <w:jc w:val="center"/>
        <w:rPr>
          <w:rFonts w:hint="eastAsia" w:ascii="仿宋" w:hAnsi="仿宋" w:eastAsia="仿宋" w:cs="仿宋"/>
          <w:color w:val="auto"/>
          <w:sz w:val="21"/>
          <w:highlight w:val="none"/>
        </w:rPr>
      </w:pPr>
    </w:p>
    <w:p>
      <w:pPr>
        <w:keepNext w:val="0"/>
        <w:keepLines w:val="0"/>
        <w:pageBreakBefore w:val="0"/>
        <w:widowControl w:val="0"/>
        <w:kinsoku w:val="0"/>
        <w:wordWrap/>
        <w:overflowPunct w:val="0"/>
        <w:topLinePunct w:val="0"/>
        <w:bidi w:val="0"/>
        <w:spacing w:before="92" w:line="222" w:lineRule="auto"/>
        <w:ind w:left="0" w:leftChars="0" w:firstLine="0" w:firstLineChars="0"/>
        <w:jc w:val="center"/>
        <w:rPr>
          <w:rFonts w:hint="eastAsia" w:ascii="仿宋" w:hAnsi="仿宋" w:eastAsia="仿宋" w:cs="仿宋"/>
          <w:color w:val="auto"/>
          <w:sz w:val="28"/>
          <w:szCs w:val="28"/>
          <w:highlight w:val="none"/>
        </w:rPr>
      </w:pPr>
      <w:r>
        <w:rPr>
          <w:rFonts w:hint="eastAsia" w:ascii="仿宋" w:hAnsi="仿宋" w:eastAsia="仿宋" w:cs="仿宋"/>
          <w:color w:val="auto"/>
          <w:spacing w:val="-3"/>
          <w:sz w:val="28"/>
          <w:szCs w:val="28"/>
          <w:highlight w:val="none"/>
          <w14:textOutline w14:w="5103" w14:cap="sq" w14:cmpd="sng">
            <w14:solidFill>
              <w14:srgbClr w14:val="000000"/>
            </w14:solidFill>
            <w14:prstDash w14:val="solid"/>
            <w14:bevel/>
          </w14:textOutline>
        </w:rPr>
        <w:t>(请务必提供本身份证复印件正面)</w:t>
      </w:r>
    </w:p>
    <w:p>
      <w:pPr>
        <w:keepNext w:val="0"/>
        <w:keepLines w:val="0"/>
        <w:pageBreakBefore w:val="0"/>
        <w:widowControl w:val="0"/>
        <w:kinsoku w:val="0"/>
        <w:wordWrap/>
        <w:overflowPunct w:val="0"/>
        <w:topLinePunct w:val="0"/>
        <w:bidi w:val="0"/>
        <w:spacing w:line="271" w:lineRule="auto"/>
        <w:jc w:val="center"/>
        <w:rPr>
          <w:rFonts w:hint="eastAsia" w:ascii="仿宋" w:hAnsi="仿宋" w:eastAsia="仿宋" w:cs="仿宋"/>
          <w:color w:val="auto"/>
          <w:sz w:val="21"/>
          <w:highlight w:val="none"/>
        </w:rPr>
      </w:pPr>
    </w:p>
    <w:p>
      <w:pPr>
        <w:keepNext w:val="0"/>
        <w:keepLines w:val="0"/>
        <w:pageBreakBefore w:val="0"/>
        <w:widowControl w:val="0"/>
        <w:kinsoku w:val="0"/>
        <w:wordWrap/>
        <w:overflowPunct w:val="0"/>
        <w:topLinePunct w:val="0"/>
        <w:bidi w:val="0"/>
        <w:spacing w:before="91" w:line="222" w:lineRule="auto"/>
        <w:ind w:left="0" w:leftChars="0" w:firstLine="0" w:firstLineChars="0"/>
        <w:jc w:val="center"/>
        <w:rPr>
          <w:rFonts w:hint="eastAsia" w:ascii="仿宋" w:hAnsi="仿宋" w:eastAsia="仿宋" w:cs="仿宋"/>
          <w:color w:val="auto"/>
          <w:sz w:val="28"/>
          <w:szCs w:val="28"/>
          <w:highlight w:val="none"/>
        </w:rPr>
      </w:pPr>
      <w:r>
        <w:rPr>
          <w:rFonts w:hint="eastAsia" w:ascii="仿宋" w:hAnsi="仿宋" w:eastAsia="仿宋" w:cs="仿宋"/>
          <w:color w:val="auto"/>
          <w:spacing w:val="-2"/>
          <w:sz w:val="28"/>
          <w:szCs w:val="28"/>
          <w:highlight w:val="none"/>
        </w:rPr>
        <w:t>法定代表人身份证复印件</w:t>
      </w:r>
    </w:p>
    <w:p>
      <w:pPr>
        <w:keepNext w:val="0"/>
        <w:keepLines w:val="0"/>
        <w:pageBreakBefore w:val="0"/>
        <w:widowControl w:val="0"/>
        <w:kinsoku w:val="0"/>
        <w:wordWrap/>
        <w:overflowPunct w:val="0"/>
        <w:topLinePunct w:val="0"/>
        <w:bidi w:val="0"/>
        <w:spacing w:line="270" w:lineRule="auto"/>
        <w:jc w:val="center"/>
        <w:rPr>
          <w:rFonts w:hint="eastAsia" w:ascii="仿宋" w:hAnsi="仿宋" w:eastAsia="仿宋" w:cs="仿宋"/>
          <w:color w:val="auto"/>
          <w:sz w:val="21"/>
          <w:highlight w:val="none"/>
        </w:rPr>
      </w:pPr>
    </w:p>
    <w:p>
      <w:pPr>
        <w:keepNext w:val="0"/>
        <w:keepLines w:val="0"/>
        <w:pageBreakBefore w:val="0"/>
        <w:widowControl w:val="0"/>
        <w:kinsoku w:val="0"/>
        <w:wordWrap/>
        <w:overflowPunct w:val="0"/>
        <w:topLinePunct w:val="0"/>
        <w:bidi w:val="0"/>
        <w:spacing w:before="91" w:line="222" w:lineRule="auto"/>
        <w:ind w:left="0" w:leftChars="0" w:firstLine="0" w:firstLineChars="0"/>
        <w:jc w:val="center"/>
        <w:rPr>
          <w:rFonts w:hint="eastAsia" w:ascii="仿宋" w:hAnsi="仿宋" w:eastAsia="仿宋" w:cs="仿宋"/>
          <w:color w:val="auto"/>
          <w:sz w:val="28"/>
          <w:szCs w:val="28"/>
          <w:highlight w:val="none"/>
        </w:rPr>
      </w:pPr>
      <w:r>
        <w:rPr>
          <w:rFonts w:hint="eastAsia" w:ascii="仿宋" w:hAnsi="仿宋" w:eastAsia="仿宋" w:cs="仿宋"/>
          <w:color w:val="auto"/>
          <w:spacing w:val="-3"/>
          <w:sz w:val="28"/>
          <w:szCs w:val="28"/>
          <w:highlight w:val="none"/>
          <w14:textOutline w14:w="5103" w14:cap="sq" w14:cmpd="sng">
            <w14:solidFill>
              <w14:srgbClr w14:val="000000"/>
            </w14:solidFill>
            <w14:prstDash w14:val="solid"/>
            <w14:bevel/>
          </w14:textOutline>
        </w:rPr>
        <w:t>(请务必提供本身份证复印件背面)</w:t>
      </w:r>
    </w:p>
    <w:p>
      <w:pPr>
        <w:keepNext w:val="0"/>
        <w:keepLines w:val="0"/>
        <w:pageBreakBefore w:val="0"/>
        <w:widowControl w:val="0"/>
        <w:kinsoku w:val="0"/>
        <w:wordWrap/>
        <w:overflowPunct w:val="0"/>
        <w:topLinePunct w:val="0"/>
        <w:bidi w:val="0"/>
        <w:spacing w:line="222" w:lineRule="auto"/>
        <w:rPr>
          <w:rFonts w:hint="eastAsia" w:ascii="仿宋" w:hAnsi="仿宋" w:eastAsia="仿宋" w:cs="仿宋"/>
          <w:color w:val="auto"/>
          <w:sz w:val="28"/>
          <w:szCs w:val="28"/>
          <w:highlight w:val="none"/>
        </w:rPr>
        <w:sectPr>
          <w:headerReference r:id="rId16" w:type="default"/>
          <w:footerReference r:id="rId17" w:type="default"/>
          <w:pgSz w:w="11906" w:h="16839"/>
          <w:pgMar w:top="1417" w:right="1417" w:bottom="1417" w:left="1417" w:header="729" w:footer="1104" w:gutter="0"/>
          <w:pgNumType w:fmt="decimal"/>
          <w:cols w:space="720" w:num="1"/>
          <w:rtlGutter w:val="0"/>
          <w:docGrid w:linePitch="0" w:charSpace="0"/>
        </w:sectPr>
      </w:pPr>
    </w:p>
    <w:p>
      <w:pPr>
        <w:pStyle w:val="3"/>
        <w:bidi w:val="0"/>
        <w:ind w:firstLine="0"/>
        <w:rPr>
          <w:rFonts w:hint="eastAsia" w:ascii="仿宋" w:hAnsi="仿宋" w:eastAsia="仿宋" w:cs="仿宋"/>
          <w:color w:val="auto"/>
          <w:highlight w:val="none"/>
          <w:lang w:eastAsia="zh-CN"/>
        </w:rPr>
      </w:pPr>
      <w:bookmarkStart w:id="13" w:name="_Toc32480"/>
      <w:r>
        <w:rPr>
          <w:rFonts w:hint="eastAsia" w:ascii="仿宋" w:hAnsi="仿宋" w:eastAsia="仿宋" w:cs="仿宋"/>
          <w:color w:val="auto"/>
          <w:highlight w:val="none"/>
          <w:lang w:val="en-US" w:eastAsia="zh-CN"/>
        </w:rPr>
        <w:t>三</w:t>
      </w:r>
      <w:r>
        <w:rPr>
          <w:rFonts w:hint="eastAsia" w:ascii="仿宋" w:hAnsi="仿宋" w:eastAsia="仿宋" w:cs="仿宋"/>
          <w:color w:val="auto"/>
          <w:highlight w:val="none"/>
          <w:lang w:eastAsia="zh-CN"/>
        </w:rPr>
        <w:t>、法人代表授权委托书</w:t>
      </w:r>
      <w:bookmarkEnd w:id="13"/>
    </w:p>
    <w:p>
      <w:pPr>
        <w:pStyle w:val="7"/>
        <w:keepNext w:val="0"/>
        <w:keepLines w:val="0"/>
        <w:pageBreakBefore w:val="0"/>
        <w:widowControl w:val="0"/>
        <w:tabs>
          <w:tab w:val="left" w:pos="126"/>
        </w:tabs>
        <w:kinsoku w:val="0"/>
        <w:wordWrap/>
        <w:overflowPunct w:val="0"/>
        <w:topLinePunct w:val="0"/>
        <w:bidi w:val="0"/>
        <w:spacing w:before="301" w:line="360" w:lineRule="auto"/>
        <w:ind w:firstLine="495"/>
        <w:jc w:val="both"/>
        <w:rPr>
          <w:rFonts w:hint="eastAsia" w:ascii="仿宋" w:hAnsi="仿宋" w:eastAsia="仿宋" w:cs="仿宋"/>
          <w:color w:val="auto"/>
          <w:sz w:val="28"/>
          <w:szCs w:val="28"/>
          <w:highlight w:val="none"/>
        </w:rPr>
      </w:pPr>
      <w:r>
        <w:rPr>
          <w:rFonts w:hint="eastAsia" w:ascii="仿宋" w:hAnsi="仿宋" w:eastAsia="仿宋" w:cs="仿宋"/>
          <w:color w:val="auto"/>
          <w:spacing w:val="8"/>
          <w:sz w:val="28"/>
          <w:szCs w:val="28"/>
          <w:highlight w:val="none"/>
        </w:rPr>
        <w:t>本授权委托书声明：我</w:t>
      </w:r>
      <w:r>
        <w:rPr>
          <w:rFonts w:hint="eastAsia" w:ascii="仿宋" w:hAnsi="仿宋" w:eastAsia="仿宋" w:cs="仿宋"/>
          <w:color w:val="auto"/>
          <w:spacing w:val="8"/>
          <w:sz w:val="28"/>
          <w:szCs w:val="28"/>
          <w:highlight w:val="none"/>
          <w:u w:val="single" w:color="auto"/>
        </w:rPr>
        <w:t>（姓名）</w:t>
      </w:r>
      <w:r>
        <w:rPr>
          <w:rFonts w:hint="eastAsia" w:ascii="仿宋" w:hAnsi="仿宋" w:eastAsia="仿宋" w:cs="仿宋"/>
          <w:color w:val="auto"/>
          <w:spacing w:val="8"/>
          <w:sz w:val="28"/>
          <w:szCs w:val="28"/>
          <w:highlight w:val="none"/>
        </w:rPr>
        <w:t>系</w:t>
      </w:r>
      <w:r>
        <w:rPr>
          <w:rFonts w:hint="eastAsia" w:ascii="仿宋" w:hAnsi="仿宋" w:eastAsia="仿宋" w:cs="仿宋"/>
          <w:color w:val="auto"/>
          <w:spacing w:val="8"/>
          <w:sz w:val="28"/>
          <w:szCs w:val="28"/>
          <w:highlight w:val="none"/>
          <w:u w:val="single" w:color="auto"/>
        </w:rPr>
        <w:t>（供应商名称）</w:t>
      </w:r>
      <w:r>
        <w:rPr>
          <w:rFonts w:hint="eastAsia" w:ascii="仿宋" w:hAnsi="仿宋" w:eastAsia="仿宋" w:cs="仿宋"/>
          <w:color w:val="auto"/>
          <w:spacing w:val="8"/>
          <w:sz w:val="28"/>
          <w:szCs w:val="28"/>
          <w:highlight w:val="none"/>
        </w:rPr>
        <w:t>的</w:t>
      </w:r>
      <w:r>
        <w:rPr>
          <w:rFonts w:hint="eastAsia" w:ascii="仿宋" w:hAnsi="仿宋" w:eastAsia="仿宋" w:cs="仿宋"/>
          <w:color w:val="auto"/>
          <w:spacing w:val="7"/>
          <w:sz w:val="28"/>
          <w:szCs w:val="28"/>
          <w:highlight w:val="none"/>
        </w:rPr>
        <w:t>法定代表人，现授权委托</w:t>
      </w:r>
      <w:r>
        <w:rPr>
          <w:rFonts w:hint="eastAsia" w:ascii="仿宋" w:hAnsi="仿宋" w:eastAsia="仿宋" w:cs="仿宋"/>
          <w:color w:val="auto"/>
          <w:spacing w:val="7"/>
          <w:sz w:val="28"/>
          <w:szCs w:val="28"/>
          <w:highlight w:val="none"/>
          <w:u w:val="single" w:color="auto"/>
        </w:rPr>
        <w:t>（供应商名称）</w:t>
      </w:r>
      <w:r>
        <w:rPr>
          <w:rFonts w:hint="eastAsia" w:ascii="仿宋" w:hAnsi="仿宋" w:eastAsia="仿宋" w:cs="仿宋"/>
          <w:color w:val="auto"/>
          <w:spacing w:val="7"/>
          <w:sz w:val="28"/>
          <w:szCs w:val="28"/>
          <w:highlight w:val="none"/>
        </w:rPr>
        <w:t>的</w:t>
      </w:r>
      <w:r>
        <w:rPr>
          <w:rFonts w:hint="eastAsia" w:ascii="仿宋" w:hAnsi="仿宋" w:eastAsia="仿宋" w:cs="仿宋"/>
          <w:color w:val="auto"/>
          <w:spacing w:val="6"/>
          <w:sz w:val="28"/>
          <w:szCs w:val="28"/>
          <w:highlight w:val="none"/>
          <w:u w:val="single" w:color="auto"/>
        </w:rPr>
        <w:t>（姓名）</w:t>
      </w:r>
      <w:r>
        <w:rPr>
          <w:rFonts w:hint="eastAsia" w:ascii="仿宋" w:hAnsi="仿宋" w:eastAsia="仿宋" w:cs="仿宋"/>
          <w:color w:val="auto"/>
          <w:spacing w:val="6"/>
          <w:sz w:val="28"/>
          <w:szCs w:val="28"/>
          <w:highlight w:val="none"/>
        </w:rPr>
        <w:t>为我公司代理人，以本公司的名义参加</w:t>
      </w:r>
      <w:r>
        <w:rPr>
          <w:rFonts w:hint="eastAsia" w:ascii="仿宋" w:hAnsi="仿宋" w:eastAsia="仿宋" w:cs="仿宋"/>
          <w:color w:val="auto"/>
          <w:spacing w:val="6"/>
          <w:sz w:val="28"/>
          <w:szCs w:val="28"/>
          <w:highlight w:val="none"/>
          <w:u w:val="single" w:color="auto"/>
        </w:rPr>
        <w:t>（采购人名称）</w:t>
      </w:r>
      <w:r>
        <w:rPr>
          <w:rFonts w:hint="eastAsia" w:ascii="仿宋" w:hAnsi="仿宋" w:eastAsia="仿宋" w:cs="仿宋"/>
          <w:color w:val="auto"/>
          <w:spacing w:val="6"/>
          <w:sz w:val="28"/>
          <w:szCs w:val="28"/>
          <w:highlight w:val="none"/>
        </w:rPr>
        <w:t>的</w:t>
      </w:r>
      <w:r>
        <w:rPr>
          <w:rFonts w:hint="eastAsia" w:ascii="仿宋" w:hAnsi="仿宋" w:eastAsia="仿宋" w:cs="仿宋"/>
          <w:color w:val="auto"/>
          <w:spacing w:val="6"/>
          <w:sz w:val="28"/>
          <w:szCs w:val="28"/>
          <w:highlight w:val="none"/>
          <w:u w:val="single" w:color="auto"/>
        </w:rPr>
        <w:t xml:space="preserve"> （项目名称）</w:t>
      </w:r>
      <w:r>
        <w:rPr>
          <w:rFonts w:hint="eastAsia" w:ascii="仿宋" w:hAnsi="仿宋" w:eastAsia="仿宋" w:cs="仿宋"/>
          <w:color w:val="auto"/>
          <w:spacing w:val="6"/>
          <w:sz w:val="28"/>
          <w:szCs w:val="28"/>
          <w:highlight w:val="none"/>
        </w:rPr>
        <w:t>的</w:t>
      </w:r>
      <w:r>
        <w:rPr>
          <w:rFonts w:hint="eastAsia" w:ascii="仿宋" w:hAnsi="仿宋" w:eastAsia="仿宋" w:cs="仿宋"/>
          <w:color w:val="auto"/>
          <w:spacing w:val="6"/>
          <w:sz w:val="28"/>
          <w:szCs w:val="28"/>
          <w:highlight w:val="none"/>
          <w:u w:val="single" w:color="auto"/>
        </w:rPr>
        <w:t>（标项编号、标</w:t>
      </w:r>
      <w:r>
        <w:rPr>
          <w:rFonts w:hint="eastAsia" w:ascii="仿宋" w:hAnsi="仿宋" w:eastAsia="仿宋" w:cs="仿宋"/>
          <w:color w:val="auto"/>
          <w:spacing w:val="9"/>
          <w:sz w:val="28"/>
          <w:szCs w:val="28"/>
          <w:highlight w:val="none"/>
          <w:u w:val="single" w:color="auto"/>
        </w:rPr>
        <w:t>项名称）</w:t>
      </w:r>
      <w:r>
        <w:rPr>
          <w:rFonts w:hint="eastAsia" w:ascii="仿宋" w:hAnsi="仿宋" w:eastAsia="仿宋" w:cs="仿宋"/>
          <w:color w:val="auto"/>
          <w:spacing w:val="9"/>
          <w:sz w:val="28"/>
          <w:szCs w:val="28"/>
          <w:highlight w:val="none"/>
          <w:lang w:val="en-US" w:eastAsia="zh-CN"/>
        </w:rPr>
        <w:t>响应</w:t>
      </w:r>
      <w:r>
        <w:rPr>
          <w:rFonts w:hint="eastAsia" w:ascii="仿宋" w:hAnsi="仿宋" w:eastAsia="仿宋" w:cs="仿宋"/>
          <w:color w:val="auto"/>
          <w:spacing w:val="9"/>
          <w:sz w:val="28"/>
          <w:szCs w:val="28"/>
          <w:highlight w:val="none"/>
        </w:rPr>
        <w:t>活动。代理人在参加整个项目</w:t>
      </w:r>
      <w:r>
        <w:rPr>
          <w:rFonts w:hint="eastAsia" w:ascii="仿宋" w:hAnsi="仿宋" w:eastAsia="仿宋" w:cs="仿宋"/>
          <w:color w:val="auto"/>
          <w:spacing w:val="9"/>
          <w:sz w:val="28"/>
          <w:szCs w:val="28"/>
          <w:highlight w:val="none"/>
          <w:lang w:val="en-US" w:eastAsia="zh-CN"/>
        </w:rPr>
        <w:t>报价</w:t>
      </w:r>
      <w:r>
        <w:rPr>
          <w:rFonts w:hint="eastAsia" w:ascii="仿宋" w:hAnsi="仿宋" w:eastAsia="仿宋" w:cs="仿宋"/>
          <w:color w:val="auto"/>
          <w:spacing w:val="9"/>
          <w:sz w:val="28"/>
          <w:szCs w:val="28"/>
          <w:highlight w:val="none"/>
        </w:rPr>
        <w:t>、合同谈判过程中所签署的一切文件和处理与之有关</w:t>
      </w:r>
      <w:r>
        <w:rPr>
          <w:rFonts w:hint="eastAsia" w:ascii="仿宋" w:hAnsi="仿宋" w:eastAsia="仿宋" w:cs="仿宋"/>
          <w:color w:val="auto"/>
          <w:spacing w:val="7"/>
          <w:sz w:val="28"/>
          <w:szCs w:val="28"/>
          <w:highlight w:val="none"/>
        </w:rPr>
        <w:t>的一切事物，我均予以承认。</w:t>
      </w:r>
    </w:p>
    <w:p>
      <w:pPr>
        <w:keepNext w:val="0"/>
        <w:keepLines w:val="0"/>
        <w:pageBreakBefore w:val="0"/>
        <w:widowControl w:val="0"/>
        <w:kinsoku w:val="0"/>
        <w:wordWrap/>
        <w:overflowPunct w:val="0"/>
        <w:topLinePunct w:val="0"/>
        <w:bidi w:val="0"/>
        <w:spacing w:line="360" w:lineRule="auto"/>
        <w:rPr>
          <w:rFonts w:hint="eastAsia" w:ascii="仿宋" w:hAnsi="仿宋" w:eastAsia="仿宋" w:cs="仿宋"/>
          <w:color w:val="auto"/>
          <w:sz w:val="28"/>
          <w:szCs w:val="28"/>
          <w:highlight w:val="none"/>
        </w:rPr>
      </w:pPr>
    </w:p>
    <w:p>
      <w:pPr>
        <w:pStyle w:val="7"/>
        <w:keepNext w:val="0"/>
        <w:keepLines w:val="0"/>
        <w:pageBreakBefore w:val="0"/>
        <w:widowControl w:val="0"/>
        <w:kinsoku w:val="0"/>
        <w:wordWrap/>
        <w:overflowPunct w:val="0"/>
        <w:topLinePunct w:val="0"/>
        <w:bidi w:val="0"/>
        <w:spacing w:before="66" w:line="360" w:lineRule="auto"/>
        <w:ind w:left="490"/>
        <w:rPr>
          <w:rFonts w:hint="eastAsia" w:ascii="仿宋" w:hAnsi="仿宋" w:eastAsia="仿宋" w:cs="仿宋"/>
          <w:color w:val="auto"/>
          <w:sz w:val="28"/>
          <w:szCs w:val="28"/>
          <w:highlight w:val="none"/>
        </w:rPr>
      </w:pPr>
      <w:r>
        <w:rPr>
          <w:rFonts w:hint="eastAsia" w:ascii="仿宋" w:hAnsi="仿宋" w:eastAsia="仿宋" w:cs="仿宋"/>
          <w:color w:val="auto"/>
          <w:spacing w:val="3"/>
          <w:position w:val="27"/>
          <w:sz w:val="28"/>
          <w:szCs w:val="28"/>
          <w:highlight w:val="none"/>
        </w:rPr>
        <w:t>代理人：</w:t>
      </w:r>
      <w:r>
        <w:rPr>
          <w:rFonts w:hint="eastAsia" w:ascii="仿宋" w:hAnsi="仿宋" w:eastAsia="仿宋" w:cs="仿宋"/>
          <w:color w:val="auto"/>
          <w:spacing w:val="13"/>
          <w:position w:val="27"/>
          <w:sz w:val="28"/>
          <w:szCs w:val="28"/>
          <w:highlight w:val="none"/>
        </w:rPr>
        <w:t xml:space="preserve">   </w:t>
      </w:r>
      <w:r>
        <w:rPr>
          <w:rFonts w:hint="eastAsia" w:ascii="仿宋" w:hAnsi="仿宋" w:eastAsia="仿宋" w:cs="仿宋"/>
          <w:color w:val="auto"/>
          <w:spacing w:val="3"/>
          <w:position w:val="27"/>
          <w:sz w:val="28"/>
          <w:szCs w:val="28"/>
          <w:highlight w:val="none"/>
        </w:rPr>
        <w:t>性别：</w:t>
      </w:r>
      <w:r>
        <w:rPr>
          <w:rFonts w:hint="eastAsia" w:ascii="仿宋" w:hAnsi="仿宋" w:eastAsia="仿宋" w:cs="仿宋"/>
          <w:color w:val="auto"/>
          <w:spacing w:val="10"/>
          <w:position w:val="27"/>
          <w:sz w:val="28"/>
          <w:szCs w:val="28"/>
          <w:highlight w:val="none"/>
        </w:rPr>
        <w:t xml:space="preserve">    </w:t>
      </w:r>
      <w:r>
        <w:rPr>
          <w:rFonts w:hint="eastAsia" w:ascii="仿宋" w:hAnsi="仿宋" w:eastAsia="仿宋" w:cs="仿宋"/>
          <w:color w:val="auto"/>
          <w:spacing w:val="3"/>
          <w:position w:val="27"/>
          <w:sz w:val="28"/>
          <w:szCs w:val="28"/>
          <w:highlight w:val="none"/>
        </w:rPr>
        <w:t>年龄：</w:t>
      </w:r>
    </w:p>
    <w:p>
      <w:pPr>
        <w:pStyle w:val="7"/>
        <w:keepNext w:val="0"/>
        <w:keepLines w:val="0"/>
        <w:pageBreakBefore w:val="0"/>
        <w:widowControl w:val="0"/>
        <w:kinsoku w:val="0"/>
        <w:wordWrap/>
        <w:overflowPunct w:val="0"/>
        <w:topLinePunct w:val="0"/>
        <w:bidi w:val="0"/>
        <w:spacing w:before="1" w:line="360" w:lineRule="auto"/>
        <w:ind w:left="492"/>
        <w:rPr>
          <w:rFonts w:hint="eastAsia" w:ascii="仿宋" w:hAnsi="仿宋" w:eastAsia="仿宋" w:cs="仿宋"/>
          <w:color w:val="auto"/>
          <w:sz w:val="28"/>
          <w:szCs w:val="28"/>
          <w:highlight w:val="none"/>
        </w:rPr>
      </w:pPr>
      <w:r>
        <w:rPr>
          <w:rFonts w:hint="eastAsia" w:ascii="仿宋" w:hAnsi="仿宋" w:eastAsia="仿宋" w:cs="仿宋"/>
          <w:color w:val="auto"/>
          <w:spacing w:val="3"/>
          <w:sz w:val="28"/>
          <w:szCs w:val="28"/>
          <w:highlight w:val="none"/>
        </w:rPr>
        <w:t>单位：</w:t>
      </w:r>
      <w:r>
        <w:rPr>
          <w:rFonts w:hint="eastAsia" w:ascii="仿宋" w:hAnsi="仿宋" w:eastAsia="仿宋" w:cs="仿宋"/>
          <w:color w:val="auto"/>
          <w:spacing w:val="9"/>
          <w:sz w:val="28"/>
          <w:szCs w:val="28"/>
          <w:highlight w:val="none"/>
        </w:rPr>
        <w:t xml:space="preserve">     </w:t>
      </w:r>
      <w:r>
        <w:rPr>
          <w:rFonts w:hint="eastAsia" w:ascii="仿宋" w:hAnsi="仿宋" w:eastAsia="仿宋" w:cs="仿宋"/>
          <w:color w:val="auto"/>
          <w:spacing w:val="3"/>
          <w:sz w:val="28"/>
          <w:szCs w:val="28"/>
          <w:highlight w:val="none"/>
        </w:rPr>
        <w:t>部门：</w:t>
      </w:r>
      <w:r>
        <w:rPr>
          <w:rFonts w:hint="eastAsia" w:ascii="仿宋" w:hAnsi="仿宋" w:eastAsia="仿宋" w:cs="仿宋"/>
          <w:color w:val="auto"/>
          <w:spacing w:val="9"/>
          <w:sz w:val="28"/>
          <w:szCs w:val="28"/>
          <w:highlight w:val="none"/>
        </w:rPr>
        <w:t xml:space="preserve">    </w:t>
      </w:r>
      <w:r>
        <w:rPr>
          <w:rFonts w:hint="eastAsia" w:ascii="仿宋" w:hAnsi="仿宋" w:eastAsia="仿宋" w:cs="仿宋"/>
          <w:color w:val="auto"/>
          <w:spacing w:val="3"/>
          <w:sz w:val="28"/>
          <w:szCs w:val="28"/>
          <w:highlight w:val="none"/>
        </w:rPr>
        <w:t>职务：</w:t>
      </w:r>
    </w:p>
    <w:p>
      <w:pPr>
        <w:keepNext w:val="0"/>
        <w:keepLines w:val="0"/>
        <w:pageBreakBefore w:val="0"/>
        <w:widowControl w:val="0"/>
        <w:kinsoku w:val="0"/>
        <w:wordWrap/>
        <w:overflowPunct w:val="0"/>
        <w:topLinePunct w:val="0"/>
        <w:bidi w:val="0"/>
        <w:spacing w:line="360" w:lineRule="auto"/>
        <w:rPr>
          <w:rFonts w:hint="eastAsia" w:ascii="仿宋" w:hAnsi="仿宋" w:eastAsia="仿宋" w:cs="仿宋"/>
          <w:color w:val="auto"/>
          <w:sz w:val="28"/>
          <w:szCs w:val="28"/>
          <w:highlight w:val="none"/>
        </w:rPr>
      </w:pPr>
    </w:p>
    <w:p>
      <w:pPr>
        <w:pStyle w:val="7"/>
        <w:keepNext w:val="0"/>
        <w:keepLines w:val="0"/>
        <w:pageBreakBefore w:val="0"/>
        <w:widowControl w:val="0"/>
        <w:kinsoku w:val="0"/>
        <w:wordWrap/>
        <w:overflowPunct w:val="0"/>
        <w:topLinePunct w:val="0"/>
        <w:bidi w:val="0"/>
        <w:spacing w:before="65" w:line="360" w:lineRule="auto"/>
        <w:ind w:left="490"/>
        <w:rPr>
          <w:rFonts w:hint="eastAsia" w:ascii="仿宋" w:hAnsi="仿宋" w:eastAsia="仿宋" w:cs="仿宋"/>
          <w:color w:val="auto"/>
          <w:sz w:val="28"/>
          <w:szCs w:val="28"/>
          <w:highlight w:val="none"/>
        </w:rPr>
      </w:pPr>
      <w:r>
        <w:rPr>
          <w:rFonts w:hint="eastAsia" w:ascii="仿宋" w:hAnsi="仿宋" w:eastAsia="仿宋" w:cs="仿宋"/>
          <w:color w:val="auto"/>
          <w:spacing w:val="7"/>
          <w:sz w:val="28"/>
          <w:szCs w:val="28"/>
          <w:highlight w:val="none"/>
        </w:rPr>
        <w:t>代理人无转委权,特此委托。</w:t>
      </w:r>
    </w:p>
    <w:p>
      <w:pPr>
        <w:keepNext w:val="0"/>
        <w:keepLines w:val="0"/>
        <w:pageBreakBefore w:val="0"/>
        <w:widowControl w:val="0"/>
        <w:kinsoku w:val="0"/>
        <w:wordWrap/>
        <w:overflowPunct w:val="0"/>
        <w:topLinePunct w:val="0"/>
        <w:bidi w:val="0"/>
        <w:spacing w:line="360" w:lineRule="auto"/>
        <w:rPr>
          <w:rFonts w:hint="eastAsia" w:ascii="仿宋" w:hAnsi="仿宋" w:eastAsia="仿宋" w:cs="仿宋"/>
          <w:color w:val="auto"/>
          <w:sz w:val="28"/>
          <w:szCs w:val="28"/>
          <w:highlight w:val="none"/>
        </w:rPr>
      </w:pPr>
    </w:p>
    <w:p>
      <w:pPr>
        <w:pStyle w:val="7"/>
        <w:keepNext w:val="0"/>
        <w:keepLines w:val="0"/>
        <w:pageBreakBefore w:val="0"/>
        <w:widowControl w:val="0"/>
        <w:kinsoku w:val="0"/>
        <w:wordWrap/>
        <w:overflowPunct w:val="0"/>
        <w:topLinePunct w:val="0"/>
        <w:bidi w:val="0"/>
        <w:spacing w:before="66" w:line="360" w:lineRule="auto"/>
        <w:ind w:left="480"/>
        <w:rPr>
          <w:rFonts w:hint="eastAsia" w:ascii="仿宋" w:hAnsi="仿宋" w:eastAsia="仿宋" w:cs="仿宋"/>
          <w:color w:val="auto"/>
          <w:sz w:val="28"/>
          <w:szCs w:val="28"/>
          <w:highlight w:val="none"/>
        </w:rPr>
      </w:pPr>
      <w:r>
        <w:rPr>
          <w:rFonts w:hint="eastAsia" w:ascii="仿宋" w:hAnsi="仿宋" w:eastAsia="仿宋" w:cs="仿宋"/>
          <w:color w:val="auto"/>
          <w:spacing w:val="11"/>
          <w:sz w:val="28"/>
          <w:szCs w:val="28"/>
          <w:highlight w:val="none"/>
        </w:rPr>
        <w:t>供应商名称</w:t>
      </w:r>
      <w:r>
        <w:rPr>
          <w:rFonts w:hint="eastAsia" w:ascii="仿宋" w:hAnsi="仿宋" w:eastAsia="仿宋" w:cs="仿宋"/>
          <w:color w:val="auto"/>
          <w:spacing w:val="-1"/>
          <w:sz w:val="28"/>
          <w:szCs w:val="28"/>
          <w:highlight w:val="none"/>
        </w:rPr>
        <w:t>：</w:t>
      </w:r>
      <w:r>
        <w:rPr>
          <w:rFonts w:hint="eastAsia" w:ascii="仿宋" w:hAnsi="仿宋" w:eastAsia="仿宋" w:cs="仿宋"/>
          <w:color w:val="auto"/>
          <w:spacing w:val="5"/>
          <w:sz w:val="28"/>
          <w:szCs w:val="28"/>
          <w:highlight w:val="none"/>
          <w:u w:val="single" w:color="auto"/>
        </w:rPr>
        <w:t xml:space="preserve">        </w:t>
      </w:r>
      <w:r>
        <w:rPr>
          <w:rFonts w:hint="eastAsia" w:ascii="仿宋" w:hAnsi="仿宋" w:eastAsia="仿宋" w:cs="仿宋"/>
          <w:color w:val="auto"/>
          <w:spacing w:val="-1"/>
          <w:sz w:val="28"/>
          <w:szCs w:val="28"/>
          <w:highlight w:val="none"/>
        </w:rPr>
        <w:t>（</w:t>
      </w:r>
      <w:r>
        <w:rPr>
          <w:rFonts w:hint="eastAsia" w:ascii="仿宋" w:hAnsi="仿宋" w:eastAsia="仿宋" w:cs="仿宋"/>
          <w:color w:val="auto"/>
          <w:spacing w:val="11"/>
          <w:sz w:val="28"/>
          <w:szCs w:val="28"/>
          <w:highlight w:val="none"/>
        </w:rPr>
        <w:t>盖章）</w:t>
      </w:r>
    </w:p>
    <w:p>
      <w:pPr>
        <w:pStyle w:val="7"/>
        <w:keepNext w:val="0"/>
        <w:keepLines w:val="0"/>
        <w:pageBreakBefore w:val="0"/>
        <w:widowControl w:val="0"/>
        <w:kinsoku w:val="0"/>
        <w:wordWrap/>
        <w:overflowPunct w:val="0"/>
        <w:topLinePunct w:val="0"/>
        <w:bidi w:val="0"/>
        <w:spacing w:before="1" w:line="360" w:lineRule="auto"/>
        <w:ind w:left="503"/>
        <w:rPr>
          <w:rFonts w:hint="eastAsia" w:ascii="仿宋" w:hAnsi="仿宋" w:eastAsia="仿宋" w:cs="仿宋"/>
          <w:color w:val="auto"/>
          <w:sz w:val="28"/>
          <w:szCs w:val="28"/>
          <w:highlight w:val="none"/>
        </w:rPr>
      </w:pPr>
      <w:r>
        <w:rPr>
          <w:rFonts w:hint="eastAsia" w:ascii="仿宋" w:hAnsi="仿宋" w:eastAsia="仿宋" w:cs="仿宋"/>
          <w:color w:val="auto"/>
          <w:spacing w:val="8"/>
          <w:sz w:val="28"/>
          <w:szCs w:val="28"/>
          <w:highlight w:val="none"/>
        </w:rPr>
        <w:t>法定代表人</w:t>
      </w:r>
      <w:r>
        <w:rPr>
          <w:rFonts w:hint="eastAsia" w:ascii="仿宋" w:hAnsi="仿宋" w:eastAsia="仿宋" w:cs="仿宋"/>
          <w:color w:val="auto"/>
          <w:sz w:val="28"/>
          <w:szCs w:val="28"/>
          <w:highlight w:val="none"/>
        </w:rPr>
        <w:t>：（</w:t>
      </w:r>
      <w:r>
        <w:rPr>
          <w:rFonts w:hint="eastAsia" w:ascii="仿宋" w:hAnsi="仿宋" w:eastAsia="仿宋" w:cs="仿宋"/>
          <w:color w:val="auto"/>
          <w:spacing w:val="8"/>
          <w:sz w:val="28"/>
          <w:szCs w:val="28"/>
          <w:highlight w:val="none"/>
        </w:rPr>
        <w:t>盖章）</w:t>
      </w:r>
    </w:p>
    <w:p>
      <w:pPr>
        <w:pStyle w:val="7"/>
        <w:keepNext w:val="0"/>
        <w:keepLines w:val="0"/>
        <w:pageBreakBefore w:val="0"/>
        <w:widowControl w:val="0"/>
        <w:kinsoku w:val="0"/>
        <w:wordWrap/>
        <w:overflowPunct w:val="0"/>
        <w:topLinePunct w:val="0"/>
        <w:bidi w:val="0"/>
        <w:spacing w:before="306" w:line="360" w:lineRule="auto"/>
        <w:ind w:left="53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日期：年月日</w:t>
      </w:r>
    </w:p>
    <w:p>
      <w:pPr>
        <w:keepNext w:val="0"/>
        <w:keepLines w:val="0"/>
        <w:pageBreakBefore w:val="0"/>
        <w:widowControl w:val="0"/>
        <w:kinsoku w:val="0"/>
        <w:wordWrap/>
        <w:overflowPunct w:val="0"/>
        <w:topLinePunct w:val="0"/>
        <w:bidi w:val="0"/>
        <w:spacing w:line="360" w:lineRule="auto"/>
        <w:rPr>
          <w:rFonts w:hint="eastAsia" w:ascii="仿宋" w:hAnsi="仿宋" w:eastAsia="仿宋" w:cs="仿宋"/>
          <w:color w:val="auto"/>
          <w:sz w:val="28"/>
          <w:szCs w:val="28"/>
          <w:highlight w:val="none"/>
        </w:rPr>
      </w:pPr>
    </w:p>
    <w:p>
      <w:pPr>
        <w:pStyle w:val="7"/>
        <w:keepNext w:val="0"/>
        <w:keepLines w:val="0"/>
        <w:pageBreakBefore w:val="0"/>
        <w:widowControl w:val="0"/>
        <w:kinsoku w:val="0"/>
        <w:wordWrap/>
        <w:overflowPunct w:val="0"/>
        <w:topLinePunct w:val="0"/>
        <w:bidi w:val="0"/>
        <w:spacing w:before="65" w:line="360" w:lineRule="auto"/>
        <w:ind w:left="22"/>
        <w:rPr>
          <w:rFonts w:hint="eastAsia" w:ascii="仿宋" w:hAnsi="仿宋" w:eastAsia="仿宋" w:cs="仿宋"/>
          <w:color w:val="auto"/>
          <w:sz w:val="21"/>
          <w:szCs w:val="21"/>
          <w:highlight w:val="none"/>
        </w:rPr>
      </w:pPr>
      <w:r>
        <w:rPr>
          <w:rFonts w:hint="eastAsia" w:ascii="仿宋" w:hAnsi="仿宋" w:eastAsia="仿宋" w:cs="仿宋"/>
          <w:color w:val="auto"/>
          <w:spacing w:val="8"/>
          <w:sz w:val="28"/>
          <w:szCs w:val="28"/>
          <w:highlight w:val="none"/>
        </w:rPr>
        <w:t>附：法定代表人和代理人身份证复印件。</w:t>
      </w:r>
    </w:p>
    <w:tbl>
      <w:tblPr>
        <w:tblStyle w:val="25"/>
        <w:tblpPr w:leftFromText="180" w:rightFromText="180" w:vertAnchor="text" w:horzAnchor="page" w:tblpX="1165" w:tblpY="146"/>
        <w:tblOverlap w:val="never"/>
        <w:tblW w:w="4337"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337"/>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111" w:hRule="atLeast"/>
        </w:trPr>
        <w:tc>
          <w:tcPr>
            <w:tcW w:w="4337" w:type="dxa"/>
            <w:vAlign w:val="top"/>
          </w:tcPr>
          <w:p>
            <w:pPr>
              <w:keepNext w:val="0"/>
              <w:keepLines w:val="0"/>
              <w:pageBreakBefore w:val="0"/>
              <w:widowControl w:val="0"/>
              <w:kinsoku w:val="0"/>
              <w:wordWrap/>
              <w:overflowPunct w:val="0"/>
              <w:topLinePunct w:val="0"/>
              <w:bidi w:val="0"/>
              <w:spacing w:line="307" w:lineRule="auto"/>
              <w:jc w:val="center"/>
              <w:rPr>
                <w:rFonts w:hint="eastAsia" w:ascii="仿宋" w:hAnsi="仿宋" w:eastAsia="仿宋" w:cs="仿宋"/>
                <w:color w:val="auto"/>
                <w:sz w:val="21"/>
                <w:highlight w:val="none"/>
              </w:rPr>
            </w:pPr>
          </w:p>
          <w:p>
            <w:pPr>
              <w:keepNext w:val="0"/>
              <w:keepLines w:val="0"/>
              <w:pageBreakBefore w:val="0"/>
              <w:widowControl w:val="0"/>
              <w:kinsoku w:val="0"/>
              <w:wordWrap/>
              <w:overflowPunct w:val="0"/>
              <w:topLinePunct w:val="0"/>
              <w:bidi w:val="0"/>
              <w:spacing w:line="308" w:lineRule="auto"/>
              <w:jc w:val="center"/>
              <w:rPr>
                <w:rFonts w:hint="eastAsia" w:ascii="仿宋" w:hAnsi="仿宋" w:eastAsia="仿宋" w:cs="仿宋"/>
                <w:color w:val="auto"/>
                <w:sz w:val="21"/>
                <w:highlight w:val="none"/>
              </w:rPr>
            </w:pPr>
          </w:p>
          <w:p>
            <w:pPr>
              <w:keepNext w:val="0"/>
              <w:keepLines w:val="0"/>
              <w:pageBreakBefore w:val="0"/>
              <w:widowControl w:val="0"/>
              <w:kinsoku w:val="0"/>
              <w:wordWrap/>
              <w:overflowPunct w:val="0"/>
              <w:topLinePunct w:val="0"/>
              <w:bidi w:val="0"/>
              <w:spacing w:before="91" w:line="222" w:lineRule="auto"/>
              <w:ind w:left="0" w:leftChars="0" w:firstLine="0" w:firstLineChars="0"/>
              <w:jc w:val="center"/>
              <w:rPr>
                <w:rFonts w:hint="eastAsia" w:ascii="仿宋" w:hAnsi="仿宋" w:eastAsia="仿宋" w:cs="仿宋"/>
                <w:color w:val="auto"/>
                <w:sz w:val="28"/>
                <w:szCs w:val="28"/>
                <w:highlight w:val="none"/>
              </w:rPr>
            </w:pPr>
            <w:r>
              <w:rPr>
                <w:rFonts w:hint="eastAsia" w:ascii="仿宋" w:hAnsi="仿宋" w:eastAsia="仿宋" w:cs="仿宋"/>
                <w:color w:val="auto"/>
                <w:spacing w:val="-1"/>
                <w:sz w:val="28"/>
                <w:szCs w:val="28"/>
                <w:highlight w:val="none"/>
              </w:rPr>
              <w:t>法人授权代理人身份证复印件</w:t>
            </w:r>
          </w:p>
          <w:p>
            <w:pPr>
              <w:keepNext w:val="0"/>
              <w:keepLines w:val="0"/>
              <w:pageBreakBefore w:val="0"/>
              <w:widowControl w:val="0"/>
              <w:kinsoku w:val="0"/>
              <w:wordWrap/>
              <w:overflowPunct w:val="0"/>
              <w:topLinePunct w:val="0"/>
              <w:bidi w:val="0"/>
              <w:spacing w:line="270" w:lineRule="auto"/>
              <w:jc w:val="center"/>
              <w:rPr>
                <w:rFonts w:hint="eastAsia" w:ascii="仿宋" w:hAnsi="仿宋" w:eastAsia="仿宋" w:cs="仿宋"/>
                <w:color w:val="auto"/>
                <w:sz w:val="21"/>
                <w:highlight w:val="none"/>
              </w:rPr>
            </w:pPr>
          </w:p>
          <w:p>
            <w:pPr>
              <w:keepNext w:val="0"/>
              <w:keepLines w:val="0"/>
              <w:pageBreakBefore w:val="0"/>
              <w:widowControl w:val="0"/>
              <w:kinsoku w:val="0"/>
              <w:wordWrap/>
              <w:overflowPunct w:val="0"/>
              <w:topLinePunct w:val="0"/>
              <w:bidi w:val="0"/>
              <w:spacing w:line="270" w:lineRule="auto"/>
              <w:jc w:val="center"/>
              <w:rPr>
                <w:rFonts w:hint="eastAsia" w:ascii="仿宋" w:hAnsi="仿宋" w:eastAsia="仿宋" w:cs="仿宋"/>
                <w:color w:val="auto"/>
                <w:sz w:val="21"/>
                <w:highlight w:val="none"/>
              </w:rPr>
            </w:pPr>
          </w:p>
          <w:p>
            <w:pPr>
              <w:keepNext w:val="0"/>
              <w:keepLines w:val="0"/>
              <w:pageBreakBefore w:val="0"/>
              <w:widowControl w:val="0"/>
              <w:kinsoku w:val="0"/>
              <w:wordWrap/>
              <w:overflowPunct w:val="0"/>
              <w:topLinePunct w:val="0"/>
              <w:bidi w:val="0"/>
              <w:spacing w:line="270" w:lineRule="auto"/>
              <w:jc w:val="center"/>
              <w:rPr>
                <w:rFonts w:hint="eastAsia" w:ascii="仿宋" w:hAnsi="仿宋" w:eastAsia="仿宋" w:cs="仿宋"/>
                <w:color w:val="auto"/>
                <w:sz w:val="21"/>
                <w:highlight w:val="none"/>
              </w:rPr>
            </w:pPr>
          </w:p>
          <w:p>
            <w:pPr>
              <w:keepNext w:val="0"/>
              <w:keepLines w:val="0"/>
              <w:pageBreakBefore w:val="0"/>
              <w:widowControl w:val="0"/>
              <w:kinsoku w:val="0"/>
              <w:wordWrap/>
              <w:overflowPunct w:val="0"/>
              <w:topLinePunct w:val="0"/>
              <w:bidi w:val="0"/>
              <w:spacing w:before="91" w:line="222" w:lineRule="auto"/>
              <w:ind w:left="0" w:leftChars="0" w:firstLine="0" w:firstLineChars="0"/>
              <w:jc w:val="center"/>
              <w:rPr>
                <w:rFonts w:hint="eastAsia" w:ascii="仿宋" w:hAnsi="仿宋" w:eastAsia="仿宋" w:cs="仿宋"/>
                <w:color w:val="auto"/>
                <w:sz w:val="28"/>
                <w:szCs w:val="28"/>
                <w:highlight w:val="none"/>
              </w:rPr>
            </w:pPr>
            <w:r>
              <w:rPr>
                <w:rFonts w:hint="eastAsia" w:ascii="仿宋" w:hAnsi="仿宋" w:eastAsia="仿宋" w:cs="仿宋"/>
                <w:color w:val="auto"/>
                <w:spacing w:val="-3"/>
                <w:sz w:val="28"/>
                <w:szCs w:val="28"/>
                <w:highlight w:val="none"/>
                <w14:textOutline w14:w="5103" w14:cap="sq" w14:cmpd="sng">
                  <w14:solidFill>
                    <w14:srgbClr w14:val="000000"/>
                  </w14:solidFill>
                  <w14:prstDash w14:val="solid"/>
                  <w14:bevel/>
                </w14:textOutline>
              </w:rPr>
              <w:t>(请务必提供本身份证复印件正面)</w:t>
            </w:r>
          </w:p>
        </w:tc>
      </w:tr>
    </w:tbl>
    <w:p>
      <w:pPr>
        <w:keepNext w:val="0"/>
        <w:keepLines w:val="0"/>
        <w:pageBreakBefore w:val="0"/>
        <w:widowControl w:val="0"/>
        <w:kinsoku w:val="0"/>
        <w:wordWrap/>
        <w:overflowPunct w:val="0"/>
        <w:topLinePunct w:val="0"/>
        <w:bidi w:val="0"/>
        <w:spacing w:line="168" w:lineRule="exact"/>
        <w:jc w:val="center"/>
        <w:rPr>
          <w:rFonts w:hint="eastAsia" w:ascii="仿宋" w:hAnsi="仿宋" w:eastAsia="仿宋" w:cs="仿宋"/>
          <w:color w:val="auto"/>
          <w:highlight w:val="none"/>
        </w:rPr>
      </w:pPr>
    </w:p>
    <w:tbl>
      <w:tblPr>
        <w:tblStyle w:val="25"/>
        <w:tblpPr w:leftFromText="180" w:rightFromText="180" w:vertAnchor="text" w:horzAnchor="page" w:tblpX="5988" w:tblpY="13"/>
        <w:tblOverlap w:val="never"/>
        <w:tblW w:w="4679"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67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073" w:hRule="atLeast"/>
        </w:trPr>
        <w:tc>
          <w:tcPr>
            <w:tcW w:w="4679" w:type="dxa"/>
            <w:vAlign w:val="top"/>
          </w:tcPr>
          <w:p>
            <w:pPr>
              <w:keepNext w:val="0"/>
              <w:keepLines w:val="0"/>
              <w:pageBreakBefore w:val="0"/>
              <w:widowControl w:val="0"/>
              <w:kinsoku w:val="0"/>
              <w:wordWrap/>
              <w:overflowPunct w:val="0"/>
              <w:topLinePunct w:val="0"/>
              <w:bidi w:val="0"/>
              <w:spacing w:line="310" w:lineRule="auto"/>
              <w:jc w:val="center"/>
              <w:rPr>
                <w:rFonts w:hint="eastAsia" w:ascii="仿宋" w:hAnsi="仿宋" w:eastAsia="仿宋" w:cs="仿宋"/>
                <w:color w:val="auto"/>
                <w:sz w:val="21"/>
                <w:highlight w:val="none"/>
              </w:rPr>
            </w:pPr>
          </w:p>
          <w:p>
            <w:pPr>
              <w:keepNext w:val="0"/>
              <w:keepLines w:val="0"/>
              <w:pageBreakBefore w:val="0"/>
              <w:widowControl w:val="0"/>
              <w:kinsoku w:val="0"/>
              <w:wordWrap/>
              <w:overflowPunct w:val="0"/>
              <w:topLinePunct w:val="0"/>
              <w:bidi w:val="0"/>
              <w:spacing w:line="311" w:lineRule="auto"/>
              <w:jc w:val="center"/>
              <w:rPr>
                <w:rFonts w:hint="eastAsia" w:ascii="仿宋" w:hAnsi="仿宋" w:eastAsia="仿宋" w:cs="仿宋"/>
                <w:color w:val="auto"/>
                <w:sz w:val="21"/>
                <w:highlight w:val="none"/>
              </w:rPr>
            </w:pPr>
          </w:p>
          <w:p>
            <w:pPr>
              <w:keepNext w:val="0"/>
              <w:keepLines w:val="0"/>
              <w:pageBreakBefore w:val="0"/>
              <w:widowControl w:val="0"/>
              <w:kinsoku w:val="0"/>
              <w:wordWrap/>
              <w:overflowPunct w:val="0"/>
              <w:topLinePunct w:val="0"/>
              <w:bidi w:val="0"/>
              <w:spacing w:before="91" w:line="222" w:lineRule="auto"/>
              <w:ind w:left="0" w:leftChars="0" w:firstLine="0" w:firstLineChars="0"/>
              <w:jc w:val="center"/>
              <w:rPr>
                <w:rFonts w:hint="eastAsia" w:ascii="仿宋" w:hAnsi="仿宋" w:eastAsia="仿宋" w:cs="仿宋"/>
                <w:color w:val="auto"/>
                <w:sz w:val="28"/>
                <w:szCs w:val="28"/>
                <w:highlight w:val="none"/>
              </w:rPr>
            </w:pPr>
            <w:r>
              <w:rPr>
                <w:rFonts w:hint="eastAsia" w:ascii="仿宋" w:hAnsi="仿宋" w:eastAsia="仿宋" w:cs="仿宋"/>
                <w:color w:val="auto"/>
                <w:spacing w:val="-1"/>
                <w:sz w:val="28"/>
                <w:szCs w:val="28"/>
                <w:highlight w:val="none"/>
              </w:rPr>
              <w:t>法人授权代理人身份证复印件</w:t>
            </w:r>
          </w:p>
          <w:p>
            <w:pPr>
              <w:keepNext w:val="0"/>
              <w:keepLines w:val="0"/>
              <w:pageBreakBefore w:val="0"/>
              <w:widowControl w:val="0"/>
              <w:kinsoku w:val="0"/>
              <w:wordWrap/>
              <w:overflowPunct w:val="0"/>
              <w:topLinePunct w:val="0"/>
              <w:bidi w:val="0"/>
              <w:spacing w:line="270" w:lineRule="auto"/>
              <w:jc w:val="center"/>
              <w:rPr>
                <w:rFonts w:hint="eastAsia" w:ascii="仿宋" w:hAnsi="仿宋" w:eastAsia="仿宋" w:cs="仿宋"/>
                <w:color w:val="auto"/>
                <w:sz w:val="21"/>
                <w:highlight w:val="none"/>
              </w:rPr>
            </w:pPr>
          </w:p>
          <w:p>
            <w:pPr>
              <w:keepNext w:val="0"/>
              <w:keepLines w:val="0"/>
              <w:pageBreakBefore w:val="0"/>
              <w:widowControl w:val="0"/>
              <w:kinsoku w:val="0"/>
              <w:wordWrap/>
              <w:overflowPunct w:val="0"/>
              <w:topLinePunct w:val="0"/>
              <w:bidi w:val="0"/>
              <w:spacing w:line="270" w:lineRule="auto"/>
              <w:jc w:val="center"/>
              <w:rPr>
                <w:rFonts w:hint="eastAsia" w:ascii="仿宋" w:hAnsi="仿宋" w:eastAsia="仿宋" w:cs="仿宋"/>
                <w:color w:val="auto"/>
                <w:sz w:val="21"/>
                <w:highlight w:val="none"/>
              </w:rPr>
            </w:pPr>
          </w:p>
          <w:p>
            <w:pPr>
              <w:keepNext w:val="0"/>
              <w:keepLines w:val="0"/>
              <w:pageBreakBefore w:val="0"/>
              <w:widowControl w:val="0"/>
              <w:kinsoku w:val="0"/>
              <w:wordWrap/>
              <w:overflowPunct w:val="0"/>
              <w:topLinePunct w:val="0"/>
              <w:bidi w:val="0"/>
              <w:spacing w:line="270" w:lineRule="auto"/>
              <w:jc w:val="center"/>
              <w:rPr>
                <w:rFonts w:hint="eastAsia" w:ascii="仿宋" w:hAnsi="仿宋" w:eastAsia="仿宋" w:cs="仿宋"/>
                <w:color w:val="auto"/>
                <w:sz w:val="21"/>
                <w:highlight w:val="none"/>
              </w:rPr>
            </w:pPr>
          </w:p>
          <w:p>
            <w:pPr>
              <w:keepNext w:val="0"/>
              <w:keepLines w:val="0"/>
              <w:pageBreakBefore w:val="0"/>
              <w:widowControl w:val="0"/>
              <w:kinsoku w:val="0"/>
              <w:wordWrap/>
              <w:overflowPunct w:val="0"/>
              <w:topLinePunct w:val="0"/>
              <w:bidi w:val="0"/>
              <w:spacing w:before="91" w:line="222" w:lineRule="auto"/>
              <w:ind w:left="0" w:leftChars="0" w:firstLine="0" w:firstLineChars="0"/>
              <w:jc w:val="center"/>
              <w:rPr>
                <w:rFonts w:hint="eastAsia" w:ascii="仿宋" w:hAnsi="仿宋" w:eastAsia="仿宋" w:cs="仿宋"/>
                <w:color w:val="auto"/>
                <w:sz w:val="28"/>
                <w:szCs w:val="28"/>
                <w:highlight w:val="none"/>
              </w:rPr>
            </w:pPr>
            <w:r>
              <w:rPr>
                <w:rFonts w:hint="eastAsia" w:ascii="仿宋" w:hAnsi="仿宋" w:eastAsia="仿宋" w:cs="仿宋"/>
                <w:color w:val="auto"/>
                <w:spacing w:val="-3"/>
                <w:sz w:val="28"/>
                <w:szCs w:val="28"/>
                <w:highlight w:val="none"/>
                <w14:textOutline w14:w="5103" w14:cap="sq" w14:cmpd="sng">
                  <w14:solidFill>
                    <w14:srgbClr w14:val="000000"/>
                  </w14:solidFill>
                  <w14:prstDash w14:val="solid"/>
                  <w14:bevel/>
                </w14:textOutline>
              </w:rPr>
              <w:t>(请务必提供本身份证复印件背面)</w:t>
            </w:r>
          </w:p>
        </w:tc>
      </w:tr>
    </w:tbl>
    <w:p>
      <w:pPr>
        <w:keepNext w:val="0"/>
        <w:keepLines w:val="0"/>
        <w:pageBreakBefore w:val="0"/>
        <w:widowControl w:val="0"/>
        <w:kinsoku w:val="0"/>
        <w:wordWrap/>
        <w:overflowPunct w:val="0"/>
        <w:topLinePunct w:val="0"/>
        <w:bidi w:val="0"/>
        <w:rPr>
          <w:rFonts w:hint="eastAsia" w:ascii="仿宋" w:hAnsi="仿宋" w:eastAsia="仿宋" w:cs="仿宋"/>
          <w:color w:val="auto"/>
          <w:sz w:val="21"/>
          <w:szCs w:val="21"/>
          <w:highlight w:val="none"/>
        </w:rPr>
        <w:sectPr>
          <w:footerReference r:id="rId18" w:type="default"/>
          <w:pgSz w:w="11906" w:h="16839"/>
          <w:pgMar w:top="1417" w:right="1417" w:bottom="1417" w:left="1417" w:header="729" w:footer="1104" w:gutter="0"/>
          <w:pgNumType w:fmt="decimal"/>
          <w:cols w:space="720" w:num="1"/>
          <w:rtlGutter w:val="0"/>
          <w:docGrid w:linePitch="0" w:charSpace="0"/>
        </w:sectPr>
      </w:pPr>
    </w:p>
    <w:p>
      <w:pPr>
        <w:pStyle w:val="3"/>
        <w:bidi w:val="0"/>
        <w:ind w:firstLine="0"/>
        <w:rPr>
          <w:rFonts w:hint="eastAsia" w:ascii="仿宋" w:hAnsi="仿宋" w:eastAsia="仿宋" w:cs="仿宋"/>
          <w:color w:val="auto"/>
          <w:highlight w:val="none"/>
          <w:lang w:eastAsia="zh-CN"/>
        </w:rPr>
      </w:pPr>
      <w:bookmarkStart w:id="14" w:name="_Toc7158"/>
      <w:r>
        <w:rPr>
          <w:rFonts w:hint="eastAsia" w:ascii="仿宋" w:hAnsi="仿宋" w:eastAsia="仿宋" w:cs="仿宋"/>
          <w:color w:val="auto"/>
          <w:highlight w:val="none"/>
          <w:lang w:val="en-US" w:eastAsia="zh-CN"/>
        </w:rPr>
        <w:t>四</w:t>
      </w:r>
      <w:r>
        <w:rPr>
          <w:rFonts w:hint="eastAsia" w:ascii="仿宋" w:hAnsi="仿宋" w:eastAsia="仿宋" w:cs="仿宋"/>
          <w:color w:val="auto"/>
          <w:highlight w:val="none"/>
          <w:lang w:eastAsia="zh-CN"/>
        </w:rPr>
        <w:t>、供应商概况（附供应商营业执照等证明文件，自然人的身份证明）</w:t>
      </w:r>
      <w:bookmarkEnd w:id="14"/>
    </w:p>
    <w:p>
      <w:pPr>
        <w:bidi w:val="0"/>
        <w:rPr>
          <w:rFonts w:hint="eastAsia" w:ascii="仿宋" w:hAnsi="仿宋" w:eastAsia="仿宋" w:cs="仿宋"/>
          <w:color w:val="auto"/>
          <w:highlight w:val="none"/>
        </w:rPr>
      </w:pPr>
    </w:p>
    <w:p>
      <w:pPr>
        <w:bidi w:val="0"/>
        <w:rPr>
          <w:rFonts w:hint="eastAsia" w:ascii="仿宋" w:hAnsi="仿宋" w:eastAsia="仿宋" w:cs="仿宋"/>
          <w:color w:val="auto"/>
          <w:highlight w:val="none"/>
        </w:rPr>
      </w:pPr>
    </w:p>
    <w:p>
      <w:pPr>
        <w:bidi w:val="0"/>
        <w:ind w:left="0" w:leftChars="0"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（供应商依据需求、评审内容和实际情况增加内容，格式自拟）</w:t>
      </w:r>
    </w:p>
    <w:p>
      <w:pPr>
        <w:bidi w:val="0"/>
        <w:rPr>
          <w:rFonts w:hint="eastAsia" w:ascii="仿宋" w:hAnsi="仿宋" w:eastAsia="仿宋" w:cs="仿宋"/>
          <w:color w:val="auto"/>
          <w:highlight w:val="none"/>
        </w:rPr>
      </w:pPr>
    </w:p>
    <w:p>
      <w:pPr>
        <w:bidi w:val="0"/>
        <w:rPr>
          <w:rFonts w:hint="eastAsia" w:ascii="仿宋" w:hAnsi="仿宋" w:eastAsia="仿宋" w:cs="仿宋"/>
          <w:color w:val="auto"/>
          <w:highlight w:val="none"/>
        </w:rPr>
      </w:pPr>
    </w:p>
    <w:p>
      <w:pPr>
        <w:bidi w:val="0"/>
        <w:rPr>
          <w:rFonts w:hint="eastAsia" w:ascii="仿宋" w:hAnsi="仿宋" w:eastAsia="仿宋" w:cs="仿宋"/>
          <w:color w:val="auto"/>
          <w:highlight w:val="none"/>
        </w:rPr>
      </w:pPr>
      <w:r>
        <w:rPr>
          <w:rFonts w:hint="eastAsia" w:ascii="仿宋" w:hAnsi="仿宋" w:eastAsia="仿宋" w:cs="仿宋"/>
          <w:color w:val="auto"/>
          <w:highlight w:val="none"/>
        </w:rPr>
        <w:t>供应商名称：</w:t>
      </w:r>
    </w:p>
    <w:p>
      <w:pPr>
        <w:bidi w:val="0"/>
        <w:rPr>
          <w:rFonts w:hint="eastAsia" w:ascii="仿宋" w:hAnsi="仿宋" w:eastAsia="仿宋" w:cs="仿宋"/>
          <w:color w:val="auto"/>
          <w:highlight w:val="none"/>
        </w:rPr>
      </w:pPr>
      <w:r>
        <w:rPr>
          <w:rFonts w:hint="eastAsia" w:ascii="仿宋" w:hAnsi="仿宋" w:eastAsia="仿宋" w:cs="仿宋"/>
          <w:color w:val="auto"/>
          <w:highlight w:val="none"/>
        </w:rPr>
        <w:t>单位盖章：</w:t>
      </w:r>
    </w:p>
    <w:p>
      <w:pPr>
        <w:bidi w:val="0"/>
        <w:rPr>
          <w:rFonts w:hint="eastAsia" w:ascii="仿宋" w:hAnsi="仿宋" w:eastAsia="仿宋" w:cs="仿宋"/>
          <w:color w:val="auto"/>
          <w:highlight w:val="none"/>
        </w:rPr>
      </w:pPr>
      <w:r>
        <w:rPr>
          <w:rFonts w:hint="eastAsia" w:ascii="仿宋" w:hAnsi="仿宋" w:eastAsia="仿宋" w:cs="仿宋"/>
          <w:color w:val="auto"/>
          <w:highlight w:val="none"/>
        </w:rPr>
        <w:t>日期：  年 月 日</w:t>
      </w:r>
    </w:p>
    <w:p>
      <w:pPr>
        <w:bidi w:val="0"/>
        <w:rPr>
          <w:rFonts w:hint="eastAsia" w:ascii="仿宋" w:hAnsi="仿宋" w:eastAsia="仿宋" w:cs="仿宋"/>
          <w:color w:val="auto"/>
          <w:highlight w:val="none"/>
        </w:rPr>
      </w:pPr>
    </w:p>
    <w:p>
      <w:pPr>
        <w:keepNext w:val="0"/>
        <w:keepLines w:val="0"/>
        <w:pageBreakBefore w:val="0"/>
        <w:widowControl w:val="0"/>
        <w:kinsoku w:val="0"/>
        <w:wordWrap/>
        <w:overflowPunct w:val="0"/>
        <w:topLinePunct w:val="0"/>
        <w:bidi w:val="0"/>
        <w:spacing w:line="248" w:lineRule="auto"/>
        <w:rPr>
          <w:rFonts w:hint="eastAsia" w:ascii="仿宋" w:hAnsi="仿宋" w:eastAsia="仿宋" w:cs="仿宋"/>
          <w:color w:val="auto"/>
          <w:sz w:val="21"/>
          <w:highlight w:val="none"/>
        </w:rPr>
      </w:pPr>
    </w:p>
    <w:p>
      <w:pPr>
        <w:keepNext w:val="0"/>
        <w:keepLines w:val="0"/>
        <w:pageBreakBefore w:val="0"/>
        <w:widowControl w:val="0"/>
        <w:kinsoku w:val="0"/>
        <w:wordWrap/>
        <w:overflowPunct w:val="0"/>
        <w:topLinePunct w:val="0"/>
        <w:bidi w:val="0"/>
        <w:spacing w:line="248" w:lineRule="auto"/>
        <w:rPr>
          <w:rFonts w:hint="eastAsia" w:ascii="仿宋" w:hAnsi="仿宋" w:eastAsia="仿宋" w:cs="仿宋"/>
          <w:color w:val="auto"/>
          <w:sz w:val="21"/>
          <w:highlight w:val="none"/>
        </w:rPr>
      </w:pPr>
    </w:p>
    <w:p>
      <w:pPr>
        <w:keepNext w:val="0"/>
        <w:keepLines w:val="0"/>
        <w:pageBreakBefore w:val="0"/>
        <w:widowControl w:val="0"/>
        <w:kinsoku w:val="0"/>
        <w:wordWrap/>
        <w:overflowPunct w:val="0"/>
        <w:topLinePunct w:val="0"/>
        <w:bidi w:val="0"/>
        <w:spacing w:line="248" w:lineRule="auto"/>
        <w:rPr>
          <w:rFonts w:hint="eastAsia" w:ascii="仿宋" w:hAnsi="仿宋" w:eastAsia="仿宋" w:cs="仿宋"/>
          <w:color w:val="auto"/>
          <w:sz w:val="21"/>
          <w:highlight w:val="none"/>
        </w:rPr>
      </w:pPr>
    </w:p>
    <w:p>
      <w:pPr>
        <w:pStyle w:val="7"/>
        <w:keepNext w:val="0"/>
        <w:keepLines w:val="0"/>
        <w:pageBreakBefore w:val="0"/>
        <w:widowControl w:val="0"/>
        <w:kinsoku w:val="0"/>
        <w:wordWrap/>
        <w:overflowPunct w:val="0"/>
        <w:topLinePunct w:val="0"/>
        <w:bidi w:val="0"/>
        <w:spacing w:before="65" w:line="233" w:lineRule="auto"/>
        <w:ind w:left="3040"/>
        <w:rPr>
          <w:rFonts w:hint="eastAsia" w:ascii="仿宋" w:hAnsi="仿宋" w:eastAsia="仿宋" w:cs="仿宋"/>
          <w:color w:val="auto"/>
          <w:spacing w:val="9"/>
          <w:sz w:val="24"/>
          <w:szCs w:val="24"/>
          <w:highlight w:val="none"/>
          <w14:textOutline w14:w="3795" w14:cap="sq" w14:cmpd="sng">
            <w14:solidFill>
              <w14:srgbClr w14:val="000000"/>
            </w14:solidFill>
            <w14:prstDash w14:val="solid"/>
            <w14:bevel/>
          </w14:textOutline>
        </w:rPr>
      </w:pPr>
    </w:p>
    <w:p>
      <w:pPr>
        <w:pStyle w:val="7"/>
        <w:keepNext w:val="0"/>
        <w:keepLines w:val="0"/>
        <w:pageBreakBefore w:val="0"/>
        <w:widowControl w:val="0"/>
        <w:kinsoku w:val="0"/>
        <w:wordWrap/>
        <w:overflowPunct w:val="0"/>
        <w:topLinePunct w:val="0"/>
        <w:bidi w:val="0"/>
        <w:spacing w:before="65" w:line="233" w:lineRule="auto"/>
        <w:ind w:left="3040"/>
        <w:rPr>
          <w:rFonts w:hint="eastAsia" w:ascii="仿宋" w:hAnsi="仿宋" w:eastAsia="仿宋" w:cs="仿宋"/>
          <w:color w:val="auto"/>
          <w:spacing w:val="9"/>
          <w:sz w:val="24"/>
          <w:szCs w:val="24"/>
          <w:highlight w:val="none"/>
          <w14:textOutline w14:w="3795" w14:cap="sq" w14:cmpd="sng">
            <w14:solidFill>
              <w14:srgbClr w14:val="000000"/>
            </w14:solidFill>
            <w14:prstDash w14:val="solid"/>
            <w14:bevel/>
          </w14:textOutline>
        </w:rPr>
      </w:pPr>
    </w:p>
    <w:p>
      <w:pPr>
        <w:pStyle w:val="7"/>
        <w:keepNext w:val="0"/>
        <w:keepLines w:val="0"/>
        <w:pageBreakBefore w:val="0"/>
        <w:widowControl w:val="0"/>
        <w:kinsoku w:val="0"/>
        <w:wordWrap/>
        <w:overflowPunct w:val="0"/>
        <w:topLinePunct w:val="0"/>
        <w:bidi w:val="0"/>
        <w:spacing w:before="65" w:line="233" w:lineRule="auto"/>
        <w:ind w:left="3040"/>
        <w:rPr>
          <w:rFonts w:hint="eastAsia" w:ascii="仿宋" w:hAnsi="仿宋" w:eastAsia="仿宋" w:cs="仿宋"/>
          <w:color w:val="auto"/>
          <w:spacing w:val="9"/>
          <w:sz w:val="24"/>
          <w:szCs w:val="24"/>
          <w:highlight w:val="none"/>
          <w14:textOutline w14:w="3795" w14:cap="sq" w14:cmpd="sng">
            <w14:solidFill>
              <w14:srgbClr w14:val="000000"/>
            </w14:solidFill>
            <w14:prstDash w14:val="solid"/>
            <w14:bevel/>
          </w14:textOutline>
        </w:rPr>
      </w:pPr>
    </w:p>
    <w:p>
      <w:pPr>
        <w:pStyle w:val="7"/>
        <w:keepNext w:val="0"/>
        <w:keepLines w:val="0"/>
        <w:pageBreakBefore w:val="0"/>
        <w:widowControl w:val="0"/>
        <w:kinsoku w:val="0"/>
        <w:wordWrap/>
        <w:overflowPunct w:val="0"/>
        <w:topLinePunct w:val="0"/>
        <w:bidi w:val="0"/>
        <w:spacing w:before="65" w:line="233" w:lineRule="auto"/>
        <w:ind w:left="3040"/>
        <w:rPr>
          <w:rFonts w:hint="eastAsia" w:ascii="仿宋" w:hAnsi="仿宋" w:eastAsia="仿宋" w:cs="仿宋"/>
          <w:color w:val="auto"/>
          <w:spacing w:val="9"/>
          <w:sz w:val="24"/>
          <w:szCs w:val="24"/>
          <w:highlight w:val="none"/>
          <w14:textOutline w14:w="3795" w14:cap="sq" w14:cmpd="sng">
            <w14:solidFill>
              <w14:srgbClr w14:val="000000"/>
            </w14:solidFill>
            <w14:prstDash w14:val="solid"/>
            <w14:bevel/>
          </w14:textOutline>
        </w:rPr>
      </w:pPr>
    </w:p>
    <w:p>
      <w:pPr>
        <w:pStyle w:val="7"/>
        <w:keepNext w:val="0"/>
        <w:keepLines w:val="0"/>
        <w:pageBreakBefore w:val="0"/>
        <w:widowControl w:val="0"/>
        <w:kinsoku w:val="0"/>
        <w:wordWrap/>
        <w:overflowPunct w:val="0"/>
        <w:topLinePunct w:val="0"/>
        <w:bidi w:val="0"/>
        <w:spacing w:before="65" w:line="233" w:lineRule="auto"/>
        <w:ind w:left="3040"/>
        <w:rPr>
          <w:rFonts w:hint="eastAsia" w:ascii="仿宋" w:hAnsi="仿宋" w:eastAsia="仿宋" w:cs="仿宋"/>
          <w:color w:val="auto"/>
          <w:spacing w:val="9"/>
          <w:sz w:val="24"/>
          <w:szCs w:val="24"/>
          <w:highlight w:val="none"/>
          <w14:textOutline w14:w="3795" w14:cap="sq" w14:cmpd="sng">
            <w14:solidFill>
              <w14:srgbClr w14:val="000000"/>
            </w14:solidFill>
            <w14:prstDash w14:val="solid"/>
            <w14:bevel/>
          </w14:textOutline>
        </w:rPr>
      </w:pPr>
    </w:p>
    <w:p>
      <w:pPr>
        <w:pStyle w:val="7"/>
        <w:keepNext w:val="0"/>
        <w:keepLines w:val="0"/>
        <w:pageBreakBefore w:val="0"/>
        <w:widowControl w:val="0"/>
        <w:kinsoku w:val="0"/>
        <w:wordWrap/>
        <w:overflowPunct w:val="0"/>
        <w:topLinePunct w:val="0"/>
        <w:bidi w:val="0"/>
        <w:spacing w:before="65" w:line="233" w:lineRule="auto"/>
        <w:ind w:left="3040"/>
        <w:rPr>
          <w:rFonts w:hint="eastAsia" w:ascii="仿宋" w:hAnsi="仿宋" w:eastAsia="仿宋" w:cs="仿宋"/>
          <w:color w:val="auto"/>
          <w:spacing w:val="9"/>
          <w:sz w:val="24"/>
          <w:szCs w:val="24"/>
          <w:highlight w:val="none"/>
          <w14:textOutline w14:w="3795" w14:cap="sq" w14:cmpd="sng">
            <w14:solidFill>
              <w14:srgbClr w14:val="000000"/>
            </w14:solidFill>
            <w14:prstDash w14:val="solid"/>
            <w14:bevel/>
          </w14:textOutline>
        </w:rPr>
      </w:pPr>
    </w:p>
    <w:p>
      <w:pPr>
        <w:pStyle w:val="7"/>
        <w:keepNext w:val="0"/>
        <w:keepLines w:val="0"/>
        <w:pageBreakBefore w:val="0"/>
        <w:widowControl w:val="0"/>
        <w:kinsoku w:val="0"/>
        <w:wordWrap/>
        <w:overflowPunct w:val="0"/>
        <w:topLinePunct w:val="0"/>
        <w:bidi w:val="0"/>
        <w:spacing w:before="65" w:line="233" w:lineRule="auto"/>
        <w:ind w:left="3040"/>
        <w:rPr>
          <w:rFonts w:hint="eastAsia" w:ascii="仿宋" w:hAnsi="仿宋" w:eastAsia="仿宋" w:cs="仿宋"/>
          <w:color w:val="auto"/>
          <w:spacing w:val="9"/>
          <w:sz w:val="24"/>
          <w:szCs w:val="24"/>
          <w:highlight w:val="none"/>
          <w14:textOutline w14:w="3795" w14:cap="sq" w14:cmpd="sng">
            <w14:solidFill>
              <w14:srgbClr w14:val="000000"/>
            </w14:solidFill>
            <w14:prstDash w14:val="solid"/>
            <w14:bevel/>
          </w14:textOutline>
        </w:rPr>
      </w:pPr>
    </w:p>
    <w:p>
      <w:pPr>
        <w:pStyle w:val="7"/>
        <w:keepNext w:val="0"/>
        <w:keepLines w:val="0"/>
        <w:pageBreakBefore w:val="0"/>
        <w:widowControl w:val="0"/>
        <w:kinsoku w:val="0"/>
        <w:wordWrap/>
        <w:overflowPunct w:val="0"/>
        <w:topLinePunct w:val="0"/>
        <w:bidi w:val="0"/>
        <w:spacing w:before="65" w:line="233" w:lineRule="auto"/>
        <w:ind w:left="3040"/>
        <w:rPr>
          <w:rFonts w:hint="eastAsia" w:ascii="仿宋" w:hAnsi="仿宋" w:eastAsia="仿宋" w:cs="仿宋"/>
          <w:color w:val="auto"/>
          <w:spacing w:val="9"/>
          <w:sz w:val="24"/>
          <w:szCs w:val="24"/>
          <w:highlight w:val="none"/>
          <w14:textOutline w14:w="3795" w14:cap="sq" w14:cmpd="sng">
            <w14:solidFill>
              <w14:srgbClr w14:val="000000"/>
            </w14:solidFill>
            <w14:prstDash w14:val="solid"/>
            <w14:bevel/>
          </w14:textOutline>
        </w:rPr>
      </w:pPr>
    </w:p>
    <w:p>
      <w:pPr>
        <w:pStyle w:val="7"/>
        <w:keepNext w:val="0"/>
        <w:keepLines w:val="0"/>
        <w:pageBreakBefore w:val="0"/>
        <w:widowControl w:val="0"/>
        <w:kinsoku w:val="0"/>
        <w:wordWrap/>
        <w:overflowPunct w:val="0"/>
        <w:topLinePunct w:val="0"/>
        <w:bidi w:val="0"/>
        <w:spacing w:before="65" w:line="233" w:lineRule="auto"/>
        <w:ind w:left="3040"/>
        <w:rPr>
          <w:rFonts w:hint="eastAsia" w:ascii="仿宋" w:hAnsi="仿宋" w:eastAsia="仿宋" w:cs="仿宋"/>
          <w:color w:val="auto"/>
          <w:spacing w:val="9"/>
          <w:sz w:val="24"/>
          <w:szCs w:val="24"/>
          <w:highlight w:val="none"/>
          <w14:textOutline w14:w="3795" w14:cap="sq" w14:cmpd="sng">
            <w14:solidFill>
              <w14:srgbClr w14:val="000000"/>
            </w14:solidFill>
            <w14:prstDash w14:val="solid"/>
            <w14:bevel/>
          </w14:textOutline>
        </w:rPr>
      </w:pPr>
    </w:p>
    <w:p>
      <w:pPr>
        <w:pStyle w:val="7"/>
        <w:keepNext w:val="0"/>
        <w:keepLines w:val="0"/>
        <w:pageBreakBefore w:val="0"/>
        <w:widowControl w:val="0"/>
        <w:kinsoku w:val="0"/>
        <w:wordWrap/>
        <w:overflowPunct w:val="0"/>
        <w:topLinePunct w:val="0"/>
        <w:bidi w:val="0"/>
        <w:spacing w:before="65" w:line="233" w:lineRule="auto"/>
        <w:ind w:left="3040"/>
        <w:rPr>
          <w:rFonts w:hint="eastAsia" w:ascii="仿宋" w:hAnsi="仿宋" w:eastAsia="仿宋" w:cs="仿宋"/>
          <w:color w:val="auto"/>
          <w:spacing w:val="9"/>
          <w:sz w:val="24"/>
          <w:szCs w:val="24"/>
          <w:highlight w:val="none"/>
          <w14:textOutline w14:w="3795" w14:cap="sq" w14:cmpd="sng">
            <w14:solidFill>
              <w14:srgbClr w14:val="000000"/>
            </w14:solidFill>
            <w14:prstDash w14:val="solid"/>
            <w14:bevel/>
          </w14:textOutline>
        </w:rPr>
      </w:pPr>
    </w:p>
    <w:p>
      <w:pPr>
        <w:pStyle w:val="7"/>
        <w:keepNext w:val="0"/>
        <w:keepLines w:val="0"/>
        <w:pageBreakBefore w:val="0"/>
        <w:widowControl w:val="0"/>
        <w:kinsoku w:val="0"/>
        <w:wordWrap/>
        <w:overflowPunct w:val="0"/>
        <w:topLinePunct w:val="0"/>
        <w:bidi w:val="0"/>
        <w:spacing w:before="65" w:line="233" w:lineRule="auto"/>
        <w:ind w:left="3040"/>
        <w:rPr>
          <w:rFonts w:hint="eastAsia" w:ascii="仿宋" w:hAnsi="仿宋" w:eastAsia="仿宋" w:cs="仿宋"/>
          <w:color w:val="auto"/>
          <w:spacing w:val="9"/>
          <w:sz w:val="24"/>
          <w:szCs w:val="24"/>
          <w:highlight w:val="none"/>
          <w14:textOutline w14:w="3795" w14:cap="sq" w14:cmpd="sng">
            <w14:solidFill>
              <w14:srgbClr w14:val="000000"/>
            </w14:solidFill>
            <w14:prstDash w14:val="solid"/>
            <w14:bevel/>
          </w14:textOutline>
        </w:rPr>
      </w:pPr>
    </w:p>
    <w:p>
      <w:pPr>
        <w:pStyle w:val="7"/>
        <w:keepNext w:val="0"/>
        <w:keepLines w:val="0"/>
        <w:pageBreakBefore w:val="0"/>
        <w:widowControl w:val="0"/>
        <w:kinsoku w:val="0"/>
        <w:wordWrap/>
        <w:overflowPunct w:val="0"/>
        <w:topLinePunct w:val="0"/>
        <w:bidi w:val="0"/>
        <w:spacing w:before="65" w:line="233" w:lineRule="auto"/>
        <w:ind w:left="3040"/>
        <w:rPr>
          <w:rFonts w:hint="eastAsia" w:ascii="仿宋" w:hAnsi="仿宋" w:eastAsia="仿宋" w:cs="仿宋"/>
          <w:color w:val="auto"/>
          <w:spacing w:val="9"/>
          <w:sz w:val="24"/>
          <w:szCs w:val="24"/>
          <w:highlight w:val="none"/>
          <w14:textOutline w14:w="3795" w14:cap="sq" w14:cmpd="sng">
            <w14:solidFill>
              <w14:srgbClr w14:val="000000"/>
            </w14:solidFill>
            <w14:prstDash w14:val="solid"/>
            <w14:bevel/>
          </w14:textOutline>
        </w:rPr>
      </w:pPr>
    </w:p>
    <w:p>
      <w:pPr>
        <w:pStyle w:val="7"/>
        <w:keepNext w:val="0"/>
        <w:keepLines w:val="0"/>
        <w:pageBreakBefore w:val="0"/>
        <w:widowControl w:val="0"/>
        <w:kinsoku w:val="0"/>
        <w:wordWrap/>
        <w:overflowPunct w:val="0"/>
        <w:topLinePunct w:val="0"/>
        <w:bidi w:val="0"/>
        <w:spacing w:before="65" w:line="233" w:lineRule="auto"/>
        <w:ind w:left="3040"/>
        <w:rPr>
          <w:rFonts w:hint="eastAsia" w:ascii="仿宋" w:hAnsi="仿宋" w:eastAsia="仿宋" w:cs="仿宋"/>
          <w:color w:val="auto"/>
          <w:spacing w:val="9"/>
          <w:sz w:val="24"/>
          <w:szCs w:val="24"/>
          <w:highlight w:val="none"/>
          <w14:textOutline w14:w="3795" w14:cap="sq" w14:cmpd="sng">
            <w14:solidFill>
              <w14:srgbClr w14:val="000000"/>
            </w14:solidFill>
            <w14:prstDash w14:val="solid"/>
            <w14:bevel/>
          </w14:textOutline>
        </w:rPr>
      </w:pPr>
    </w:p>
    <w:p>
      <w:pPr>
        <w:pStyle w:val="7"/>
        <w:keepNext w:val="0"/>
        <w:keepLines w:val="0"/>
        <w:pageBreakBefore w:val="0"/>
        <w:widowControl w:val="0"/>
        <w:kinsoku w:val="0"/>
        <w:wordWrap/>
        <w:overflowPunct w:val="0"/>
        <w:topLinePunct w:val="0"/>
        <w:bidi w:val="0"/>
        <w:spacing w:before="65" w:line="233" w:lineRule="auto"/>
        <w:ind w:left="3040"/>
        <w:rPr>
          <w:rFonts w:hint="eastAsia" w:ascii="仿宋" w:hAnsi="仿宋" w:eastAsia="仿宋" w:cs="仿宋"/>
          <w:color w:val="auto"/>
          <w:spacing w:val="9"/>
          <w:sz w:val="24"/>
          <w:szCs w:val="24"/>
          <w:highlight w:val="none"/>
          <w14:textOutline w14:w="3795" w14:cap="sq" w14:cmpd="sng">
            <w14:solidFill>
              <w14:srgbClr w14:val="000000"/>
            </w14:solidFill>
            <w14:prstDash w14:val="solid"/>
            <w14:bevel/>
          </w14:textOutline>
        </w:rPr>
      </w:pPr>
    </w:p>
    <w:p>
      <w:pPr>
        <w:pStyle w:val="7"/>
        <w:keepNext w:val="0"/>
        <w:keepLines w:val="0"/>
        <w:pageBreakBefore w:val="0"/>
        <w:widowControl w:val="0"/>
        <w:kinsoku w:val="0"/>
        <w:wordWrap/>
        <w:overflowPunct w:val="0"/>
        <w:topLinePunct w:val="0"/>
        <w:bidi w:val="0"/>
        <w:spacing w:before="65" w:line="233" w:lineRule="auto"/>
        <w:ind w:left="3040"/>
        <w:rPr>
          <w:rFonts w:hint="eastAsia" w:ascii="仿宋" w:hAnsi="仿宋" w:eastAsia="仿宋" w:cs="仿宋"/>
          <w:color w:val="auto"/>
          <w:spacing w:val="9"/>
          <w:sz w:val="24"/>
          <w:szCs w:val="24"/>
          <w:highlight w:val="none"/>
          <w14:textOutline w14:w="3795" w14:cap="sq" w14:cmpd="sng">
            <w14:solidFill>
              <w14:srgbClr w14:val="000000"/>
            </w14:solidFill>
            <w14:prstDash w14:val="solid"/>
            <w14:bevel/>
          </w14:textOutline>
        </w:rPr>
      </w:pPr>
    </w:p>
    <w:p>
      <w:pPr>
        <w:pStyle w:val="7"/>
        <w:keepNext w:val="0"/>
        <w:keepLines w:val="0"/>
        <w:pageBreakBefore w:val="0"/>
        <w:widowControl w:val="0"/>
        <w:kinsoku w:val="0"/>
        <w:wordWrap/>
        <w:overflowPunct w:val="0"/>
        <w:topLinePunct w:val="0"/>
        <w:bidi w:val="0"/>
        <w:spacing w:before="65" w:line="233" w:lineRule="auto"/>
        <w:ind w:left="3040"/>
        <w:rPr>
          <w:rFonts w:hint="eastAsia" w:ascii="仿宋" w:hAnsi="仿宋" w:eastAsia="仿宋" w:cs="仿宋"/>
          <w:color w:val="auto"/>
          <w:spacing w:val="9"/>
          <w:sz w:val="24"/>
          <w:szCs w:val="24"/>
          <w:highlight w:val="none"/>
          <w14:textOutline w14:w="3795" w14:cap="sq" w14:cmpd="sng">
            <w14:solidFill>
              <w14:srgbClr w14:val="000000"/>
            </w14:solidFill>
            <w14:prstDash w14:val="solid"/>
            <w14:bevel/>
          </w14:textOutline>
        </w:rPr>
      </w:pPr>
    </w:p>
    <w:p>
      <w:pPr>
        <w:pStyle w:val="7"/>
        <w:keepNext w:val="0"/>
        <w:keepLines w:val="0"/>
        <w:pageBreakBefore w:val="0"/>
        <w:widowControl w:val="0"/>
        <w:kinsoku w:val="0"/>
        <w:wordWrap/>
        <w:overflowPunct w:val="0"/>
        <w:topLinePunct w:val="0"/>
        <w:bidi w:val="0"/>
        <w:spacing w:before="65" w:line="233" w:lineRule="auto"/>
        <w:ind w:left="3040"/>
        <w:rPr>
          <w:rFonts w:hint="eastAsia" w:ascii="仿宋" w:hAnsi="仿宋" w:eastAsia="仿宋" w:cs="仿宋"/>
          <w:color w:val="auto"/>
          <w:spacing w:val="9"/>
          <w:sz w:val="24"/>
          <w:szCs w:val="24"/>
          <w:highlight w:val="none"/>
          <w14:textOutline w14:w="3795" w14:cap="sq" w14:cmpd="sng">
            <w14:solidFill>
              <w14:srgbClr w14:val="000000"/>
            </w14:solidFill>
            <w14:prstDash w14:val="solid"/>
            <w14:bevel/>
          </w14:textOutline>
        </w:rPr>
      </w:pPr>
    </w:p>
    <w:p>
      <w:pPr>
        <w:pStyle w:val="7"/>
        <w:keepNext w:val="0"/>
        <w:keepLines w:val="0"/>
        <w:pageBreakBefore w:val="0"/>
        <w:widowControl w:val="0"/>
        <w:kinsoku w:val="0"/>
        <w:wordWrap/>
        <w:overflowPunct w:val="0"/>
        <w:topLinePunct w:val="0"/>
        <w:bidi w:val="0"/>
        <w:spacing w:before="65" w:line="233" w:lineRule="auto"/>
        <w:ind w:left="3040"/>
        <w:rPr>
          <w:rFonts w:hint="eastAsia" w:ascii="仿宋" w:hAnsi="仿宋" w:eastAsia="仿宋" w:cs="仿宋"/>
          <w:color w:val="auto"/>
          <w:spacing w:val="9"/>
          <w:sz w:val="24"/>
          <w:szCs w:val="24"/>
          <w:highlight w:val="none"/>
          <w14:textOutline w14:w="3795" w14:cap="sq" w14:cmpd="sng">
            <w14:solidFill>
              <w14:srgbClr w14:val="000000"/>
            </w14:solidFill>
            <w14:prstDash w14:val="solid"/>
            <w14:bevel/>
          </w14:textOutline>
        </w:rPr>
      </w:pPr>
    </w:p>
    <w:p>
      <w:pPr>
        <w:pStyle w:val="7"/>
        <w:keepNext w:val="0"/>
        <w:keepLines w:val="0"/>
        <w:pageBreakBefore w:val="0"/>
        <w:widowControl w:val="0"/>
        <w:kinsoku w:val="0"/>
        <w:wordWrap/>
        <w:overflowPunct w:val="0"/>
        <w:topLinePunct w:val="0"/>
        <w:bidi w:val="0"/>
        <w:spacing w:before="65" w:line="233" w:lineRule="auto"/>
        <w:ind w:left="3040"/>
        <w:rPr>
          <w:rFonts w:hint="eastAsia" w:ascii="仿宋" w:hAnsi="仿宋" w:eastAsia="仿宋" w:cs="仿宋"/>
          <w:color w:val="auto"/>
          <w:spacing w:val="9"/>
          <w:sz w:val="24"/>
          <w:szCs w:val="24"/>
          <w:highlight w:val="none"/>
          <w14:textOutline w14:w="3795" w14:cap="sq" w14:cmpd="sng">
            <w14:solidFill>
              <w14:srgbClr w14:val="000000"/>
            </w14:solidFill>
            <w14:prstDash w14:val="solid"/>
            <w14:bevel/>
          </w14:textOutline>
        </w:rPr>
      </w:pPr>
    </w:p>
    <w:p>
      <w:pPr>
        <w:pStyle w:val="7"/>
        <w:keepNext w:val="0"/>
        <w:keepLines w:val="0"/>
        <w:pageBreakBefore w:val="0"/>
        <w:widowControl w:val="0"/>
        <w:kinsoku w:val="0"/>
        <w:wordWrap/>
        <w:overflowPunct w:val="0"/>
        <w:topLinePunct w:val="0"/>
        <w:bidi w:val="0"/>
        <w:spacing w:before="65" w:line="233" w:lineRule="auto"/>
        <w:ind w:left="3040"/>
        <w:rPr>
          <w:rFonts w:hint="eastAsia" w:ascii="仿宋" w:hAnsi="仿宋" w:eastAsia="仿宋" w:cs="仿宋"/>
          <w:color w:val="auto"/>
          <w:spacing w:val="9"/>
          <w:sz w:val="24"/>
          <w:szCs w:val="24"/>
          <w:highlight w:val="none"/>
          <w14:textOutline w14:w="3795" w14:cap="sq" w14:cmpd="sng">
            <w14:solidFill>
              <w14:srgbClr w14:val="000000"/>
            </w14:solidFill>
            <w14:prstDash w14:val="solid"/>
            <w14:bevel/>
          </w14:textOutline>
        </w:rPr>
      </w:pPr>
    </w:p>
    <w:p>
      <w:pPr>
        <w:pStyle w:val="3"/>
        <w:bidi w:val="0"/>
        <w:rPr>
          <w:rFonts w:hint="eastAsia" w:ascii="仿宋" w:hAnsi="仿宋" w:eastAsia="仿宋" w:cs="仿宋"/>
          <w:color w:val="auto"/>
          <w:highlight w:val="none"/>
        </w:rPr>
      </w:pPr>
      <w:bookmarkStart w:id="15" w:name="_Toc4093"/>
      <w:r>
        <w:rPr>
          <w:rFonts w:hint="eastAsia" w:ascii="仿宋" w:hAnsi="仿宋" w:eastAsia="仿宋" w:cs="仿宋"/>
          <w:color w:val="auto"/>
          <w:highlight w:val="none"/>
          <w:lang w:val="en-US" w:eastAsia="zh-CN"/>
        </w:rPr>
        <w:t>五</w:t>
      </w:r>
      <w:r>
        <w:rPr>
          <w:rFonts w:hint="eastAsia" w:ascii="仿宋" w:hAnsi="仿宋" w:eastAsia="仿宋" w:cs="仿宋"/>
          <w:color w:val="auto"/>
          <w:highlight w:val="none"/>
        </w:rPr>
        <w:t>、供应商资质证明等有关资料</w:t>
      </w:r>
      <w:bookmarkEnd w:id="15"/>
    </w:p>
    <w:p>
      <w:pPr>
        <w:bidi w:val="0"/>
        <w:ind w:left="0" w:leftChars="0" w:firstLine="0" w:firstLineChars="0"/>
        <w:jc w:val="center"/>
        <w:rPr>
          <w:rFonts w:hint="eastAsia" w:ascii="仿宋" w:hAnsi="仿宋" w:eastAsia="仿宋" w:cs="仿宋"/>
          <w:color w:val="auto"/>
          <w:highlight w:val="none"/>
        </w:rPr>
      </w:pPr>
    </w:p>
    <w:p>
      <w:pPr>
        <w:bidi w:val="0"/>
        <w:ind w:left="0" w:leftChars="0" w:firstLine="0" w:firstLineChars="0"/>
        <w:jc w:val="center"/>
        <w:rPr>
          <w:rFonts w:hint="eastAsia" w:ascii="仿宋" w:hAnsi="仿宋" w:eastAsia="仿宋" w:cs="仿宋"/>
          <w:color w:val="auto"/>
          <w:highlight w:val="none"/>
        </w:rPr>
      </w:pPr>
    </w:p>
    <w:p>
      <w:pPr>
        <w:bidi w:val="0"/>
        <w:ind w:left="0" w:leftChars="0" w:firstLine="0" w:firstLineChars="0"/>
        <w:jc w:val="center"/>
        <w:rPr>
          <w:rFonts w:hint="eastAsia" w:ascii="仿宋" w:hAnsi="仿宋" w:eastAsia="仿宋" w:cs="仿宋"/>
          <w:color w:val="auto"/>
          <w:highlight w:val="none"/>
        </w:rPr>
      </w:pPr>
    </w:p>
    <w:p>
      <w:pPr>
        <w:bidi w:val="0"/>
        <w:ind w:left="0" w:leftChars="0" w:firstLine="0" w:firstLineChars="0"/>
        <w:jc w:val="center"/>
        <w:rPr>
          <w:rFonts w:hint="eastAsia" w:ascii="仿宋" w:hAnsi="仿宋" w:eastAsia="仿宋" w:cs="仿宋"/>
          <w:color w:val="auto"/>
          <w:highlight w:val="none"/>
        </w:rPr>
      </w:pPr>
      <w:r>
        <w:rPr>
          <w:rFonts w:hint="eastAsia" w:ascii="仿宋" w:hAnsi="仿宋" w:eastAsia="仿宋" w:cs="仿宋"/>
          <w:color w:val="auto"/>
          <w:highlight w:val="none"/>
        </w:rPr>
        <w:t>（格式自拟）</w:t>
      </w:r>
    </w:p>
    <w:p>
      <w:pPr>
        <w:bidi w:val="0"/>
        <w:rPr>
          <w:rFonts w:hint="eastAsia" w:ascii="仿宋" w:hAnsi="仿宋" w:eastAsia="仿宋" w:cs="仿宋"/>
          <w:color w:val="auto"/>
          <w:highlight w:val="none"/>
        </w:rPr>
      </w:pPr>
    </w:p>
    <w:p>
      <w:pPr>
        <w:bidi w:val="0"/>
        <w:rPr>
          <w:rFonts w:hint="eastAsia" w:ascii="仿宋" w:hAnsi="仿宋" w:eastAsia="仿宋" w:cs="仿宋"/>
          <w:color w:val="auto"/>
          <w:highlight w:val="none"/>
        </w:rPr>
      </w:pPr>
    </w:p>
    <w:p>
      <w:pPr>
        <w:bidi w:val="0"/>
        <w:rPr>
          <w:rFonts w:hint="eastAsia" w:ascii="仿宋" w:hAnsi="仿宋" w:eastAsia="仿宋" w:cs="仿宋"/>
          <w:color w:val="auto"/>
          <w:highlight w:val="none"/>
        </w:rPr>
      </w:pPr>
      <w:r>
        <w:rPr>
          <w:rFonts w:hint="eastAsia" w:ascii="仿宋" w:hAnsi="仿宋" w:eastAsia="仿宋" w:cs="仿宋"/>
          <w:color w:val="auto"/>
          <w:highlight w:val="none"/>
        </w:rPr>
        <w:t>供应商名称：</w:t>
      </w:r>
    </w:p>
    <w:p>
      <w:pPr>
        <w:bidi w:val="0"/>
        <w:rPr>
          <w:rFonts w:hint="eastAsia" w:ascii="仿宋" w:hAnsi="仿宋" w:eastAsia="仿宋" w:cs="仿宋"/>
          <w:color w:val="auto"/>
          <w:highlight w:val="none"/>
        </w:rPr>
      </w:pPr>
      <w:r>
        <w:rPr>
          <w:rFonts w:hint="eastAsia" w:ascii="仿宋" w:hAnsi="仿宋" w:eastAsia="仿宋" w:cs="仿宋"/>
          <w:color w:val="auto"/>
          <w:highlight w:val="none"/>
        </w:rPr>
        <w:t>单位盖章：</w:t>
      </w:r>
    </w:p>
    <w:p>
      <w:pPr>
        <w:bidi w:val="0"/>
        <w:rPr>
          <w:rFonts w:hint="eastAsia" w:ascii="仿宋" w:hAnsi="仿宋" w:eastAsia="仿宋" w:cs="仿宋"/>
          <w:color w:val="auto"/>
          <w:highlight w:val="none"/>
        </w:rPr>
      </w:pPr>
      <w:r>
        <w:rPr>
          <w:rFonts w:hint="eastAsia" w:ascii="仿宋" w:hAnsi="仿宋" w:eastAsia="仿宋" w:cs="仿宋"/>
          <w:color w:val="auto"/>
          <w:highlight w:val="none"/>
        </w:rPr>
        <w:t>日期：  年 月 日</w:t>
      </w:r>
    </w:p>
    <w:p>
      <w:pPr>
        <w:keepNext w:val="0"/>
        <w:keepLines w:val="0"/>
        <w:pageBreakBefore w:val="0"/>
        <w:widowControl w:val="0"/>
        <w:kinsoku w:val="0"/>
        <w:wordWrap/>
        <w:overflowPunct w:val="0"/>
        <w:topLinePunct w:val="0"/>
        <w:bidi w:val="0"/>
        <w:spacing w:line="339" w:lineRule="auto"/>
        <w:rPr>
          <w:rFonts w:hint="eastAsia" w:ascii="仿宋" w:hAnsi="仿宋" w:eastAsia="仿宋" w:cs="仿宋"/>
          <w:color w:val="auto"/>
          <w:sz w:val="21"/>
          <w:highlight w:val="none"/>
        </w:rPr>
      </w:pPr>
    </w:p>
    <w:p>
      <w:pPr>
        <w:rPr>
          <w:rFonts w:hint="eastAsia" w:ascii="仿宋" w:hAnsi="仿宋" w:eastAsia="仿宋" w:cs="仿宋"/>
          <w:color w:val="auto"/>
          <w:spacing w:val="9"/>
          <w:sz w:val="24"/>
          <w:szCs w:val="24"/>
          <w:highlight w:val="none"/>
          <w:lang w:val="en-US" w:eastAsia="zh-CN"/>
          <w14:textOutline w14:w="3795" w14:cap="sq" w14:cmpd="sng">
            <w14:solidFill>
              <w14:srgbClr w14:val="000000"/>
            </w14:solidFill>
            <w14:prstDash w14:val="solid"/>
            <w14:bevel/>
          </w14:textOutline>
        </w:rPr>
      </w:pPr>
      <w:bookmarkStart w:id="16" w:name="_Toc449"/>
      <w:r>
        <w:rPr>
          <w:rFonts w:hint="eastAsia" w:ascii="仿宋" w:hAnsi="仿宋" w:eastAsia="仿宋" w:cs="仿宋"/>
          <w:color w:val="auto"/>
          <w:spacing w:val="9"/>
          <w:sz w:val="24"/>
          <w:szCs w:val="24"/>
          <w:highlight w:val="none"/>
          <w:lang w:val="en-US" w:eastAsia="zh-CN"/>
          <w14:textOutline w14:w="3795" w14:cap="sq" w14:cmpd="sng">
            <w14:solidFill>
              <w14:srgbClr w14:val="000000"/>
            </w14:solidFill>
            <w14:prstDash w14:val="solid"/>
            <w14:bevel/>
          </w14:textOutline>
        </w:rPr>
        <w:br w:type="page"/>
      </w:r>
    </w:p>
    <w:p>
      <w:pPr>
        <w:pStyle w:val="3"/>
        <w:bidi w:val="0"/>
        <w:ind w:firstLine="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六、供应商拟派项目负责人简历和有关资格证明资料</w:t>
      </w:r>
      <w:bookmarkEnd w:id="16"/>
    </w:p>
    <w:p>
      <w:pPr>
        <w:pStyle w:val="7"/>
        <w:keepNext w:val="0"/>
        <w:keepLines w:val="0"/>
        <w:pageBreakBefore w:val="0"/>
        <w:widowControl w:val="0"/>
        <w:kinsoku w:val="0"/>
        <w:wordWrap/>
        <w:overflowPunct w:val="0"/>
        <w:topLinePunct w:val="0"/>
        <w:bidi w:val="0"/>
        <w:spacing w:before="247" w:line="235" w:lineRule="auto"/>
        <w:ind w:left="0" w:leftChars="0" w:firstLine="0" w:firstLineChars="0"/>
        <w:rPr>
          <w:rFonts w:hint="eastAsia" w:ascii="仿宋" w:hAnsi="仿宋" w:eastAsia="仿宋" w:cs="仿宋"/>
          <w:color w:val="auto"/>
          <w:spacing w:val="3"/>
          <w:highlight w:val="none"/>
        </w:rPr>
      </w:pPr>
    </w:p>
    <w:p>
      <w:pPr>
        <w:bidi w:val="0"/>
        <w:ind w:left="0" w:leftChars="0" w:firstLine="0" w:firstLineChars="0"/>
        <w:jc w:val="center"/>
        <w:rPr>
          <w:rFonts w:hint="eastAsia" w:ascii="仿宋" w:hAnsi="仿宋" w:eastAsia="仿宋" w:cs="仿宋"/>
          <w:color w:val="auto"/>
          <w:highlight w:val="none"/>
        </w:rPr>
      </w:pPr>
    </w:p>
    <w:p>
      <w:pPr>
        <w:bidi w:val="0"/>
        <w:ind w:left="0" w:leftChars="0" w:firstLine="0" w:firstLineChars="0"/>
        <w:jc w:val="center"/>
        <w:rPr>
          <w:rFonts w:hint="eastAsia" w:ascii="仿宋" w:hAnsi="仿宋" w:eastAsia="仿宋" w:cs="仿宋"/>
          <w:color w:val="auto"/>
          <w:highlight w:val="none"/>
        </w:rPr>
      </w:pPr>
      <w:r>
        <w:rPr>
          <w:rFonts w:hint="eastAsia" w:ascii="仿宋" w:hAnsi="仿宋" w:eastAsia="仿宋" w:cs="仿宋"/>
          <w:color w:val="auto"/>
          <w:highlight w:val="none"/>
        </w:rPr>
        <w:t>（格式自拟）</w:t>
      </w:r>
    </w:p>
    <w:p>
      <w:pPr>
        <w:bidi w:val="0"/>
        <w:ind w:firstLine="723"/>
        <w:rPr>
          <w:rFonts w:hint="eastAsia" w:ascii="仿宋" w:hAnsi="仿宋" w:eastAsia="仿宋" w:cs="仿宋"/>
          <w:color w:val="auto"/>
          <w:highlight w:val="none"/>
        </w:rPr>
      </w:pPr>
    </w:p>
    <w:p>
      <w:pPr>
        <w:bidi w:val="0"/>
        <w:ind w:firstLine="723"/>
        <w:rPr>
          <w:rFonts w:hint="eastAsia" w:ascii="仿宋" w:hAnsi="仿宋" w:eastAsia="仿宋" w:cs="仿宋"/>
          <w:color w:val="auto"/>
          <w:highlight w:val="none"/>
        </w:rPr>
      </w:pPr>
    </w:p>
    <w:p>
      <w:pPr>
        <w:bidi w:val="0"/>
        <w:ind w:firstLine="723"/>
        <w:rPr>
          <w:rFonts w:hint="eastAsia" w:ascii="仿宋" w:hAnsi="仿宋" w:eastAsia="仿宋" w:cs="仿宋"/>
          <w:color w:val="auto"/>
          <w:highlight w:val="none"/>
        </w:rPr>
      </w:pPr>
      <w:r>
        <w:rPr>
          <w:rFonts w:hint="eastAsia" w:ascii="仿宋" w:hAnsi="仿宋" w:eastAsia="仿宋" w:cs="仿宋"/>
          <w:color w:val="auto"/>
          <w:highlight w:val="none"/>
        </w:rPr>
        <w:t>供应商名称：</w:t>
      </w:r>
    </w:p>
    <w:p>
      <w:pPr>
        <w:bidi w:val="0"/>
        <w:ind w:firstLine="723"/>
        <w:rPr>
          <w:rFonts w:hint="eastAsia" w:ascii="仿宋" w:hAnsi="仿宋" w:eastAsia="仿宋" w:cs="仿宋"/>
          <w:color w:val="auto"/>
          <w:highlight w:val="none"/>
        </w:rPr>
      </w:pPr>
      <w:r>
        <w:rPr>
          <w:rFonts w:hint="eastAsia" w:ascii="仿宋" w:hAnsi="仿宋" w:eastAsia="仿宋" w:cs="仿宋"/>
          <w:color w:val="auto"/>
          <w:highlight w:val="none"/>
        </w:rPr>
        <w:t>单位盖章：</w:t>
      </w:r>
    </w:p>
    <w:p>
      <w:pPr>
        <w:bidi w:val="0"/>
        <w:ind w:firstLine="723"/>
        <w:rPr>
          <w:rFonts w:hint="eastAsia" w:ascii="仿宋" w:hAnsi="仿宋" w:eastAsia="仿宋" w:cs="仿宋"/>
          <w:color w:val="auto"/>
          <w:highlight w:val="none"/>
        </w:rPr>
      </w:pPr>
      <w:r>
        <w:rPr>
          <w:rFonts w:hint="eastAsia" w:ascii="仿宋" w:hAnsi="仿宋" w:eastAsia="仿宋" w:cs="仿宋"/>
          <w:color w:val="auto"/>
          <w:highlight w:val="none"/>
        </w:rPr>
        <w:t>日期：  年 月 日</w:t>
      </w:r>
    </w:p>
    <w:p>
      <w:pPr>
        <w:rPr>
          <w:rFonts w:hint="eastAsia" w:ascii="仿宋" w:hAnsi="仿宋" w:eastAsia="仿宋" w:cs="仿宋"/>
          <w:color w:val="auto"/>
          <w:spacing w:val="9"/>
          <w:sz w:val="24"/>
          <w:szCs w:val="24"/>
          <w:highlight w:val="none"/>
          <w:lang w:val="en-US" w:eastAsia="zh-CN"/>
          <w14:textOutline w14:w="3795" w14:cap="sq" w14:cmpd="sng">
            <w14:solidFill>
              <w14:srgbClr w14:val="000000"/>
            </w14:solidFill>
            <w14:prstDash w14:val="solid"/>
            <w14:bevel/>
          </w14:textOutline>
        </w:rPr>
      </w:pPr>
      <w:r>
        <w:rPr>
          <w:rFonts w:hint="eastAsia" w:ascii="仿宋" w:hAnsi="仿宋" w:eastAsia="仿宋" w:cs="仿宋"/>
          <w:color w:val="auto"/>
          <w:spacing w:val="9"/>
          <w:sz w:val="24"/>
          <w:szCs w:val="24"/>
          <w:highlight w:val="none"/>
          <w:lang w:val="en-US" w:eastAsia="zh-CN"/>
          <w14:textOutline w14:w="3795" w14:cap="sq" w14:cmpd="sng">
            <w14:solidFill>
              <w14:srgbClr w14:val="000000"/>
            </w14:solidFill>
            <w14:prstDash w14:val="solid"/>
            <w14:bevel/>
          </w14:textOutline>
        </w:rPr>
        <w:br w:type="page"/>
      </w:r>
    </w:p>
    <w:p>
      <w:pPr>
        <w:pStyle w:val="3"/>
        <w:bidi w:val="0"/>
        <w:ind w:firstLine="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七、供应商提供：2022年度财务状况报告或财务报表（成立不满一年不需提供）；近三个月社会保障资金缴纳证明；近三个月依法纳税证明</w:t>
      </w:r>
    </w:p>
    <w:p>
      <w:pPr>
        <w:pStyle w:val="7"/>
        <w:keepNext w:val="0"/>
        <w:keepLines w:val="0"/>
        <w:pageBreakBefore w:val="0"/>
        <w:widowControl w:val="0"/>
        <w:kinsoku w:val="0"/>
        <w:wordWrap/>
        <w:overflowPunct w:val="0"/>
        <w:topLinePunct w:val="0"/>
        <w:bidi w:val="0"/>
        <w:spacing w:before="247" w:line="235" w:lineRule="auto"/>
        <w:ind w:left="0" w:leftChars="0" w:firstLine="0" w:firstLineChars="0"/>
        <w:rPr>
          <w:rFonts w:hint="eastAsia" w:ascii="仿宋" w:hAnsi="仿宋" w:eastAsia="仿宋" w:cs="仿宋"/>
          <w:color w:val="auto"/>
          <w:spacing w:val="3"/>
          <w:highlight w:val="none"/>
        </w:rPr>
      </w:pPr>
    </w:p>
    <w:p>
      <w:pPr>
        <w:bidi w:val="0"/>
        <w:ind w:left="0" w:leftChars="0" w:firstLine="0" w:firstLineChars="0"/>
        <w:jc w:val="center"/>
        <w:rPr>
          <w:rFonts w:hint="eastAsia" w:ascii="仿宋" w:hAnsi="仿宋" w:eastAsia="仿宋" w:cs="仿宋"/>
          <w:color w:val="auto"/>
          <w:highlight w:val="none"/>
        </w:rPr>
      </w:pPr>
      <w:r>
        <w:rPr>
          <w:rFonts w:hint="eastAsia" w:ascii="仿宋" w:hAnsi="仿宋" w:eastAsia="仿宋" w:cs="仿宋"/>
          <w:color w:val="auto"/>
          <w:highlight w:val="none"/>
        </w:rPr>
        <w:t>（格式自拟）</w:t>
      </w:r>
    </w:p>
    <w:p>
      <w:pPr>
        <w:bidi w:val="0"/>
        <w:ind w:firstLine="723"/>
        <w:rPr>
          <w:rFonts w:hint="eastAsia" w:ascii="仿宋" w:hAnsi="仿宋" w:eastAsia="仿宋" w:cs="仿宋"/>
          <w:color w:val="auto"/>
          <w:highlight w:val="none"/>
        </w:rPr>
      </w:pPr>
    </w:p>
    <w:p>
      <w:pPr>
        <w:bidi w:val="0"/>
        <w:ind w:firstLine="723"/>
        <w:rPr>
          <w:rFonts w:hint="eastAsia" w:ascii="仿宋" w:hAnsi="仿宋" w:eastAsia="仿宋" w:cs="仿宋"/>
          <w:color w:val="auto"/>
          <w:highlight w:val="none"/>
        </w:rPr>
      </w:pPr>
    </w:p>
    <w:p>
      <w:pPr>
        <w:bidi w:val="0"/>
        <w:ind w:firstLine="723"/>
        <w:rPr>
          <w:rFonts w:hint="eastAsia" w:ascii="仿宋" w:hAnsi="仿宋" w:eastAsia="仿宋" w:cs="仿宋"/>
          <w:color w:val="auto"/>
          <w:highlight w:val="none"/>
        </w:rPr>
      </w:pPr>
      <w:r>
        <w:rPr>
          <w:rFonts w:hint="eastAsia" w:ascii="仿宋" w:hAnsi="仿宋" w:eastAsia="仿宋" w:cs="仿宋"/>
          <w:color w:val="auto"/>
          <w:highlight w:val="none"/>
        </w:rPr>
        <w:t>供应商名称：</w:t>
      </w:r>
    </w:p>
    <w:p>
      <w:pPr>
        <w:bidi w:val="0"/>
        <w:ind w:firstLine="723"/>
        <w:rPr>
          <w:rFonts w:hint="eastAsia" w:ascii="仿宋" w:hAnsi="仿宋" w:eastAsia="仿宋" w:cs="仿宋"/>
          <w:color w:val="auto"/>
          <w:highlight w:val="none"/>
        </w:rPr>
      </w:pPr>
      <w:r>
        <w:rPr>
          <w:rFonts w:hint="eastAsia" w:ascii="仿宋" w:hAnsi="仿宋" w:eastAsia="仿宋" w:cs="仿宋"/>
          <w:color w:val="auto"/>
          <w:highlight w:val="none"/>
        </w:rPr>
        <w:t>单位盖章：</w:t>
      </w:r>
    </w:p>
    <w:p>
      <w:pPr>
        <w:bidi w:val="0"/>
        <w:ind w:firstLine="723"/>
        <w:rPr>
          <w:rFonts w:hint="eastAsia" w:ascii="仿宋" w:hAnsi="仿宋" w:eastAsia="仿宋" w:cs="仿宋"/>
          <w:color w:val="auto"/>
          <w:highlight w:val="none"/>
        </w:rPr>
      </w:pPr>
      <w:r>
        <w:rPr>
          <w:rFonts w:hint="eastAsia" w:ascii="仿宋" w:hAnsi="仿宋" w:eastAsia="仿宋" w:cs="仿宋"/>
          <w:color w:val="auto"/>
          <w:highlight w:val="none"/>
        </w:rPr>
        <w:t>日期：  年 月 日</w:t>
      </w:r>
    </w:p>
    <w:p>
      <w:pPr>
        <w:pStyle w:val="7"/>
        <w:keepNext w:val="0"/>
        <w:keepLines w:val="0"/>
        <w:pageBreakBefore w:val="0"/>
        <w:widowControl w:val="0"/>
        <w:kinsoku w:val="0"/>
        <w:wordWrap/>
        <w:overflowPunct w:val="0"/>
        <w:topLinePunct w:val="0"/>
        <w:bidi w:val="0"/>
        <w:spacing w:before="247" w:line="235" w:lineRule="auto"/>
        <w:ind w:left="0" w:leftChars="0" w:firstLine="0" w:firstLineChars="0"/>
        <w:rPr>
          <w:rFonts w:hint="eastAsia" w:ascii="仿宋" w:hAnsi="仿宋" w:eastAsia="仿宋" w:cs="仿宋"/>
          <w:color w:val="auto"/>
          <w:spacing w:val="3"/>
          <w:highlight w:val="none"/>
        </w:rPr>
      </w:pPr>
    </w:p>
    <w:p>
      <w:pPr>
        <w:rPr>
          <w:rFonts w:hint="eastAsia" w:ascii="仿宋" w:hAnsi="仿宋" w:eastAsia="仿宋" w:cs="仿宋"/>
          <w:color w:val="auto"/>
          <w:spacing w:val="10"/>
          <w:sz w:val="24"/>
          <w:szCs w:val="24"/>
          <w:highlight w:val="none"/>
          <w:lang w:val="en-US" w:eastAsia="zh-CN"/>
          <w14:textOutline w14:w="3795" w14:cap="sq" w14:cmpd="sng">
            <w14:solidFill>
              <w14:srgbClr w14:val="000000"/>
            </w14:solidFill>
            <w14:prstDash w14:val="solid"/>
            <w14:bevel/>
          </w14:textOutline>
        </w:rPr>
      </w:pPr>
      <w:bookmarkStart w:id="17" w:name="_Toc29661"/>
      <w:r>
        <w:rPr>
          <w:rFonts w:hint="eastAsia" w:ascii="仿宋" w:hAnsi="仿宋" w:eastAsia="仿宋" w:cs="仿宋"/>
          <w:color w:val="auto"/>
          <w:spacing w:val="10"/>
          <w:sz w:val="24"/>
          <w:szCs w:val="24"/>
          <w:highlight w:val="none"/>
          <w:lang w:val="en-US" w:eastAsia="zh-CN"/>
          <w14:textOutline w14:w="3795" w14:cap="sq" w14:cmpd="sng">
            <w14:solidFill>
              <w14:srgbClr w14:val="000000"/>
            </w14:solidFill>
            <w14:prstDash w14:val="solid"/>
            <w14:bevel/>
          </w14:textOutline>
        </w:rPr>
        <w:br w:type="page"/>
      </w:r>
    </w:p>
    <w:p>
      <w:pPr>
        <w:pStyle w:val="3"/>
        <w:bidi w:val="0"/>
        <w:ind w:firstLine="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八、供应商近三年无重大违法记录声明</w:t>
      </w:r>
      <w:bookmarkEnd w:id="17"/>
    </w:p>
    <w:p>
      <w:pPr>
        <w:pStyle w:val="7"/>
        <w:keepNext w:val="0"/>
        <w:keepLines w:val="0"/>
        <w:pageBreakBefore w:val="0"/>
        <w:widowControl w:val="0"/>
        <w:kinsoku w:val="0"/>
        <w:wordWrap/>
        <w:overflowPunct w:val="0"/>
        <w:topLinePunct w:val="0"/>
        <w:bidi w:val="0"/>
        <w:spacing w:before="246" w:line="229" w:lineRule="auto"/>
        <w:ind w:left="0" w:leftChars="0"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pacing w:val="8"/>
          <w:sz w:val="21"/>
          <w:szCs w:val="21"/>
          <w:highlight w:val="none"/>
        </w:rPr>
        <w:t>（参加本次采购活动前三年内，在经营活动中无重大违法声明）</w:t>
      </w:r>
    </w:p>
    <w:p>
      <w:pPr>
        <w:pStyle w:val="7"/>
        <w:keepNext w:val="0"/>
        <w:keepLines w:val="0"/>
        <w:pageBreakBefore w:val="0"/>
        <w:widowControl w:val="0"/>
        <w:kinsoku w:val="0"/>
        <w:wordWrap/>
        <w:overflowPunct w:val="0"/>
        <w:topLinePunct w:val="0"/>
        <w:bidi w:val="0"/>
        <w:spacing w:before="251" w:line="234" w:lineRule="auto"/>
        <w:ind w:left="3794"/>
        <w:rPr>
          <w:rFonts w:hint="eastAsia" w:ascii="仿宋" w:hAnsi="仿宋" w:eastAsia="仿宋" w:cs="仿宋"/>
          <w:color w:val="auto"/>
          <w:spacing w:val="5"/>
          <w:sz w:val="21"/>
          <w:szCs w:val="21"/>
          <w:highlight w:val="none"/>
        </w:rPr>
      </w:pPr>
    </w:p>
    <w:p>
      <w:pPr>
        <w:bidi w:val="0"/>
        <w:ind w:left="0" w:leftChars="0" w:firstLine="0" w:firstLineChars="0"/>
        <w:jc w:val="center"/>
        <w:rPr>
          <w:rFonts w:hint="eastAsia" w:ascii="仿宋" w:hAnsi="仿宋" w:eastAsia="仿宋" w:cs="仿宋"/>
          <w:color w:val="auto"/>
          <w:highlight w:val="none"/>
        </w:rPr>
      </w:pPr>
      <w:r>
        <w:rPr>
          <w:rFonts w:hint="eastAsia" w:ascii="仿宋" w:hAnsi="仿宋" w:eastAsia="仿宋" w:cs="仿宋"/>
          <w:color w:val="auto"/>
          <w:highlight w:val="none"/>
        </w:rPr>
        <w:t>（格式自拟）</w:t>
      </w:r>
    </w:p>
    <w:p>
      <w:pPr>
        <w:bidi w:val="0"/>
        <w:ind w:firstLine="723"/>
        <w:rPr>
          <w:rFonts w:hint="eastAsia" w:ascii="仿宋" w:hAnsi="仿宋" w:eastAsia="仿宋" w:cs="仿宋"/>
          <w:color w:val="auto"/>
          <w:highlight w:val="none"/>
        </w:rPr>
      </w:pPr>
    </w:p>
    <w:p>
      <w:pPr>
        <w:bidi w:val="0"/>
        <w:ind w:firstLine="723"/>
        <w:rPr>
          <w:rFonts w:hint="eastAsia" w:ascii="仿宋" w:hAnsi="仿宋" w:eastAsia="仿宋" w:cs="仿宋"/>
          <w:color w:val="auto"/>
          <w:highlight w:val="none"/>
        </w:rPr>
      </w:pPr>
    </w:p>
    <w:p>
      <w:pPr>
        <w:bidi w:val="0"/>
        <w:ind w:firstLine="723"/>
        <w:rPr>
          <w:rFonts w:hint="eastAsia" w:ascii="仿宋" w:hAnsi="仿宋" w:eastAsia="仿宋" w:cs="仿宋"/>
          <w:color w:val="auto"/>
          <w:highlight w:val="none"/>
        </w:rPr>
      </w:pPr>
      <w:r>
        <w:rPr>
          <w:rFonts w:hint="eastAsia" w:ascii="仿宋" w:hAnsi="仿宋" w:eastAsia="仿宋" w:cs="仿宋"/>
          <w:color w:val="auto"/>
          <w:highlight w:val="none"/>
        </w:rPr>
        <w:t>供应商名称：</w:t>
      </w:r>
    </w:p>
    <w:p>
      <w:pPr>
        <w:bidi w:val="0"/>
        <w:ind w:firstLine="723"/>
        <w:rPr>
          <w:rFonts w:hint="eastAsia" w:ascii="仿宋" w:hAnsi="仿宋" w:eastAsia="仿宋" w:cs="仿宋"/>
          <w:color w:val="auto"/>
          <w:highlight w:val="none"/>
        </w:rPr>
      </w:pPr>
      <w:r>
        <w:rPr>
          <w:rFonts w:hint="eastAsia" w:ascii="仿宋" w:hAnsi="仿宋" w:eastAsia="仿宋" w:cs="仿宋"/>
          <w:color w:val="auto"/>
          <w:highlight w:val="none"/>
        </w:rPr>
        <w:t>单位盖章：</w:t>
      </w:r>
    </w:p>
    <w:p>
      <w:pPr>
        <w:bidi w:val="0"/>
        <w:ind w:firstLine="723"/>
        <w:rPr>
          <w:rFonts w:hint="eastAsia" w:ascii="仿宋" w:hAnsi="仿宋" w:eastAsia="仿宋" w:cs="仿宋"/>
          <w:color w:val="auto"/>
          <w:highlight w:val="none"/>
        </w:rPr>
      </w:pPr>
      <w:r>
        <w:rPr>
          <w:rFonts w:hint="eastAsia" w:ascii="仿宋" w:hAnsi="仿宋" w:eastAsia="仿宋" w:cs="仿宋"/>
          <w:color w:val="auto"/>
          <w:highlight w:val="none"/>
        </w:rPr>
        <w:t>日期：  年 月 日</w:t>
      </w:r>
    </w:p>
    <w:p>
      <w:pPr>
        <w:pStyle w:val="7"/>
        <w:keepNext w:val="0"/>
        <w:keepLines w:val="0"/>
        <w:pageBreakBefore w:val="0"/>
        <w:widowControl w:val="0"/>
        <w:kinsoku w:val="0"/>
        <w:wordWrap/>
        <w:overflowPunct w:val="0"/>
        <w:topLinePunct w:val="0"/>
        <w:bidi w:val="0"/>
        <w:spacing w:before="251" w:line="234" w:lineRule="auto"/>
        <w:ind w:left="3794"/>
        <w:rPr>
          <w:rFonts w:hint="eastAsia" w:ascii="仿宋" w:hAnsi="仿宋" w:eastAsia="仿宋" w:cs="仿宋"/>
          <w:color w:val="auto"/>
          <w:spacing w:val="5"/>
          <w:sz w:val="21"/>
          <w:szCs w:val="21"/>
          <w:highlight w:val="none"/>
        </w:rPr>
      </w:pPr>
    </w:p>
    <w:p>
      <w:pPr>
        <w:rPr>
          <w:rFonts w:hint="eastAsia" w:ascii="仿宋" w:hAnsi="仿宋" w:eastAsia="仿宋" w:cs="仿宋"/>
          <w:color w:val="auto"/>
          <w:spacing w:val="10"/>
          <w:sz w:val="24"/>
          <w:szCs w:val="24"/>
          <w:highlight w:val="none"/>
          <w14:textOutline w14:w="3795" w14:cap="sq" w14:cmpd="sng">
            <w14:solidFill>
              <w14:srgbClr w14:val="000000"/>
            </w14:solidFill>
            <w14:prstDash w14:val="solid"/>
            <w14:bevel/>
          </w14:textOutline>
        </w:rPr>
      </w:pPr>
      <w:bookmarkStart w:id="18" w:name="_Toc29823"/>
      <w:r>
        <w:rPr>
          <w:rFonts w:hint="eastAsia" w:ascii="仿宋" w:hAnsi="仿宋" w:eastAsia="仿宋" w:cs="仿宋"/>
          <w:color w:val="auto"/>
          <w:spacing w:val="10"/>
          <w:sz w:val="24"/>
          <w:szCs w:val="24"/>
          <w:highlight w:val="none"/>
          <w14:textOutline w14:w="3795" w14:cap="sq" w14:cmpd="sng">
            <w14:solidFill>
              <w14:srgbClr w14:val="000000"/>
            </w14:solidFill>
            <w14:prstDash w14:val="solid"/>
            <w14:bevel/>
          </w14:textOutline>
        </w:rPr>
        <w:br w:type="page"/>
      </w:r>
    </w:p>
    <w:p>
      <w:pPr>
        <w:pStyle w:val="3"/>
        <w:bidi w:val="0"/>
        <w:ind w:firstLine="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供应商反商业贿赂承诺</w:t>
      </w:r>
      <w:bookmarkEnd w:id="18"/>
    </w:p>
    <w:p>
      <w:pPr>
        <w:bidi w:val="0"/>
        <w:rPr>
          <w:rFonts w:hint="eastAsia" w:ascii="仿宋" w:hAnsi="仿宋" w:eastAsia="仿宋" w:cs="仿宋"/>
          <w:color w:val="auto"/>
          <w:highlight w:val="none"/>
        </w:rPr>
      </w:pPr>
    </w:p>
    <w:p>
      <w:pPr>
        <w:bidi w:val="0"/>
        <w:rPr>
          <w:rFonts w:hint="eastAsia" w:ascii="仿宋" w:hAnsi="仿宋" w:eastAsia="仿宋" w:cs="仿宋"/>
          <w:color w:val="auto"/>
          <w:highlight w:val="none"/>
        </w:rPr>
      </w:pPr>
    </w:p>
    <w:p>
      <w:pPr>
        <w:bidi w:val="0"/>
        <w:rPr>
          <w:rFonts w:hint="eastAsia" w:ascii="仿宋" w:hAnsi="仿宋" w:eastAsia="仿宋" w:cs="仿宋"/>
          <w:color w:val="auto"/>
          <w:highlight w:val="none"/>
        </w:rPr>
      </w:pPr>
      <w:r>
        <w:rPr>
          <w:rFonts w:hint="eastAsia" w:ascii="仿宋" w:hAnsi="仿宋" w:eastAsia="仿宋" w:cs="仿宋"/>
          <w:color w:val="auto"/>
          <w:highlight w:val="none"/>
        </w:rPr>
        <w:t>我公司承诺在 （项目名称）采购活动中，不给予国家工作人员以及中介机构工作人员及其亲属 各种形式的商业贿赂（包括送礼金礼品、有价证券、购物券、回扣、佣金、咨询费、劳务费、赞助费、 宣传费、支付旅游费用、报销各种消费凭证、宴请、娱乐等），如有上述行为，我公司及项目参与人员愿意按照《反不正当竞争法》的有关规定接受处罚。</w:t>
      </w:r>
    </w:p>
    <w:p>
      <w:pPr>
        <w:bidi w:val="0"/>
        <w:rPr>
          <w:rFonts w:hint="eastAsia" w:ascii="仿宋" w:hAnsi="仿宋" w:eastAsia="仿宋" w:cs="仿宋"/>
          <w:color w:val="auto"/>
          <w:highlight w:val="none"/>
        </w:rPr>
      </w:pPr>
    </w:p>
    <w:p>
      <w:pPr>
        <w:bidi w:val="0"/>
        <w:rPr>
          <w:rFonts w:hint="eastAsia" w:ascii="仿宋" w:hAnsi="仿宋" w:eastAsia="仿宋" w:cs="仿宋"/>
          <w:color w:val="auto"/>
          <w:highlight w:val="none"/>
        </w:rPr>
      </w:pPr>
    </w:p>
    <w:p>
      <w:pPr>
        <w:bidi w:val="0"/>
        <w:rPr>
          <w:rFonts w:hint="eastAsia" w:ascii="仿宋" w:hAnsi="仿宋" w:eastAsia="仿宋" w:cs="仿宋"/>
          <w:color w:val="auto"/>
          <w:highlight w:val="none"/>
        </w:rPr>
      </w:pPr>
    </w:p>
    <w:p>
      <w:pPr>
        <w:bidi w:val="0"/>
        <w:rPr>
          <w:rFonts w:hint="eastAsia" w:ascii="仿宋" w:hAnsi="仿宋" w:eastAsia="仿宋" w:cs="仿宋"/>
          <w:color w:val="auto"/>
          <w:highlight w:val="none"/>
        </w:rPr>
      </w:pPr>
      <w:r>
        <w:rPr>
          <w:rFonts w:hint="eastAsia" w:ascii="仿宋" w:hAnsi="仿宋" w:eastAsia="仿宋" w:cs="仿宋"/>
          <w:color w:val="auto"/>
          <w:highlight w:val="none"/>
        </w:rPr>
        <w:t>供应商名称：</w:t>
      </w:r>
    </w:p>
    <w:p>
      <w:pPr>
        <w:bidi w:val="0"/>
        <w:rPr>
          <w:rFonts w:hint="eastAsia" w:ascii="仿宋" w:hAnsi="仿宋" w:eastAsia="仿宋" w:cs="仿宋"/>
          <w:color w:val="auto"/>
          <w:highlight w:val="none"/>
        </w:rPr>
      </w:pPr>
      <w:r>
        <w:rPr>
          <w:rFonts w:hint="eastAsia" w:ascii="仿宋" w:hAnsi="仿宋" w:eastAsia="仿宋" w:cs="仿宋"/>
          <w:color w:val="auto"/>
          <w:highlight w:val="none"/>
        </w:rPr>
        <w:t>单位盖章：</w:t>
      </w:r>
    </w:p>
    <w:p>
      <w:pPr>
        <w:bidi w:val="0"/>
        <w:rPr>
          <w:rFonts w:hint="eastAsia" w:ascii="仿宋" w:hAnsi="仿宋" w:eastAsia="仿宋" w:cs="仿宋"/>
          <w:color w:val="auto"/>
          <w:highlight w:val="none"/>
        </w:rPr>
      </w:pPr>
      <w:r>
        <w:rPr>
          <w:rFonts w:hint="eastAsia" w:ascii="仿宋" w:hAnsi="仿宋" w:eastAsia="仿宋" w:cs="仿宋"/>
          <w:color w:val="auto"/>
          <w:highlight w:val="none"/>
        </w:rPr>
        <w:t>日期：  年 月 日</w:t>
      </w:r>
    </w:p>
    <w:p>
      <w:pPr>
        <w:rPr>
          <w:rFonts w:hint="eastAsia" w:ascii="仿宋" w:hAnsi="仿宋" w:eastAsia="仿宋" w:cs="仿宋"/>
          <w:color w:val="auto"/>
          <w:spacing w:val="9"/>
          <w:sz w:val="24"/>
          <w:szCs w:val="24"/>
          <w:highlight w:val="none"/>
          <w:lang w:val="en-US" w:eastAsia="zh-CN"/>
          <w14:textOutline w14:w="3795" w14:cap="sq" w14:cmpd="sng">
            <w14:solidFill>
              <w14:srgbClr w14:val="000000"/>
            </w14:solidFill>
            <w14:prstDash w14:val="solid"/>
            <w14:bevel/>
          </w14:textOutline>
        </w:rPr>
      </w:pPr>
      <w:bookmarkStart w:id="19" w:name="_Toc9774"/>
      <w:r>
        <w:rPr>
          <w:rFonts w:hint="eastAsia" w:ascii="仿宋" w:hAnsi="仿宋" w:eastAsia="仿宋" w:cs="仿宋"/>
          <w:color w:val="auto"/>
          <w:spacing w:val="9"/>
          <w:sz w:val="24"/>
          <w:szCs w:val="24"/>
          <w:highlight w:val="none"/>
          <w:lang w:val="en-US" w:eastAsia="zh-CN"/>
          <w14:textOutline w14:w="3795" w14:cap="sq" w14:cmpd="sng">
            <w14:solidFill>
              <w14:srgbClr w14:val="000000"/>
            </w14:solidFill>
            <w14:prstDash w14:val="solid"/>
            <w14:bevel/>
          </w14:textOutline>
        </w:rPr>
        <w:br w:type="page"/>
      </w:r>
    </w:p>
    <w:p>
      <w:pPr>
        <w:pStyle w:val="3"/>
        <w:bidi w:val="0"/>
        <w:ind w:firstLine="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九、履行合同所必需的设备和专业技术能力的证明；</w:t>
      </w:r>
      <w:bookmarkEnd w:id="19"/>
    </w:p>
    <w:p>
      <w:pPr>
        <w:pStyle w:val="7"/>
        <w:keepNext w:val="0"/>
        <w:keepLines w:val="0"/>
        <w:pageBreakBefore w:val="0"/>
        <w:widowControl w:val="0"/>
        <w:kinsoku w:val="0"/>
        <w:wordWrap/>
        <w:overflowPunct w:val="0"/>
        <w:topLinePunct w:val="0"/>
        <w:bidi w:val="0"/>
        <w:spacing w:before="248" w:line="234" w:lineRule="auto"/>
        <w:ind w:left="3794"/>
        <w:rPr>
          <w:rFonts w:hint="eastAsia" w:ascii="仿宋" w:hAnsi="仿宋" w:eastAsia="仿宋" w:cs="仿宋"/>
          <w:color w:val="auto"/>
          <w:spacing w:val="5"/>
          <w:highlight w:val="none"/>
        </w:rPr>
      </w:pPr>
    </w:p>
    <w:p>
      <w:pPr>
        <w:bidi w:val="0"/>
        <w:ind w:left="0" w:leftChars="0" w:firstLine="0" w:firstLineChars="0"/>
        <w:jc w:val="center"/>
        <w:rPr>
          <w:rFonts w:hint="eastAsia" w:ascii="仿宋" w:hAnsi="仿宋" w:eastAsia="仿宋" w:cs="仿宋"/>
          <w:color w:val="auto"/>
          <w:highlight w:val="none"/>
        </w:rPr>
      </w:pPr>
      <w:r>
        <w:rPr>
          <w:rFonts w:hint="eastAsia" w:ascii="仿宋" w:hAnsi="仿宋" w:eastAsia="仿宋" w:cs="仿宋"/>
          <w:color w:val="auto"/>
          <w:highlight w:val="none"/>
        </w:rPr>
        <w:t>（格式自拟）</w:t>
      </w:r>
    </w:p>
    <w:p>
      <w:pPr>
        <w:bidi w:val="0"/>
        <w:ind w:firstLine="723"/>
        <w:rPr>
          <w:rFonts w:hint="eastAsia" w:ascii="仿宋" w:hAnsi="仿宋" w:eastAsia="仿宋" w:cs="仿宋"/>
          <w:color w:val="auto"/>
          <w:highlight w:val="none"/>
        </w:rPr>
      </w:pPr>
    </w:p>
    <w:p>
      <w:pPr>
        <w:bidi w:val="0"/>
        <w:ind w:firstLine="723"/>
        <w:rPr>
          <w:rFonts w:hint="eastAsia" w:ascii="仿宋" w:hAnsi="仿宋" w:eastAsia="仿宋" w:cs="仿宋"/>
          <w:color w:val="auto"/>
          <w:highlight w:val="none"/>
        </w:rPr>
      </w:pPr>
    </w:p>
    <w:p>
      <w:pPr>
        <w:bidi w:val="0"/>
        <w:ind w:firstLine="723"/>
        <w:rPr>
          <w:rFonts w:hint="eastAsia" w:ascii="仿宋" w:hAnsi="仿宋" w:eastAsia="仿宋" w:cs="仿宋"/>
          <w:color w:val="auto"/>
          <w:highlight w:val="none"/>
        </w:rPr>
      </w:pPr>
      <w:r>
        <w:rPr>
          <w:rFonts w:hint="eastAsia" w:ascii="仿宋" w:hAnsi="仿宋" w:eastAsia="仿宋" w:cs="仿宋"/>
          <w:color w:val="auto"/>
          <w:highlight w:val="none"/>
        </w:rPr>
        <w:t>供应商名称：</w:t>
      </w:r>
    </w:p>
    <w:p>
      <w:pPr>
        <w:bidi w:val="0"/>
        <w:ind w:firstLine="723"/>
        <w:rPr>
          <w:rFonts w:hint="eastAsia" w:ascii="仿宋" w:hAnsi="仿宋" w:eastAsia="仿宋" w:cs="仿宋"/>
          <w:color w:val="auto"/>
          <w:highlight w:val="none"/>
        </w:rPr>
      </w:pPr>
      <w:r>
        <w:rPr>
          <w:rFonts w:hint="eastAsia" w:ascii="仿宋" w:hAnsi="仿宋" w:eastAsia="仿宋" w:cs="仿宋"/>
          <w:color w:val="auto"/>
          <w:highlight w:val="none"/>
        </w:rPr>
        <w:t>单位盖章：</w:t>
      </w:r>
    </w:p>
    <w:p>
      <w:pPr>
        <w:bidi w:val="0"/>
        <w:ind w:firstLine="723"/>
        <w:rPr>
          <w:rFonts w:hint="eastAsia" w:ascii="仿宋" w:hAnsi="仿宋" w:eastAsia="仿宋" w:cs="仿宋"/>
          <w:color w:val="auto"/>
          <w:highlight w:val="none"/>
        </w:rPr>
      </w:pPr>
      <w:r>
        <w:rPr>
          <w:rFonts w:hint="eastAsia" w:ascii="仿宋" w:hAnsi="仿宋" w:eastAsia="仿宋" w:cs="仿宋"/>
          <w:color w:val="auto"/>
          <w:highlight w:val="none"/>
        </w:rPr>
        <w:t>日期：  年 月 日</w:t>
      </w:r>
    </w:p>
    <w:p>
      <w:pPr>
        <w:rPr>
          <w:rFonts w:hint="eastAsia" w:ascii="仿宋" w:hAnsi="仿宋" w:eastAsia="仿宋" w:cs="仿宋"/>
          <w:color w:val="auto"/>
          <w:spacing w:val="9"/>
          <w:sz w:val="24"/>
          <w:szCs w:val="24"/>
          <w:highlight w:val="none"/>
          <w14:textOutline w14:w="3795" w14:cap="sq" w14:cmpd="sng">
            <w14:solidFill>
              <w14:srgbClr w14:val="000000"/>
            </w14:solidFill>
            <w14:prstDash w14:val="solid"/>
            <w14:bevel/>
          </w14:textOutline>
        </w:rPr>
      </w:pPr>
      <w:bookmarkStart w:id="20" w:name="_Toc3342"/>
      <w:r>
        <w:rPr>
          <w:rFonts w:hint="eastAsia" w:ascii="仿宋" w:hAnsi="仿宋" w:eastAsia="仿宋" w:cs="仿宋"/>
          <w:color w:val="auto"/>
          <w:spacing w:val="9"/>
          <w:sz w:val="24"/>
          <w:szCs w:val="24"/>
          <w:highlight w:val="none"/>
          <w14:textOutline w14:w="3795" w14:cap="sq" w14:cmpd="sng">
            <w14:solidFill>
              <w14:srgbClr w14:val="000000"/>
            </w14:solidFill>
            <w14:prstDash w14:val="solid"/>
            <w14:bevel/>
          </w14:textOutline>
        </w:rPr>
        <w:br w:type="page"/>
      </w:r>
    </w:p>
    <w:p>
      <w:pPr>
        <w:pStyle w:val="3"/>
        <w:bidi w:val="0"/>
        <w:ind w:firstLine="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十、项目管理人员列表及有关资格证明资料；</w:t>
      </w:r>
      <w:bookmarkEnd w:id="20"/>
    </w:p>
    <w:p>
      <w:pPr>
        <w:pStyle w:val="7"/>
        <w:keepNext w:val="0"/>
        <w:keepLines w:val="0"/>
        <w:pageBreakBefore w:val="0"/>
        <w:widowControl w:val="0"/>
        <w:kinsoku w:val="0"/>
        <w:wordWrap/>
        <w:overflowPunct w:val="0"/>
        <w:topLinePunct w:val="0"/>
        <w:bidi w:val="0"/>
        <w:spacing w:before="248" w:line="234" w:lineRule="auto"/>
        <w:ind w:left="3794"/>
        <w:rPr>
          <w:rFonts w:hint="eastAsia" w:ascii="仿宋" w:hAnsi="仿宋" w:eastAsia="仿宋" w:cs="仿宋"/>
          <w:color w:val="auto"/>
          <w:spacing w:val="5"/>
          <w:highlight w:val="none"/>
        </w:rPr>
      </w:pPr>
    </w:p>
    <w:p>
      <w:pPr>
        <w:bidi w:val="0"/>
        <w:ind w:left="0" w:leftChars="0" w:firstLine="0" w:firstLineChars="0"/>
        <w:jc w:val="center"/>
        <w:rPr>
          <w:rFonts w:hint="eastAsia" w:ascii="仿宋" w:hAnsi="仿宋" w:eastAsia="仿宋" w:cs="仿宋"/>
          <w:color w:val="auto"/>
          <w:highlight w:val="none"/>
        </w:rPr>
      </w:pPr>
      <w:r>
        <w:rPr>
          <w:rFonts w:hint="eastAsia" w:ascii="仿宋" w:hAnsi="仿宋" w:eastAsia="仿宋" w:cs="仿宋"/>
          <w:color w:val="auto"/>
          <w:highlight w:val="none"/>
        </w:rPr>
        <w:t>（格式自拟）</w:t>
      </w:r>
    </w:p>
    <w:p>
      <w:pPr>
        <w:bidi w:val="0"/>
        <w:ind w:firstLine="723"/>
        <w:rPr>
          <w:rFonts w:hint="eastAsia" w:ascii="仿宋" w:hAnsi="仿宋" w:eastAsia="仿宋" w:cs="仿宋"/>
          <w:color w:val="auto"/>
          <w:highlight w:val="none"/>
        </w:rPr>
      </w:pPr>
    </w:p>
    <w:p>
      <w:pPr>
        <w:bidi w:val="0"/>
        <w:ind w:firstLine="723"/>
        <w:rPr>
          <w:rFonts w:hint="eastAsia" w:ascii="仿宋" w:hAnsi="仿宋" w:eastAsia="仿宋" w:cs="仿宋"/>
          <w:color w:val="auto"/>
          <w:highlight w:val="none"/>
        </w:rPr>
      </w:pPr>
    </w:p>
    <w:p>
      <w:pPr>
        <w:bidi w:val="0"/>
        <w:ind w:firstLine="723"/>
        <w:rPr>
          <w:rFonts w:hint="eastAsia" w:ascii="仿宋" w:hAnsi="仿宋" w:eastAsia="仿宋" w:cs="仿宋"/>
          <w:color w:val="auto"/>
          <w:highlight w:val="none"/>
        </w:rPr>
      </w:pPr>
      <w:r>
        <w:rPr>
          <w:rFonts w:hint="eastAsia" w:ascii="仿宋" w:hAnsi="仿宋" w:eastAsia="仿宋" w:cs="仿宋"/>
          <w:color w:val="auto"/>
          <w:highlight w:val="none"/>
        </w:rPr>
        <w:t>供应商名称：</w:t>
      </w:r>
    </w:p>
    <w:p>
      <w:pPr>
        <w:bidi w:val="0"/>
        <w:ind w:firstLine="723"/>
        <w:rPr>
          <w:rFonts w:hint="eastAsia" w:ascii="仿宋" w:hAnsi="仿宋" w:eastAsia="仿宋" w:cs="仿宋"/>
          <w:color w:val="auto"/>
          <w:highlight w:val="none"/>
        </w:rPr>
      </w:pPr>
      <w:r>
        <w:rPr>
          <w:rFonts w:hint="eastAsia" w:ascii="仿宋" w:hAnsi="仿宋" w:eastAsia="仿宋" w:cs="仿宋"/>
          <w:color w:val="auto"/>
          <w:highlight w:val="none"/>
        </w:rPr>
        <w:t>单位盖章：</w:t>
      </w:r>
    </w:p>
    <w:p>
      <w:pPr>
        <w:bidi w:val="0"/>
        <w:ind w:firstLine="723"/>
        <w:rPr>
          <w:rFonts w:hint="eastAsia" w:ascii="仿宋" w:hAnsi="仿宋" w:eastAsia="仿宋" w:cs="仿宋"/>
          <w:color w:val="auto"/>
          <w:highlight w:val="none"/>
        </w:rPr>
      </w:pPr>
      <w:r>
        <w:rPr>
          <w:rFonts w:hint="eastAsia" w:ascii="仿宋" w:hAnsi="仿宋" w:eastAsia="仿宋" w:cs="仿宋"/>
          <w:color w:val="auto"/>
          <w:highlight w:val="none"/>
        </w:rPr>
        <w:t>日期：  年 月 日</w:t>
      </w:r>
    </w:p>
    <w:p>
      <w:pPr>
        <w:rPr>
          <w:rFonts w:hint="eastAsia" w:ascii="仿宋" w:hAnsi="仿宋" w:eastAsia="仿宋" w:cs="仿宋"/>
          <w:color w:val="auto"/>
          <w:spacing w:val="9"/>
          <w:sz w:val="24"/>
          <w:szCs w:val="24"/>
          <w:highlight w:val="none"/>
          <w14:textOutline w14:w="3795" w14:cap="sq" w14:cmpd="sng">
            <w14:solidFill>
              <w14:srgbClr w14:val="000000"/>
            </w14:solidFill>
            <w14:prstDash w14:val="solid"/>
            <w14:bevel/>
          </w14:textOutline>
        </w:rPr>
      </w:pPr>
      <w:bookmarkStart w:id="21" w:name="_Toc24723"/>
      <w:r>
        <w:rPr>
          <w:rFonts w:hint="eastAsia" w:ascii="仿宋" w:hAnsi="仿宋" w:eastAsia="仿宋" w:cs="仿宋"/>
          <w:color w:val="auto"/>
          <w:spacing w:val="9"/>
          <w:sz w:val="24"/>
          <w:szCs w:val="24"/>
          <w:highlight w:val="none"/>
          <w14:textOutline w14:w="3795" w14:cap="sq" w14:cmpd="sng">
            <w14:solidFill>
              <w14:srgbClr w14:val="000000"/>
            </w14:solidFill>
            <w14:prstDash w14:val="solid"/>
            <w14:bevel/>
          </w14:textOutline>
        </w:rPr>
        <w:br w:type="page"/>
      </w:r>
    </w:p>
    <w:p>
      <w:pPr>
        <w:pStyle w:val="3"/>
        <w:bidi w:val="0"/>
        <w:ind w:firstLine="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十一、近三年（2021年1月1日至今）相关业绩证明（列表并附合同或协议书或中标（成交）通知书复印件）</w:t>
      </w:r>
      <w:bookmarkEnd w:id="21"/>
    </w:p>
    <w:p>
      <w:pPr>
        <w:keepNext w:val="0"/>
        <w:keepLines w:val="0"/>
        <w:pageBreakBefore w:val="0"/>
        <w:widowControl w:val="0"/>
        <w:kinsoku w:val="0"/>
        <w:wordWrap/>
        <w:overflowPunct w:val="0"/>
        <w:topLinePunct w:val="0"/>
        <w:bidi w:val="0"/>
        <w:spacing w:before="23"/>
        <w:rPr>
          <w:rFonts w:hint="eastAsia" w:ascii="仿宋" w:hAnsi="仿宋" w:eastAsia="仿宋" w:cs="仿宋"/>
          <w:color w:val="auto"/>
          <w:highlight w:val="none"/>
        </w:rPr>
      </w:pPr>
    </w:p>
    <w:p>
      <w:pPr>
        <w:keepNext w:val="0"/>
        <w:keepLines w:val="0"/>
        <w:pageBreakBefore w:val="0"/>
        <w:widowControl w:val="0"/>
        <w:kinsoku w:val="0"/>
        <w:wordWrap/>
        <w:overflowPunct w:val="0"/>
        <w:topLinePunct w:val="0"/>
        <w:bidi w:val="0"/>
        <w:spacing w:before="23"/>
        <w:rPr>
          <w:rFonts w:hint="eastAsia" w:ascii="仿宋" w:hAnsi="仿宋" w:eastAsia="仿宋" w:cs="仿宋"/>
          <w:color w:val="auto"/>
          <w:highlight w:val="none"/>
        </w:rPr>
      </w:pPr>
    </w:p>
    <w:tbl>
      <w:tblPr>
        <w:tblStyle w:val="25"/>
        <w:tblW w:w="943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89"/>
        <w:gridCol w:w="1885"/>
        <w:gridCol w:w="1885"/>
        <w:gridCol w:w="1885"/>
        <w:gridCol w:w="18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6" w:hRule="atLeast"/>
        </w:trPr>
        <w:tc>
          <w:tcPr>
            <w:tcW w:w="1889" w:type="dxa"/>
            <w:vAlign w:val="center"/>
          </w:tcPr>
          <w:p>
            <w:pPr>
              <w:pStyle w:val="26"/>
              <w:keepNext w:val="0"/>
              <w:keepLines w:val="0"/>
              <w:pageBreakBefore w:val="0"/>
              <w:widowControl w:val="0"/>
              <w:kinsoku w:val="0"/>
              <w:wordWrap/>
              <w:overflowPunct w:val="0"/>
              <w:topLinePunct w:val="0"/>
              <w:autoSpaceDE w:val="0"/>
              <w:autoSpaceDN w:val="0"/>
              <w:bidi w:val="0"/>
              <w:adjustRightInd w:val="0"/>
              <w:snapToGrid w:val="0"/>
              <w:spacing w:line="234" w:lineRule="auto"/>
              <w:ind w:left="0" w:firstLine="0" w:firstLineChars="0"/>
              <w:jc w:val="center"/>
              <w:textAlignment w:val="baseline"/>
              <w:rPr>
                <w:rFonts w:hint="eastAsia" w:ascii="仿宋" w:hAnsi="仿宋" w:eastAsia="仿宋" w:cs="仿宋"/>
                <w:color w:val="auto"/>
                <w:sz w:val="28"/>
                <w:szCs w:val="28"/>
                <w:highlight w:val="none"/>
              </w:rPr>
            </w:pPr>
            <w:r>
              <w:rPr>
                <w:rFonts w:hint="eastAsia" w:ascii="仿宋" w:hAnsi="仿宋" w:eastAsia="仿宋" w:cs="仿宋"/>
                <w:color w:val="auto"/>
                <w:spacing w:val="4"/>
                <w:sz w:val="28"/>
                <w:szCs w:val="28"/>
                <w:highlight w:val="none"/>
                <w:lang w:val="en-US" w:eastAsia="zh-CN"/>
              </w:rPr>
              <w:t>采购人</w:t>
            </w:r>
            <w:r>
              <w:rPr>
                <w:rFonts w:hint="eastAsia" w:ascii="仿宋" w:hAnsi="仿宋" w:eastAsia="仿宋" w:cs="仿宋"/>
                <w:color w:val="auto"/>
                <w:spacing w:val="4"/>
                <w:sz w:val="28"/>
                <w:szCs w:val="28"/>
                <w:highlight w:val="none"/>
              </w:rPr>
              <w:t>单位</w:t>
            </w:r>
          </w:p>
        </w:tc>
        <w:tc>
          <w:tcPr>
            <w:tcW w:w="1885" w:type="dxa"/>
            <w:vAlign w:val="center"/>
          </w:tcPr>
          <w:p>
            <w:pPr>
              <w:pStyle w:val="26"/>
              <w:keepNext w:val="0"/>
              <w:keepLines w:val="0"/>
              <w:pageBreakBefore w:val="0"/>
              <w:widowControl w:val="0"/>
              <w:kinsoku w:val="0"/>
              <w:wordWrap/>
              <w:overflowPunct w:val="0"/>
              <w:topLinePunct w:val="0"/>
              <w:autoSpaceDE w:val="0"/>
              <w:autoSpaceDN w:val="0"/>
              <w:bidi w:val="0"/>
              <w:adjustRightInd w:val="0"/>
              <w:snapToGrid w:val="0"/>
              <w:spacing w:line="264" w:lineRule="exact"/>
              <w:ind w:left="0" w:firstLine="0" w:firstLineChars="0"/>
              <w:jc w:val="center"/>
              <w:textAlignment w:val="baseline"/>
              <w:rPr>
                <w:rFonts w:hint="eastAsia" w:ascii="仿宋" w:hAnsi="仿宋" w:eastAsia="仿宋" w:cs="仿宋"/>
                <w:color w:val="auto"/>
                <w:sz w:val="28"/>
                <w:szCs w:val="28"/>
                <w:highlight w:val="none"/>
              </w:rPr>
            </w:pPr>
            <w:r>
              <w:rPr>
                <w:rFonts w:hint="eastAsia" w:ascii="仿宋" w:hAnsi="仿宋" w:eastAsia="仿宋" w:cs="仿宋"/>
                <w:color w:val="auto"/>
                <w:spacing w:val="6"/>
                <w:sz w:val="28"/>
                <w:szCs w:val="28"/>
                <w:highlight w:val="none"/>
              </w:rPr>
              <w:t>项目名称</w:t>
            </w:r>
          </w:p>
        </w:tc>
        <w:tc>
          <w:tcPr>
            <w:tcW w:w="1885" w:type="dxa"/>
            <w:vAlign w:val="center"/>
          </w:tcPr>
          <w:p>
            <w:pPr>
              <w:pStyle w:val="26"/>
              <w:keepNext w:val="0"/>
              <w:keepLines w:val="0"/>
              <w:pageBreakBefore w:val="0"/>
              <w:widowControl w:val="0"/>
              <w:kinsoku w:val="0"/>
              <w:wordWrap/>
              <w:overflowPunct w:val="0"/>
              <w:topLinePunct w:val="0"/>
              <w:autoSpaceDE w:val="0"/>
              <w:autoSpaceDN w:val="0"/>
              <w:bidi w:val="0"/>
              <w:adjustRightInd w:val="0"/>
              <w:snapToGrid w:val="0"/>
              <w:spacing w:line="234" w:lineRule="auto"/>
              <w:ind w:left="0" w:firstLine="0" w:firstLineChars="0"/>
              <w:jc w:val="center"/>
              <w:textAlignment w:val="baseline"/>
              <w:rPr>
                <w:rFonts w:hint="eastAsia" w:ascii="仿宋" w:hAnsi="仿宋" w:eastAsia="仿宋" w:cs="仿宋"/>
                <w:color w:val="auto"/>
                <w:sz w:val="28"/>
                <w:szCs w:val="28"/>
                <w:highlight w:val="none"/>
              </w:rPr>
            </w:pPr>
            <w:r>
              <w:rPr>
                <w:rFonts w:hint="eastAsia" w:ascii="仿宋" w:hAnsi="仿宋" w:eastAsia="仿宋" w:cs="仿宋"/>
                <w:color w:val="auto"/>
                <w:spacing w:val="9"/>
                <w:sz w:val="28"/>
                <w:szCs w:val="28"/>
                <w:highlight w:val="none"/>
              </w:rPr>
              <w:t>服务范围</w:t>
            </w:r>
          </w:p>
        </w:tc>
        <w:tc>
          <w:tcPr>
            <w:tcW w:w="1885" w:type="dxa"/>
            <w:vAlign w:val="center"/>
          </w:tcPr>
          <w:p>
            <w:pPr>
              <w:pStyle w:val="26"/>
              <w:keepNext w:val="0"/>
              <w:keepLines w:val="0"/>
              <w:pageBreakBefore w:val="0"/>
              <w:widowControl w:val="0"/>
              <w:kinsoku w:val="0"/>
              <w:wordWrap/>
              <w:overflowPunct w:val="0"/>
              <w:topLinePunct w:val="0"/>
              <w:autoSpaceDE w:val="0"/>
              <w:autoSpaceDN w:val="0"/>
              <w:bidi w:val="0"/>
              <w:adjustRightInd w:val="0"/>
              <w:snapToGrid w:val="0"/>
              <w:spacing w:line="233" w:lineRule="auto"/>
              <w:ind w:left="0" w:firstLine="0" w:firstLineChars="0"/>
              <w:jc w:val="center"/>
              <w:textAlignment w:val="baseline"/>
              <w:rPr>
                <w:rFonts w:hint="eastAsia" w:ascii="仿宋" w:hAnsi="仿宋" w:eastAsia="仿宋" w:cs="仿宋"/>
                <w:color w:val="auto"/>
                <w:sz w:val="28"/>
                <w:szCs w:val="28"/>
                <w:highlight w:val="none"/>
              </w:rPr>
            </w:pPr>
            <w:r>
              <w:rPr>
                <w:rFonts w:hint="eastAsia" w:ascii="仿宋" w:hAnsi="仿宋" w:eastAsia="仿宋" w:cs="仿宋"/>
                <w:color w:val="auto"/>
                <w:spacing w:val="9"/>
                <w:sz w:val="28"/>
                <w:szCs w:val="28"/>
                <w:highlight w:val="none"/>
              </w:rPr>
              <w:t>服务期限</w:t>
            </w:r>
          </w:p>
        </w:tc>
        <w:tc>
          <w:tcPr>
            <w:tcW w:w="1889" w:type="dxa"/>
            <w:vAlign w:val="center"/>
          </w:tcPr>
          <w:p>
            <w:pPr>
              <w:pStyle w:val="26"/>
              <w:keepNext w:val="0"/>
              <w:keepLines w:val="0"/>
              <w:pageBreakBefore w:val="0"/>
              <w:widowControl w:val="0"/>
              <w:kinsoku w:val="0"/>
              <w:wordWrap/>
              <w:overflowPunct w:val="0"/>
              <w:topLinePunct w:val="0"/>
              <w:autoSpaceDE w:val="0"/>
              <w:autoSpaceDN w:val="0"/>
              <w:bidi w:val="0"/>
              <w:adjustRightInd w:val="0"/>
              <w:snapToGrid w:val="0"/>
              <w:spacing w:line="233" w:lineRule="auto"/>
              <w:ind w:left="0" w:firstLine="0" w:firstLineChars="0"/>
              <w:jc w:val="center"/>
              <w:textAlignment w:val="baseline"/>
              <w:rPr>
                <w:rFonts w:hint="eastAsia" w:ascii="仿宋" w:hAnsi="仿宋" w:eastAsia="仿宋" w:cs="仿宋"/>
                <w:color w:val="auto"/>
                <w:sz w:val="28"/>
                <w:szCs w:val="28"/>
                <w:highlight w:val="none"/>
              </w:rPr>
            </w:pPr>
            <w:r>
              <w:rPr>
                <w:rFonts w:hint="eastAsia" w:ascii="仿宋" w:hAnsi="仿宋" w:eastAsia="仿宋" w:cs="仿宋"/>
                <w:color w:val="auto"/>
                <w:spacing w:val="8"/>
                <w:sz w:val="28"/>
                <w:szCs w:val="28"/>
                <w:highlight w:val="none"/>
              </w:rPr>
              <w:t>项目负责人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1889" w:type="dxa"/>
            <w:vAlign w:val="center"/>
          </w:tcPr>
          <w:p>
            <w:pPr>
              <w:keepNext w:val="0"/>
              <w:keepLines w:val="0"/>
              <w:pageBreakBefore w:val="0"/>
              <w:widowControl w:val="0"/>
              <w:kinsoku w:val="0"/>
              <w:wordWrap/>
              <w:overflowPunct w:val="0"/>
              <w:topLinePunct w:val="0"/>
              <w:autoSpaceDE w:val="0"/>
              <w:autoSpaceDN w:val="0"/>
              <w:bidi w:val="0"/>
              <w:adjustRightInd w:val="0"/>
              <w:snapToGrid w:val="0"/>
              <w:ind w:left="0" w:firstLine="0" w:firstLineChars="0"/>
              <w:jc w:val="center"/>
              <w:textAlignment w:val="baseline"/>
              <w:rPr>
                <w:rFonts w:hint="eastAsia" w:ascii="仿宋" w:hAnsi="仿宋" w:eastAsia="仿宋" w:cs="仿宋"/>
                <w:color w:val="auto"/>
                <w:sz w:val="28"/>
                <w:szCs w:val="28"/>
                <w:highlight w:val="none"/>
              </w:rPr>
            </w:pPr>
          </w:p>
        </w:tc>
        <w:tc>
          <w:tcPr>
            <w:tcW w:w="1885" w:type="dxa"/>
            <w:vAlign w:val="center"/>
          </w:tcPr>
          <w:p>
            <w:pPr>
              <w:keepNext w:val="0"/>
              <w:keepLines w:val="0"/>
              <w:pageBreakBefore w:val="0"/>
              <w:widowControl w:val="0"/>
              <w:kinsoku w:val="0"/>
              <w:wordWrap/>
              <w:overflowPunct w:val="0"/>
              <w:topLinePunct w:val="0"/>
              <w:autoSpaceDE w:val="0"/>
              <w:autoSpaceDN w:val="0"/>
              <w:bidi w:val="0"/>
              <w:adjustRightInd w:val="0"/>
              <w:snapToGrid w:val="0"/>
              <w:ind w:left="0" w:firstLine="0" w:firstLineChars="0"/>
              <w:jc w:val="center"/>
              <w:textAlignment w:val="baseline"/>
              <w:rPr>
                <w:rFonts w:hint="eastAsia" w:ascii="仿宋" w:hAnsi="仿宋" w:eastAsia="仿宋" w:cs="仿宋"/>
                <w:color w:val="auto"/>
                <w:sz w:val="28"/>
                <w:szCs w:val="28"/>
                <w:highlight w:val="none"/>
              </w:rPr>
            </w:pPr>
          </w:p>
        </w:tc>
        <w:tc>
          <w:tcPr>
            <w:tcW w:w="1885" w:type="dxa"/>
            <w:vAlign w:val="center"/>
          </w:tcPr>
          <w:p>
            <w:pPr>
              <w:keepNext w:val="0"/>
              <w:keepLines w:val="0"/>
              <w:pageBreakBefore w:val="0"/>
              <w:widowControl w:val="0"/>
              <w:kinsoku w:val="0"/>
              <w:wordWrap/>
              <w:overflowPunct w:val="0"/>
              <w:topLinePunct w:val="0"/>
              <w:autoSpaceDE w:val="0"/>
              <w:autoSpaceDN w:val="0"/>
              <w:bidi w:val="0"/>
              <w:adjustRightInd w:val="0"/>
              <w:snapToGrid w:val="0"/>
              <w:ind w:left="0" w:firstLine="0" w:firstLineChars="0"/>
              <w:jc w:val="center"/>
              <w:textAlignment w:val="baseline"/>
              <w:rPr>
                <w:rFonts w:hint="eastAsia" w:ascii="仿宋" w:hAnsi="仿宋" w:eastAsia="仿宋" w:cs="仿宋"/>
                <w:color w:val="auto"/>
                <w:sz w:val="28"/>
                <w:szCs w:val="28"/>
                <w:highlight w:val="none"/>
              </w:rPr>
            </w:pPr>
          </w:p>
        </w:tc>
        <w:tc>
          <w:tcPr>
            <w:tcW w:w="1885" w:type="dxa"/>
            <w:vAlign w:val="center"/>
          </w:tcPr>
          <w:p>
            <w:pPr>
              <w:keepNext w:val="0"/>
              <w:keepLines w:val="0"/>
              <w:pageBreakBefore w:val="0"/>
              <w:widowControl w:val="0"/>
              <w:kinsoku w:val="0"/>
              <w:wordWrap/>
              <w:overflowPunct w:val="0"/>
              <w:topLinePunct w:val="0"/>
              <w:autoSpaceDE w:val="0"/>
              <w:autoSpaceDN w:val="0"/>
              <w:bidi w:val="0"/>
              <w:adjustRightInd w:val="0"/>
              <w:snapToGrid w:val="0"/>
              <w:ind w:left="0" w:firstLine="0" w:firstLineChars="0"/>
              <w:jc w:val="center"/>
              <w:textAlignment w:val="baseline"/>
              <w:rPr>
                <w:rFonts w:hint="eastAsia" w:ascii="仿宋" w:hAnsi="仿宋" w:eastAsia="仿宋" w:cs="仿宋"/>
                <w:color w:val="auto"/>
                <w:sz w:val="28"/>
                <w:szCs w:val="28"/>
                <w:highlight w:val="none"/>
              </w:rPr>
            </w:pPr>
          </w:p>
        </w:tc>
        <w:tc>
          <w:tcPr>
            <w:tcW w:w="1889" w:type="dxa"/>
            <w:vAlign w:val="center"/>
          </w:tcPr>
          <w:p>
            <w:pPr>
              <w:keepNext w:val="0"/>
              <w:keepLines w:val="0"/>
              <w:pageBreakBefore w:val="0"/>
              <w:widowControl w:val="0"/>
              <w:kinsoku w:val="0"/>
              <w:wordWrap/>
              <w:overflowPunct w:val="0"/>
              <w:topLinePunct w:val="0"/>
              <w:autoSpaceDE w:val="0"/>
              <w:autoSpaceDN w:val="0"/>
              <w:bidi w:val="0"/>
              <w:adjustRightInd w:val="0"/>
              <w:snapToGrid w:val="0"/>
              <w:ind w:left="0" w:firstLine="0" w:firstLineChars="0"/>
              <w:jc w:val="center"/>
              <w:textAlignment w:val="baseline"/>
              <w:rPr>
                <w:rFonts w:hint="eastAsia" w:ascii="仿宋" w:hAnsi="仿宋" w:eastAsia="仿宋" w:cs="仿宋"/>
                <w:color w:val="auto"/>
                <w:sz w:val="28"/>
                <w:szCs w:val="28"/>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1889" w:type="dxa"/>
            <w:vAlign w:val="center"/>
          </w:tcPr>
          <w:p>
            <w:pPr>
              <w:keepNext w:val="0"/>
              <w:keepLines w:val="0"/>
              <w:pageBreakBefore w:val="0"/>
              <w:widowControl w:val="0"/>
              <w:kinsoku w:val="0"/>
              <w:wordWrap/>
              <w:overflowPunct w:val="0"/>
              <w:topLinePunct w:val="0"/>
              <w:autoSpaceDE w:val="0"/>
              <w:autoSpaceDN w:val="0"/>
              <w:bidi w:val="0"/>
              <w:adjustRightInd w:val="0"/>
              <w:snapToGrid w:val="0"/>
              <w:ind w:left="0" w:firstLine="0" w:firstLineChars="0"/>
              <w:jc w:val="center"/>
              <w:textAlignment w:val="baseline"/>
              <w:rPr>
                <w:rFonts w:hint="eastAsia" w:ascii="仿宋" w:hAnsi="仿宋" w:eastAsia="仿宋" w:cs="仿宋"/>
                <w:color w:val="auto"/>
                <w:sz w:val="28"/>
                <w:szCs w:val="28"/>
                <w:highlight w:val="none"/>
              </w:rPr>
            </w:pPr>
          </w:p>
        </w:tc>
        <w:tc>
          <w:tcPr>
            <w:tcW w:w="1885" w:type="dxa"/>
            <w:vAlign w:val="center"/>
          </w:tcPr>
          <w:p>
            <w:pPr>
              <w:keepNext w:val="0"/>
              <w:keepLines w:val="0"/>
              <w:pageBreakBefore w:val="0"/>
              <w:widowControl w:val="0"/>
              <w:kinsoku w:val="0"/>
              <w:wordWrap/>
              <w:overflowPunct w:val="0"/>
              <w:topLinePunct w:val="0"/>
              <w:autoSpaceDE w:val="0"/>
              <w:autoSpaceDN w:val="0"/>
              <w:bidi w:val="0"/>
              <w:adjustRightInd w:val="0"/>
              <w:snapToGrid w:val="0"/>
              <w:ind w:left="0" w:firstLine="0" w:firstLineChars="0"/>
              <w:jc w:val="center"/>
              <w:textAlignment w:val="baseline"/>
              <w:rPr>
                <w:rFonts w:hint="eastAsia" w:ascii="仿宋" w:hAnsi="仿宋" w:eastAsia="仿宋" w:cs="仿宋"/>
                <w:color w:val="auto"/>
                <w:sz w:val="28"/>
                <w:szCs w:val="28"/>
                <w:highlight w:val="none"/>
              </w:rPr>
            </w:pPr>
          </w:p>
        </w:tc>
        <w:tc>
          <w:tcPr>
            <w:tcW w:w="1885" w:type="dxa"/>
            <w:vAlign w:val="center"/>
          </w:tcPr>
          <w:p>
            <w:pPr>
              <w:keepNext w:val="0"/>
              <w:keepLines w:val="0"/>
              <w:pageBreakBefore w:val="0"/>
              <w:widowControl w:val="0"/>
              <w:kinsoku w:val="0"/>
              <w:wordWrap/>
              <w:overflowPunct w:val="0"/>
              <w:topLinePunct w:val="0"/>
              <w:autoSpaceDE w:val="0"/>
              <w:autoSpaceDN w:val="0"/>
              <w:bidi w:val="0"/>
              <w:adjustRightInd w:val="0"/>
              <w:snapToGrid w:val="0"/>
              <w:ind w:left="0" w:firstLine="0" w:firstLineChars="0"/>
              <w:jc w:val="center"/>
              <w:textAlignment w:val="baseline"/>
              <w:rPr>
                <w:rFonts w:hint="eastAsia" w:ascii="仿宋" w:hAnsi="仿宋" w:eastAsia="仿宋" w:cs="仿宋"/>
                <w:color w:val="auto"/>
                <w:sz w:val="28"/>
                <w:szCs w:val="28"/>
                <w:highlight w:val="none"/>
              </w:rPr>
            </w:pPr>
          </w:p>
        </w:tc>
        <w:tc>
          <w:tcPr>
            <w:tcW w:w="1885" w:type="dxa"/>
            <w:vAlign w:val="center"/>
          </w:tcPr>
          <w:p>
            <w:pPr>
              <w:keepNext w:val="0"/>
              <w:keepLines w:val="0"/>
              <w:pageBreakBefore w:val="0"/>
              <w:widowControl w:val="0"/>
              <w:kinsoku w:val="0"/>
              <w:wordWrap/>
              <w:overflowPunct w:val="0"/>
              <w:topLinePunct w:val="0"/>
              <w:autoSpaceDE w:val="0"/>
              <w:autoSpaceDN w:val="0"/>
              <w:bidi w:val="0"/>
              <w:adjustRightInd w:val="0"/>
              <w:snapToGrid w:val="0"/>
              <w:ind w:left="0" w:firstLine="0" w:firstLineChars="0"/>
              <w:jc w:val="center"/>
              <w:textAlignment w:val="baseline"/>
              <w:rPr>
                <w:rFonts w:hint="eastAsia" w:ascii="仿宋" w:hAnsi="仿宋" w:eastAsia="仿宋" w:cs="仿宋"/>
                <w:color w:val="auto"/>
                <w:sz w:val="28"/>
                <w:szCs w:val="28"/>
                <w:highlight w:val="none"/>
              </w:rPr>
            </w:pPr>
          </w:p>
        </w:tc>
        <w:tc>
          <w:tcPr>
            <w:tcW w:w="1889" w:type="dxa"/>
            <w:vAlign w:val="center"/>
          </w:tcPr>
          <w:p>
            <w:pPr>
              <w:keepNext w:val="0"/>
              <w:keepLines w:val="0"/>
              <w:pageBreakBefore w:val="0"/>
              <w:widowControl w:val="0"/>
              <w:kinsoku w:val="0"/>
              <w:wordWrap/>
              <w:overflowPunct w:val="0"/>
              <w:topLinePunct w:val="0"/>
              <w:autoSpaceDE w:val="0"/>
              <w:autoSpaceDN w:val="0"/>
              <w:bidi w:val="0"/>
              <w:adjustRightInd w:val="0"/>
              <w:snapToGrid w:val="0"/>
              <w:ind w:left="0" w:firstLine="0" w:firstLineChars="0"/>
              <w:jc w:val="center"/>
              <w:textAlignment w:val="baseline"/>
              <w:rPr>
                <w:rFonts w:hint="eastAsia" w:ascii="仿宋" w:hAnsi="仿宋" w:eastAsia="仿宋" w:cs="仿宋"/>
                <w:color w:val="auto"/>
                <w:sz w:val="28"/>
                <w:szCs w:val="28"/>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1889" w:type="dxa"/>
            <w:vAlign w:val="center"/>
          </w:tcPr>
          <w:p>
            <w:pPr>
              <w:keepNext w:val="0"/>
              <w:keepLines w:val="0"/>
              <w:pageBreakBefore w:val="0"/>
              <w:widowControl w:val="0"/>
              <w:kinsoku w:val="0"/>
              <w:wordWrap/>
              <w:overflowPunct w:val="0"/>
              <w:topLinePunct w:val="0"/>
              <w:autoSpaceDE w:val="0"/>
              <w:autoSpaceDN w:val="0"/>
              <w:bidi w:val="0"/>
              <w:adjustRightInd w:val="0"/>
              <w:snapToGrid w:val="0"/>
              <w:ind w:left="0" w:firstLine="0" w:firstLineChars="0"/>
              <w:jc w:val="center"/>
              <w:textAlignment w:val="baseline"/>
              <w:rPr>
                <w:rFonts w:hint="eastAsia" w:ascii="仿宋" w:hAnsi="仿宋" w:eastAsia="仿宋" w:cs="仿宋"/>
                <w:color w:val="auto"/>
                <w:sz w:val="28"/>
                <w:szCs w:val="28"/>
                <w:highlight w:val="none"/>
              </w:rPr>
            </w:pPr>
          </w:p>
        </w:tc>
        <w:tc>
          <w:tcPr>
            <w:tcW w:w="1885" w:type="dxa"/>
            <w:vAlign w:val="center"/>
          </w:tcPr>
          <w:p>
            <w:pPr>
              <w:keepNext w:val="0"/>
              <w:keepLines w:val="0"/>
              <w:pageBreakBefore w:val="0"/>
              <w:widowControl w:val="0"/>
              <w:kinsoku w:val="0"/>
              <w:wordWrap/>
              <w:overflowPunct w:val="0"/>
              <w:topLinePunct w:val="0"/>
              <w:autoSpaceDE w:val="0"/>
              <w:autoSpaceDN w:val="0"/>
              <w:bidi w:val="0"/>
              <w:adjustRightInd w:val="0"/>
              <w:snapToGrid w:val="0"/>
              <w:ind w:left="0" w:firstLine="0" w:firstLineChars="0"/>
              <w:jc w:val="center"/>
              <w:textAlignment w:val="baseline"/>
              <w:rPr>
                <w:rFonts w:hint="eastAsia" w:ascii="仿宋" w:hAnsi="仿宋" w:eastAsia="仿宋" w:cs="仿宋"/>
                <w:color w:val="auto"/>
                <w:sz w:val="28"/>
                <w:szCs w:val="28"/>
                <w:highlight w:val="none"/>
              </w:rPr>
            </w:pPr>
          </w:p>
        </w:tc>
        <w:tc>
          <w:tcPr>
            <w:tcW w:w="1885" w:type="dxa"/>
            <w:vAlign w:val="center"/>
          </w:tcPr>
          <w:p>
            <w:pPr>
              <w:keepNext w:val="0"/>
              <w:keepLines w:val="0"/>
              <w:pageBreakBefore w:val="0"/>
              <w:widowControl w:val="0"/>
              <w:kinsoku w:val="0"/>
              <w:wordWrap/>
              <w:overflowPunct w:val="0"/>
              <w:topLinePunct w:val="0"/>
              <w:autoSpaceDE w:val="0"/>
              <w:autoSpaceDN w:val="0"/>
              <w:bidi w:val="0"/>
              <w:adjustRightInd w:val="0"/>
              <w:snapToGrid w:val="0"/>
              <w:ind w:left="0" w:firstLine="0" w:firstLineChars="0"/>
              <w:jc w:val="center"/>
              <w:textAlignment w:val="baseline"/>
              <w:rPr>
                <w:rFonts w:hint="eastAsia" w:ascii="仿宋" w:hAnsi="仿宋" w:eastAsia="仿宋" w:cs="仿宋"/>
                <w:color w:val="auto"/>
                <w:sz w:val="28"/>
                <w:szCs w:val="28"/>
                <w:highlight w:val="none"/>
              </w:rPr>
            </w:pPr>
          </w:p>
        </w:tc>
        <w:tc>
          <w:tcPr>
            <w:tcW w:w="1885" w:type="dxa"/>
            <w:vAlign w:val="center"/>
          </w:tcPr>
          <w:p>
            <w:pPr>
              <w:keepNext w:val="0"/>
              <w:keepLines w:val="0"/>
              <w:pageBreakBefore w:val="0"/>
              <w:widowControl w:val="0"/>
              <w:kinsoku w:val="0"/>
              <w:wordWrap/>
              <w:overflowPunct w:val="0"/>
              <w:topLinePunct w:val="0"/>
              <w:autoSpaceDE w:val="0"/>
              <w:autoSpaceDN w:val="0"/>
              <w:bidi w:val="0"/>
              <w:adjustRightInd w:val="0"/>
              <w:snapToGrid w:val="0"/>
              <w:ind w:left="0" w:firstLine="0" w:firstLineChars="0"/>
              <w:jc w:val="center"/>
              <w:textAlignment w:val="baseline"/>
              <w:rPr>
                <w:rFonts w:hint="eastAsia" w:ascii="仿宋" w:hAnsi="仿宋" w:eastAsia="仿宋" w:cs="仿宋"/>
                <w:color w:val="auto"/>
                <w:sz w:val="28"/>
                <w:szCs w:val="28"/>
                <w:highlight w:val="none"/>
              </w:rPr>
            </w:pPr>
          </w:p>
        </w:tc>
        <w:tc>
          <w:tcPr>
            <w:tcW w:w="1889" w:type="dxa"/>
            <w:vAlign w:val="center"/>
          </w:tcPr>
          <w:p>
            <w:pPr>
              <w:keepNext w:val="0"/>
              <w:keepLines w:val="0"/>
              <w:pageBreakBefore w:val="0"/>
              <w:widowControl w:val="0"/>
              <w:kinsoku w:val="0"/>
              <w:wordWrap/>
              <w:overflowPunct w:val="0"/>
              <w:topLinePunct w:val="0"/>
              <w:autoSpaceDE w:val="0"/>
              <w:autoSpaceDN w:val="0"/>
              <w:bidi w:val="0"/>
              <w:adjustRightInd w:val="0"/>
              <w:snapToGrid w:val="0"/>
              <w:ind w:left="0" w:firstLine="0" w:firstLineChars="0"/>
              <w:jc w:val="center"/>
              <w:textAlignment w:val="baseline"/>
              <w:rPr>
                <w:rFonts w:hint="eastAsia" w:ascii="仿宋" w:hAnsi="仿宋" w:eastAsia="仿宋" w:cs="仿宋"/>
                <w:color w:val="auto"/>
                <w:sz w:val="28"/>
                <w:szCs w:val="28"/>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6" w:hRule="atLeast"/>
        </w:trPr>
        <w:tc>
          <w:tcPr>
            <w:tcW w:w="1889" w:type="dxa"/>
            <w:vAlign w:val="center"/>
          </w:tcPr>
          <w:p>
            <w:pPr>
              <w:pStyle w:val="26"/>
              <w:keepNext w:val="0"/>
              <w:keepLines w:val="0"/>
              <w:pageBreakBefore w:val="0"/>
              <w:widowControl w:val="0"/>
              <w:kinsoku w:val="0"/>
              <w:wordWrap/>
              <w:overflowPunct w:val="0"/>
              <w:topLinePunct w:val="0"/>
              <w:autoSpaceDE w:val="0"/>
              <w:autoSpaceDN w:val="0"/>
              <w:bidi w:val="0"/>
              <w:adjustRightInd w:val="0"/>
              <w:snapToGrid w:val="0"/>
              <w:spacing w:line="328" w:lineRule="exact"/>
              <w:ind w:left="0" w:firstLine="0" w:firstLineChars="0"/>
              <w:jc w:val="center"/>
              <w:textAlignment w:val="baseline"/>
              <w:rPr>
                <w:rFonts w:hint="eastAsia" w:ascii="仿宋" w:hAnsi="仿宋" w:eastAsia="仿宋" w:cs="仿宋"/>
                <w:color w:val="auto"/>
                <w:sz w:val="28"/>
                <w:szCs w:val="28"/>
                <w:highlight w:val="none"/>
              </w:rPr>
            </w:pPr>
            <w:r>
              <w:rPr>
                <w:rFonts w:hint="eastAsia" w:ascii="仿宋" w:hAnsi="仿宋" w:eastAsia="仿宋" w:cs="仿宋"/>
                <w:color w:val="auto"/>
                <w:position w:val="3"/>
                <w:sz w:val="28"/>
                <w:szCs w:val="28"/>
                <w:highlight w:val="none"/>
              </w:rPr>
              <w:t>…</w:t>
            </w:r>
          </w:p>
        </w:tc>
        <w:tc>
          <w:tcPr>
            <w:tcW w:w="1885" w:type="dxa"/>
            <w:vAlign w:val="center"/>
          </w:tcPr>
          <w:p>
            <w:pPr>
              <w:keepNext w:val="0"/>
              <w:keepLines w:val="0"/>
              <w:pageBreakBefore w:val="0"/>
              <w:widowControl w:val="0"/>
              <w:kinsoku w:val="0"/>
              <w:wordWrap/>
              <w:overflowPunct w:val="0"/>
              <w:topLinePunct w:val="0"/>
              <w:autoSpaceDE w:val="0"/>
              <w:autoSpaceDN w:val="0"/>
              <w:bidi w:val="0"/>
              <w:adjustRightInd w:val="0"/>
              <w:snapToGrid w:val="0"/>
              <w:ind w:left="0" w:firstLine="0" w:firstLineChars="0"/>
              <w:jc w:val="center"/>
              <w:textAlignment w:val="baseline"/>
              <w:rPr>
                <w:rFonts w:hint="eastAsia" w:ascii="仿宋" w:hAnsi="仿宋" w:eastAsia="仿宋" w:cs="仿宋"/>
                <w:color w:val="auto"/>
                <w:sz w:val="28"/>
                <w:szCs w:val="28"/>
                <w:highlight w:val="none"/>
              </w:rPr>
            </w:pPr>
          </w:p>
        </w:tc>
        <w:tc>
          <w:tcPr>
            <w:tcW w:w="1885" w:type="dxa"/>
            <w:vAlign w:val="center"/>
          </w:tcPr>
          <w:p>
            <w:pPr>
              <w:keepNext w:val="0"/>
              <w:keepLines w:val="0"/>
              <w:pageBreakBefore w:val="0"/>
              <w:widowControl w:val="0"/>
              <w:kinsoku w:val="0"/>
              <w:wordWrap/>
              <w:overflowPunct w:val="0"/>
              <w:topLinePunct w:val="0"/>
              <w:autoSpaceDE w:val="0"/>
              <w:autoSpaceDN w:val="0"/>
              <w:bidi w:val="0"/>
              <w:adjustRightInd w:val="0"/>
              <w:snapToGrid w:val="0"/>
              <w:ind w:left="0" w:firstLine="0" w:firstLineChars="0"/>
              <w:jc w:val="center"/>
              <w:textAlignment w:val="baseline"/>
              <w:rPr>
                <w:rFonts w:hint="eastAsia" w:ascii="仿宋" w:hAnsi="仿宋" w:eastAsia="仿宋" w:cs="仿宋"/>
                <w:color w:val="auto"/>
                <w:sz w:val="28"/>
                <w:szCs w:val="28"/>
                <w:highlight w:val="none"/>
              </w:rPr>
            </w:pPr>
          </w:p>
        </w:tc>
        <w:tc>
          <w:tcPr>
            <w:tcW w:w="1885" w:type="dxa"/>
            <w:vAlign w:val="center"/>
          </w:tcPr>
          <w:p>
            <w:pPr>
              <w:keepNext w:val="0"/>
              <w:keepLines w:val="0"/>
              <w:pageBreakBefore w:val="0"/>
              <w:widowControl w:val="0"/>
              <w:kinsoku w:val="0"/>
              <w:wordWrap/>
              <w:overflowPunct w:val="0"/>
              <w:topLinePunct w:val="0"/>
              <w:autoSpaceDE w:val="0"/>
              <w:autoSpaceDN w:val="0"/>
              <w:bidi w:val="0"/>
              <w:adjustRightInd w:val="0"/>
              <w:snapToGrid w:val="0"/>
              <w:ind w:left="0" w:firstLine="0" w:firstLineChars="0"/>
              <w:jc w:val="center"/>
              <w:textAlignment w:val="baseline"/>
              <w:rPr>
                <w:rFonts w:hint="eastAsia" w:ascii="仿宋" w:hAnsi="仿宋" w:eastAsia="仿宋" w:cs="仿宋"/>
                <w:color w:val="auto"/>
                <w:sz w:val="28"/>
                <w:szCs w:val="28"/>
                <w:highlight w:val="none"/>
              </w:rPr>
            </w:pPr>
          </w:p>
        </w:tc>
        <w:tc>
          <w:tcPr>
            <w:tcW w:w="1889" w:type="dxa"/>
            <w:vAlign w:val="center"/>
          </w:tcPr>
          <w:p>
            <w:pPr>
              <w:keepNext w:val="0"/>
              <w:keepLines w:val="0"/>
              <w:pageBreakBefore w:val="0"/>
              <w:widowControl w:val="0"/>
              <w:kinsoku w:val="0"/>
              <w:wordWrap/>
              <w:overflowPunct w:val="0"/>
              <w:topLinePunct w:val="0"/>
              <w:autoSpaceDE w:val="0"/>
              <w:autoSpaceDN w:val="0"/>
              <w:bidi w:val="0"/>
              <w:adjustRightInd w:val="0"/>
              <w:snapToGrid w:val="0"/>
              <w:ind w:left="0" w:firstLine="0" w:firstLineChars="0"/>
              <w:jc w:val="center"/>
              <w:textAlignment w:val="baseline"/>
              <w:rPr>
                <w:rFonts w:hint="eastAsia" w:ascii="仿宋" w:hAnsi="仿宋" w:eastAsia="仿宋" w:cs="仿宋"/>
                <w:color w:val="auto"/>
                <w:sz w:val="28"/>
                <w:szCs w:val="28"/>
                <w:highlight w:val="none"/>
              </w:rPr>
            </w:pPr>
          </w:p>
        </w:tc>
      </w:tr>
    </w:tbl>
    <w:p>
      <w:pPr>
        <w:bidi w:val="0"/>
        <w:rPr>
          <w:rFonts w:hint="eastAsia" w:ascii="仿宋" w:hAnsi="仿宋" w:eastAsia="仿宋" w:cs="仿宋"/>
          <w:color w:val="auto"/>
          <w:highlight w:val="none"/>
        </w:rPr>
      </w:pPr>
    </w:p>
    <w:p>
      <w:pPr>
        <w:bidi w:val="0"/>
        <w:rPr>
          <w:rFonts w:hint="eastAsia" w:ascii="仿宋" w:hAnsi="仿宋" w:eastAsia="仿宋" w:cs="仿宋"/>
          <w:color w:val="auto"/>
          <w:highlight w:val="none"/>
        </w:rPr>
      </w:pPr>
    </w:p>
    <w:p>
      <w:pPr>
        <w:bidi w:val="0"/>
        <w:rPr>
          <w:rFonts w:hint="eastAsia" w:ascii="仿宋" w:hAnsi="仿宋" w:eastAsia="仿宋" w:cs="仿宋"/>
          <w:color w:val="auto"/>
          <w:highlight w:val="none"/>
        </w:rPr>
      </w:pPr>
      <w:r>
        <w:rPr>
          <w:rFonts w:hint="eastAsia" w:ascii="仿宋" w:hAnsi="仿宋" w:eastAsia="仿宋" w:cs="仿宋"/>
          <w:color w:val="auto"/>
          <w:highlight w:val="none"/>
        </w:rPr>
        <w:t>（附合同</w:t>
      </w:r>
      <w:r>
        <w:rPr>
          <w:rFonts w:hint="eastAsia" w:ascii="仿宋" w:hAnsi="仿宋" w:eastAsia="仿宋" w:cs="仿宋"/>
          <w:color w:val="auto"/>
          <w:highlight w:val="none"/>
          <w:lang w:val="en-US" w:eastAsia="zh-CN"/>
        </w:rPr>
        <w:t>或</w:t>
      </w:r>
      <w:r>
        <w:rPr>
          <w:rFonts w:hint="eastAsia" w:ascii="仿宋" w:hAnsi="仿宋" w:eastAsia="仿宋" w:cs="仿宋"/>
          <w:color w:val="auto"/>
          <w:highlight w:val="none"/>
        </w:rPr>
        <w:t>协议书</w:t>
      </w:r>
      <w:r>
        <w:rPr>
          <w:rFonts w:hint="eastAsia" w:ascii="仿宋" w:hAnsi="仿宋" w:eastAsia="仿宋" w:cs="仿宋"/>
          <w:color w:val="auto"/>
          <w:highlight w:val="none"/>
          <w:lang w:val="en-US" w:eastAsia="zh-CN"/>
        </w:rPr>
        <w:t>或</w:t>
      </w:r>
      <w:r>
        <w:rPr>
          <w:rFonts w:hint="eastAsia" w:ascii="仿宋" w:hAnsi="仿宋" w:eastAsia="仿宋" w:cs="仿宋"/>
          <w:color w:val="auto"/>
          <w:highlight w:val="none"/>
        </w:rPr>
        <w:t>中标（成交）通知书印件）</w:t>
      </w:r>
    </w:p>
    <w:p>
      <w:pPr>
        <w:bidi w:val="0"/>
        <w:rPr>
          <w:rFonts w:hint="eastAsia" w:ascii="仿宋" w:hAnsi="仿宋" w:eastAsia="仿宋" w:cs="仿宋"/>
          <w:color w:val="auto"/>
          <w:highlight w:val="none"/>
        </w:rPr>
      </w:pPr>
    </w:p>
    <w:p>
      <w:pPr>
        <w:bidi w:val="0"/>
        <w:rPr>
          <w:rFonts w:hint="eastAsia" w:ascii="仿宋" w:hAnsi="仿宋" w:eastAsia="仿宋" w:cs="仿宋"/>
          <w:color w:val="auto"/>
          <w:highlight w:val="none"/>
        </w:rPr>
      </w:pPr>
    </w:p>
    <w:p>
      <w:pPr>
        <w:bidi w:val="0"/>
        <w:rPr>
          <w:rFonts w:hint="eastAsia" w:ascii="仿宋" w:hAnsi="仿宋" w:eastAsia="仿宋" w:cs="仿宋"/>
          <w:color w:val="auto"/>
          <w:highlight w:val="none"/>
        </w:rPr>
      </w:pPr>
      <w:r>
        <w:rPr>
          <w:rFonts w:hint="eastAsia" w:ascii="仿宋" w:hAnsi="仿宋" w:eastAsia="仿宋" w:cs="仿宋"/>
          <w:color w:val="auto"/>
          <w:highlight w:val="none"/>
        </w:rPr>
        <w:t>供应商名称：</w:t>
      </w:r>
    </w:p>
    <w:p>
      <w:pPr>
        <w:bidi w:val="0"/>
        <w:rPr>
          <w:rFonts w:hint="eastAsia" w:ascii="仿宋" w:hAnsi="仿宋" w:eastAsia="仿宋" w:cs="仿宋"/>
          <w:color w:val="auto"/>
          <w:highlight w:val="none"/>
        </w:rPr>
      </w:pPr>
      <w:r>
        <w:rPr>
          <w:rFonts w:hint="eastAsia" w:ascii="仿宋" w:hAnsi="仿宋" w:eastAsia="仿宋" w:cs="仿宋"/>
          <w:color w:val="auto"/>
          <w:highlight w:val="none"/>
        </w:rPr>
        <w:t>单位盖章：</w:t>
      </w:r>
    </w:p>
    <w:p>
      <w:pPr>
        <w:bidi w:val="0"/>
        <w:rPr>
          <w:rFonts w:hint="eastAsia" w:ascii="仿宋" w:hAnsi="仿宋" w:eastAsia="仿宋" w:cs="仿宋"/>
          <w:color w:val="auto"/>
          <w:highlight w:val="none"/>
        </w:rPr>
      </w:pPr>
      <w:r>
        <w:rPr>
          <w:rFonts w:hint="eastAsia" w:ascii="仿宋" w:hAnsi="仿宋" w:eastAsia="仿宋" w:cs="仿宋"/>
          <w:color w:val="auto"/>
          <w:highlight w:val="none"/>
        </w:rPr>
        <w:t>日期：  年 月 日</w:t>
      </w:r>
    </w:p>
    <w:p>
      <w:pPr>
        <w:rPr>
          <w:rFonts w:hint="eastAsia" w:ascii="仿宋" w:hAnsi="仿宋" w:eastAsia="仿宋" w:cs="仿宋"/>
          <w:color w:val="auto"/>
          <w:spacing w:val="9"/>
          <w:sz w:val="24"/>
          <w:szCs w:val="24"/>
          <w:highlight w:val="none"/>
          <w14:textOutline w14:w="3795" w14:cap="sq" w14:cmpd="sng">
            <w14:solidFill>
              <w14:srgbClr w14:val="000000"/>
            </w14:solidFill>
            <w14:prstDash w14:val="solid"/>
            <w14:bevel/>
          </w14:textOutline>
        </w:rPr>
      </w:pPr>
      <w:r>
        <w:rPr>
          <w:rFonts w:hint="eastAsia" w:ascii="仿宋" w:hAnsi="仿宋" w:eastAsia="仿宋" w:cs="仿宋"/>
          <w:color w:val="auto"/>
          <w:spacing w:val="9"/>
          <w:sz w:val="24"/>
          <w:szCs w:val="24"/>
          <w:highlight w:val="none"/>
          <w14:textOutline w14:w="3795" w14:cap="sq" w14:cmpd="sng">
            <w14:solidFill>
              <w14:srgbClr w14:val="000000"/>
            </w14:solidFill>
            <w14:prstDash w14:val="solid"/>
            <w14:bevel/>
          </w14:textOutline>
        </w:rPr>
        <w:br w:type="page"/>
      </w:r>
    </w:p>
    <w:p>
      <w:pPr>
        <w:pStyle w:val="3"/>
        <w:bidi w:val="0"/>
        <w:ind w:firstLine="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十二、供应商提供的技术部分（</w:t>
      </w:r>
      <w:r>
        <w:rPr>
          <w:rFonts w:hint="eastAsia" w:ascii="仿宋" w:hAnsi="仿宋" w:cs="仿宋"/>
          <w:color w:val="auto"/>
          <w:highlight w:val="none"/>
          <w:lang w:val="en-US" w:eastAsia="zh-CN"/>
        </w:rPr>
        <w:t>施工</w:t>
      </w:r>
      <w:r>
        <w:rPr>
          <w:rFonts w:hint="eastAsia" w:ascii="仿宋" w:hAnsi="仿宋" w:eastAsia="仿宋" w:cs="仿宋"/>
          <w:color w:val="auto"/>
          <w:highlight w:val="none"/>
          <w:lang w:val="en-US" w:eastAsia="zh-CN"/>
        </w:rPr>
        <w:t>方案、质量保障措施和组织计划、售后服务计划和售后承诺等供应商认为需要提供的相关资料）；</w:t>
      </w:r>
    </w:p>
    <w:p>
      <w:pPr>
        <w:pStyle w:val="3"/>
        <w:bidi w:val="0"/>
        <w:ind w:firstLine="0"/>
        <w:rPr>
          <w:rFonts w:hint="eastAsia" w:ascii="仿宋" w:hAnsi="仿宋" w:eastAsia="仿宋" w:cs="仿宋"/>
          <w:color w:val="auto"/>
          <w:highlight w:val="none"/>
          <w:lang w:val="en-US" w:eastAsia="zh-CN"/>
        </w:rPr>
      </w:pPr>
    </w:p>
    <w:p>
      <w:pPr>
        <w:keepNext w:val="0"/>
        <w:keepLines w:val="0"/>
        <w:pageBreakBefore w:val="0"/>
        <w:widowControl w:val="0"/>
        <w:kinsoku w:val="0"/>
        <w:wordWrap/>
        <w:overflowPunct w:val="0"/>
        <w:topLinePunct w:val="0"/>
        <w:bidi w:val="0"/>
        <w:spacing w:line="340" w:lineRule="auto"/>
        <w:rPr>
          <w:rFonts w:hint="eastAsia" w:ascii="仿宋" w:hAnsi="仿宋" w:eastAsia="仿宋" w:cs="仿宋"/>
          <w:color w:val="auto"/>
          <w:sz w:val="21"/>
          <w:highlight w:val="none"/>
        </w:rPr>
      </w:pPr>
    </w:p>
    <w:p>
      <w:pPr>
        <w:keepNext w:val="0"/>
        <w:keepLines w:val="0"/>
        <w:pageBreakBefore w:val="0"/>
        <w:widowControl w:val="0"/>
        <w:kinsoku w:val="0"/>
        <w:wordWrap/>
        <w:overflowPunct w:val="0"/>
        <w:topLinePunct w:val="0"/>
        <w:bidi w:val="0"/>
        <w:spacing w:line="340" w:lineRule="auto"/>
        <w:rPr>
          <w:rFonts w:hint="eastAsia" w:ascii="仿宋" w:hAnsi="仿宋" w:eastAsia="仿宋" w:cs="仿宋"/>
          <w:color w:val="auto"/>
          <w:sz w:val="21"/>
          <w:highlight w:val="none"/>
        </w:rPr>
      </w:pPr>
    </w:p>
    <w:p>
      <w:pPr>
        <w:bidi w:val="0"/>
        <w:ind w:left="0" w:leftChars="0" w:firstLine="0" w:firstLineChars="0"/>
        <w:jc w:val="center"/>
        <w:rPr>
          <w:rFonts w:hint="eastAsia" w:ascii="仿宋" w:hAnsi="仿宋" w:eastAsia="仿宋" w:cs="仿宋"/>
          <w:color w:val="auto"/>
          <w:highlight w:val="none"/>
        </w:rPr>
      </w:pPr>
      <w:r>
        <w:rPr>
          <w:rFonts w:hint="eastAsia" w:ascii="仿宋" w:hAnsi="仿宋" w:eastAsia="仿宋" w:cs="仿宋"/>
          <w:color w:val="auto"/>
          <w:highlight w:val="none"/>
        </w:rPr>
        <w:t>（格式自拟）</w:t>
      </w:r>
    </w:p>
    <w:p>
      <w:pPr>
        <w:bidi w:val="0"/>
        <w:ind w:firstLine="723"/>
        <w:rPr>
          <w:rFonts w:hint="eastAsia" w:ascii="仿宋" w:hAnsi="仿宋" w:eastAsia="仿宋" w:cs="仿宋"/>
          <w:color w:val="auto"/>
          <w:highlight w:val="none"/>
        </w:rPr>
      </w:pPr>
    </w:p>
    <w:p>
      <w:pPr>
        <w:bidi w:val="0"/>
        <w:ind w:firstLine="723"/>
        <w:rPr>
          <w:rFonts w:hint="eastAsia" w:ascii="仿宋" w:hAnsi="仿宋" w:eastAsia="仿宋" w:cs="仿宋"/>
          <w:color w:val="auto"/>
          <w:highlight w:val="none"/>
        </w:rPr>
      </w:pPr>
    </w:p>
    <w:p>
      <w:pPr>
        <w:bidi w:val="0"/>
        <w:ind w:firstLine="723"/>
        <w:rPr>
          <w:rFonts w:hint="eastAsia" w:ascii="仿宋" w:hAnsi="仿宋" w:eastAsia="仿宋" w:cs="仿宋"/>
          <w:color w:val="auto"/>
          <w:highlight w:val="none"/>
        </w:rPr>
      </w:pPr>
      <w:r>
        <w:rPr>
          <w:rFonts w:hint="eastAsia" w:ascii="仿宋" w:hAnsi="仿宋" w:eastAsia="仿宋" w:cs="仿宋"/>
          <w:color w:val="auto"/>
          <w:highlight w:val="none"/>
        </w:rPr>
        <w:t>供应商名称：</w:t>
      </w:r>
    </w:p>
    <w:p>
      <w:pPr>
        <w:bidi w:val="0"/>
        <w:ind w:firstLine="723"/>
        <w:rPr>
          <w:rFonts w:hint="eastAsia" w:ascii="仿宋" w:hAnsi="仿宋" w:eastAsia="仿宋" w:cs="仿宋"/>
          <w:color w:val="auto"/>
          <w:highlight w:val="none"/>
        </w:rPr>
      </w:pPr>
      <w:r>
        <w:rPr>
          <w:rFonts w:hint="eastAsia" w:ascii="仿宋" w:hAnsi="仿宋" w:eastAsia="仿宋" w:cs="仿宋"/>
          <w:color w:val="auto"/>
          <w:highlight w:val="none"/>
        </w:rPr>
        <w:t>单位盖章：</w:t>
      </w:r>
    </w:p>
    <w:p>
      <w:pPr>
        <w:bidi w:val="0"/>
        <w:ind w:firstLine="723"/>
        <w:rPr>
          <w:rFonts w:hint="eastAsia" w:ascii="仿宋" w:hAnsi="仿宋" w:eastAsia="仿宋" w:cs="仿宋"/>
          <w:color w:val="auto"/>
          <w:highlight w:val="none"/>
        </w:rPr>
      </w:pPr>
      <w:r>
        <w:rPr>
          <w:rFonts w:hint="eastAsia" w:ascii="仿宋" w:hAnsi="仿宋" w:eastAsia="仿宋" w:cs="仿宋"/>
          <w:color w:val="auto"/>
          <w:highlight w:val="none"/>
        </w:rPr>
        <w:t>日期：  年 月 日</w:t>
      </w:r>
    </w:p>
    <w:p>
      <w:pPr>
        <w:rPr>
          <w:rFonts w:hint="eastAsia" w:ascii="仿宋" w:hAnsi="仿宋" w:eastAsia="仿宋" w:cs="仿宋"/>
          <w:color w:val="auto"/>
          <w:spacing w:val="9"/>
          <w:sz w:val="24"/>
          <w:szCs w:val="24"/>
          <w:highlight w:val="none"/>
          <w14:textOutline w14:w="3795" w14:cap="sq" w14:cmpd="sng">
            <w14:solidFill>
              <w14:srgbClr w14:val="000000"/>
            </w14:solidFill>
            <w14:prstDash w14:val="solid"/>
            <w14:bevel/>
          </w14:textOutline>
        </w:rPr>
      </w:pPr>
      <w:bookmarkStart w:id="22" w:name="_Toc6598"/>
      <w:r>
        <w:rPr>
          <w:rFonts w:hint="eastAsia" w:ascii="仿宋" w:hAnsi="仿宋" w:eastAsia="仿宋" w:cs="仿宋"/>
          <w:color w:val="auto"/>
          <w:spacing w:val="9"/>
          <w:sz w:val="24"/>
          <w:szCs w:val="24"/>
          <w:highlight w:val="none"/>
          <w14:textOutline w14:w="3795" w14:cap="sq" w14:cmpd="sng">
            <w14:solidFill>
              <w14:srgbClr w14:val="000000"/>
            </w14:solidFill>
            <w14:prstDash w14:val="solid"/>
            <w14:bevel/>
          </w14:textOutline>
        </w:rPr>
        <w:br w:type="page"/>
      </w:r>
    </w:p>
    <w:p>
      <w:pPr>
        <w:pStyle w:val="3"/>
        <w:bidi w:val="0"/>
        <w:ind w:firstLine="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十三、竞价文件要求的有关证明材料；</w:t>
      </w:r>
      <w:bookmarkEnd w:id="22"/>
    </w:p>
    <w:p>
      <w:pPr>
        <w:keepNext w:val="0"/>
        <w:keepLines w:val="0"/>
        <w:pageBreakBefore w:val="0"/>
        <w:widowControl w:val="0"/>
        <w:kinsoku w:val="0"/>
        <w:wordWrap/>
        <w:overflowPunct w:val="0"/>
        <w:topLinePunct w:val="0"/>
        <w:bidi w:val="0"/>
        <w:spacing w:line="340" w:lineRule="auto"/>
        <w:ind w:firstLine="723"/>
        <w:rPr>
          <w:rFonts w:hint="eastAsia" w:ascii="仿宋" w:hAnsi="仿宋" w:eastAsia="仿宋" w:cs="仿宋"/>
          <w:color w:val="auto"/>
          <w:sz w:val="21"/>
          <w:highlight w:val="none"/>
        </w:rPr>
      </w:pPr>
    </w:p>
    <w:p>
      <w:pPr>
        <w:bidi w:val="0"/>
        <w:ind w:left="0" w:leftChars="0" w:firstLine="0" w:firstLineChars="0"/>
        <w:jc w:val="center"/>
        <w:rPr>
          <w:rFonts w:hint="eastAsia" w:ascii="仿宋" w:hAnsi="仿宋" w:eastAsia="仿宋" w:cs="仿宋"/>
          <w:color w:val="auto"/>
          <w:highlight w:val="none"/>
        </w:rPr>
      </w:pPr>
      <w:r>
        <w:rPr>
          <w:rFonts w:hint="eastAsia" w:ascii="仿宋" w:hAnsi="仿宋" w:eastAsia="仿宋" w:cs="仿宋"/>
          <w:color w:val="auto"/>
          <w:highlight w:val="none"/>
        </w:rPr>
        <w:t>（格式自拟）</w:t>
      </w:r>
    </w:p>
    <w:p>
      <w:pPr>
        <w:bidi w:val="0"/>
        <w:ind w:firstLine="723"/>
        <w:rPr>
          <w:rFonts w:hint="eastAsia" w:ascii="仿宋" w:hAnsi="仿宋" w:eastAsia="仿宋" w:cs="仿宋"/>
          <w:color w:val="auto"/>
          <w:highlight w:val="none"/>
        </w:rPr>
      </w:pPr>
    </w:p>
    <w:p>
      <w:pPr>
        <w:bidi w:val="0"/>
        <w:ind w:firstLine="723"/>
        <w:rPr>
          <w:rFonts w:hint="eastAsia" w:ascii="仿宋" w:hAnsi="仿宋" w:eastAsia="仿宋" w:cs="仿宋"/>
          <w:color w:val="auto"/>
          <w:highlight w:val="none"/>
        </w:rPr>
      </w:pPr>
    </w:p>
    <w:p>
      <w:pPr>
        <w:bidi w:val="0"/>
        <w:ind w:firstLine="723"/>
        <w:rPr>
          <w:rFonts w:hint="eastAsia" w:ascii="仿宋" w:hAnsi="仿宋" w:eastAsia="仿宋" w:cs="仿宋"/>
          <w:color w:val="auto"/>
          <w:highlight w:val="none"/>
        </w:rPr>
      </w:pPr>
      <w:r>
        <w:rPr>
          <w:rFonts w:hint="eastAsia" w:ascii="仿宋" w:hAnsi="仿宋" w:eastAsia="仿宋" w:cs="仿宋"/>
          <w:color w:val="auto"/>
          <w:highlight w:val="none"/>
        </w:rPr>
        <w:t>供应商名称：</w:t>
      </w:r>
    </w:p>
    <w:p>
      <w:pPr>
        <w:bidi w:val="0"/>
        <w:ind w:firstLine="723"/>
        <w:rPr>
          <w:rFonts w:hint="eastAsia" w:ascii="仿宋" w:hAnsi="仿宋" w:eastAsia="仿宋" w:cs="仿宋"/>
          <w:color w:val="auto"/>
          <w:highlight w:val="none"/>
        </w:rPr>
      </w:pPr>
      <w:r>
        <w:rPr>
          <w:rFonts w:hint="eastAsia" w:ascii="仿宋" w:hAnsi="仿宋" w:eastAsia="仿宋" w:cs="仿宋"/>
          <w:color w:val="auto"/>
          <w:highlight w:val="none"/>
        </w:rPr>
        <w:t>单位盖章：</w:t>
      </w:r>
    </w:p>
    <w:p>
      <w:pPr>
        <w:bidi w:val="0"/>
        <w:ind w:firstLine="723"/>
        <w:rPr>
          <w:rFonts w:hint="eastAsia" w:ascii="仿宋" w:hAnsi="仿宋" w:eastAsia="仿宋" w:cs="仿宋"/>
          <w:color w:val="auto"/>
          <w:highlight w:val="none"/>
        </w:rPr>
      </w:pPr>
      <w:r>
        <w:rPr>
          <w:rFonts w:hint="eastAsia" w:ascii="仿宋" w:hAnsi="仿宋" w:eastAsia="仿宋" w:cs="仿宋"/>
          <w:color w:val="auto"/>
          <w:highlight w:val="none"/>
        </w:rPr>
        <w:t>日期：  年 月 日</w:t>
      </w:r>
    </w:p>
    <w:p>
      <w:pPr>
        <w:keepNext w:val="0"/>
        <w:keepLines w:val="0"/>
        <w:pageBreakBefore w:val="0"/>
        <w:widowControl w:val="0"/>
        <w:kinsoku w:val="0"/>
        <w:wordWrap/>
        <w:overflowPunct w:val="0"/>
        <w:topLinePunct w:val="0"/>
        <w:bidi w:val="0"/>
        <w:spacing w:line="326" w:lineRule="auto"/>
        <w:rPr>
          <w:rFonts w:hint="eastAsia" w:ascii="仿宋" w:hAnsi="仿宋" w:eastAsia="仿宋" w:cs="仿宋"/>
          <w:color w:val="auto"/>
          <w:sz w:val="21"/>
          <w:highlight w:val="none"/>
        </w:rPr>
      </w:pPr>
    </w:p>
    <w:p>
      <w:pPr>
        <w:rPr>
          <w:rFonts w:hint="eastAsia" w:ascii="仿宋" w:hAnsi="仿宋" w:eastAsia="仿宋" w:cs="仿宋"/>
          <w:color w:val="auto"/>
          <w:spacing w:val="9"/>
          <w:sz w:val="24"/>
          <w:szCs w:val="24"/>
          <w:highlight w:val="none"/>
          <w14:textOutline w14:w="3795" w14:cap="sq" w14:cmpd="sng">
            <w14:solidFill>
              <w14:srgbClr w14:val="000000"/>
            </w14:solidFill>
            <w14:prstDash w14:val="solid"/>
            <w14:bevel/>
          </w14:textOutline>
        </w:rPr>
      </w:pPr>
      <w:bookmarkStart w:id="23" w:name="_Toc11868"/>
      <w:r>
        <w:rPr>
          <w:rFonts w:hint="eastAsia" w:ascii="仿宋" w:hAnsi="仿宋" w:eastAsia="仿宋" w:cs="仿宋"/>
          <w:color w:val="auto"/>
          <w:spacing w:val="9"/>
          <w:sz w:val="24"/>
          <w:szCs w:val="24"/>
          <w:highlight w:val="none"/>
          <w14:textOutline w14:w="3795" w14:cap="sq" w14:cmpd="sng">
            <w14:solidFill>
              <w14:srgbClr w14:val="000000"/>
            </w14:solidFill>
            <w14:prstDash w14:val="solid"/>
            <w14:bevel/>
          </w14:textOutline>
        </w:rPr>
        <w:br w:type="page"/>
      </w:r>
    </w:p>
    <w:p>
      <w:pPr>
        <w:pStyle w:val="3"/>
        <w:bidi w:val="0"/>
        <w:ind w:firstLine="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十四、供应商认为需提供的其它材料。</w:t>
      </w:r>
      <w:bookmarkEnd w:id="23"/>
    </w:p>
    <w:p>
      <w:pPr>
        <w:bidi w:val="0"/>
        <w:ind w:left="0" w:leftChars="0" w:firstLine="0" w:firstLineChars="0"/>
        <w:jc w:val="center"/>
        <w:rPr>
          <w:rFonts w:hint="eastAsia" w:ascii="仿宋" w:hAnsi="仿宋" w:eastAsia="仿宋" w:cs="仿宋"/>
          <w:color w:val="auto"/>
          <w:highlight w:val="none"/>
        </w:rPr>
      </w:pPr>
    </w:p>
    <w:p>
      <w:pPr>
        <w:bidi w:val="0"/>
        <w:ind w:left="0" w:leftChars="0" w:firstLine="0" w:firstLineChars="0"/>
        <w:jc w:val="center"/>
        <w:rPr>
          <w:rFonts w:hint="eastAsia" w:ascii="仿宋" w:hAnsi="仿宋" w:eastAsia="仿宋" w:cs="仿宋"/>
          <w:color w:val="auto"/>
          <w:highlight w:val="none"/>
        </w:rPr>
      </w:pPr>
    </w:p>
    <w:p>
      <w:pPr>
        <w:bidi w:val="0"/>
        <w:ind w:left="0" w:leftChars="0" w:firstLine="0" w:firstLineChars="0"/>
        <w:jc w:val="center"/>
        <w:rPr>
          <w:rFonts w:hint="eastAsia" w:ascii="仿宋" w:hAnsi="仿宋" w:eastAsia="仿宋" w:cs="仿宋"/>
          <w:color w:val="auto"/>
          <w:highlight w:val="none"/>
        </w:rPr>
      </w:pPr>
      <w:r>
        <w:rPr>
          <w:rFonts w:hint="eastAsia" w:ascii="仿宋" w:hAnsi="仿宋" w:eastAsia="仿宋" w:cs="仿宋"/>
          <w:color w:val="auto"/>
          <w:highlight w:val="none"/>
        </w:rPr>
        <w:t>（格式自拟）</w:t>
      </w:r>
    </w:p>
    <w:p>
      <w:pPr>
        <w:bidi w:val="0"/>
        <w:ind w:firstLine="723"/>
        <w:rPr>
          <w:rFonts w:hint="eastAsia" w:ascii="仿宋" w:hAnsi="仿宋" w:eastAsia="仿宋" w:cs="仿宋"/>
          <w:color w:val="auto"/>
          <w:highlight w:val="none"/>
        </w:rPr>
      </w:pPr>
    </w:p>
    <w:p>
      <w:pPr>
        <w:bidi w:val="0"/>
        <w:ind w:firstLine="723"/>
        <w:rPr>
          <w:rFonts w:hint="eastAsia" w:ascii="仿宋" w:hAnsi="仿宋" w:eastAsia="仿宋" w:cs="仿宋"/>
          <w:color w:val="auto"/>
          <w:highlight w:val="none"/>
        </w:rPr>
      </w:pPr>
    </w:p>
    <w:p>
      <w:pPr>
        <w:bidi w:val="0"/>
        <w:ind w:firstLine="723"/>
        <w:rPr>
          <w:rFonts w:hint="eastAsia" w:ascii="仿宋" w:hAnsi="仿宋" w:eastAsia="仿宋" w:cs="仿宋"/>
          <w:color w:val="auto"/>
          <w:highlight w:val="none"/>
        </w:rPr>
      </w:pPr>
      <w:r>
        <w:rPr>
          <w:rFonts w:hint="eastAsia" w:ascii="仿宋" w:hAnsi="仿宋" w:eastAsia="仿宋" w:cs="仿宋"/>
          <w:color w:val="auto"/>
          <w:highlight w:val="none"/>
        </w:rPr>
        <w:t>供应商名称：</w:t>
      </w:r>
    </w:p>
    <w:p>
      <w:pPr>
        <w:bidi w:val="0"/>
        <w:ind w:firstLine="723"/>
        <w:rPr>
          <w:rFonts w:hint="eastAsia" w:ascii="仿宋" w:hAnsi="仿宋" w:eastAsia="仿宋" w:cs="仿宋"/>
          <w:color w:val="auto"/>
          <w:highlight w:val="none"/>
        </w:rPr>
      </w:pPr>
      <w:r>
        <w:rPr>
          <w:rFonts w:hint="eastAsia" w:ascii="仿宋" w:hAnsi="仿宋" w:eastAsia="仿宋" w:cs="仿宋"/>
          <w:color w:val="auto"/>
          <w:highlight w:val="none"/>
        </w:rPr>
        <w:t>单位盖章：</w:t>
      </w:r>
    </w:p>
    <w:p>
      <w:pPr>
        <w:bidi w:val="0"/>
        <w:ind w:firstLine="723"/>
        <w:rPr>
          <w:rFonts w:hint="eastAsia" w:ascii="仿宋" w:hAnsi="仿宋" w:eastAsia="仿宋" w:cs="仿宋"/>
          <w:color w:val="auto"/>
          <w:highlight w:val="none"/>
        </w:rPr>
      </w:pPr>
      <w:r>
        <w:rPr>
          <w:rFonts w:hint="eastAsia" w:ascii="仿宋" w:hAnsi="仿宋" w:eastAsia="仿宋" w:cs="仿宋"/>
          <w:color w:val="auto"/>
          <w:highlight w:val="none"/>
        </w:rPr>
        <w:t>日期：  年 月 日</w:t>
      </w:r>
    </w:p>
    <w:p>
      <w:pPr>
        <w:keepNext w:val="0"/>
        <w:keepLines w:val="0"/>
        <w:pageBreakBefore w:val="0"/>
        <w:widowControl w:val="0"/>
        <w:kinsoku w:val="0"/>
        <w:wordWrap/>
        <w:overflowPunct w:val="0"/>
        <w:topLinePunct w:val="0"/>
        <w:bidi w:val="0"/>
        <w:spacing w:line="14" w:lineRule="auto"/>
        <w:rPr>
          <w:rFonts w:hint="eastAsia" w:ascii="仿宋" w:hAnsi="仿宋" w:eastAsia="仿宋" w:cs="仿宋"/>
          <w:color w:val="auto"/>
          <w:sz w:val="2"/>
          <w:highlight w:val="none"/>
        </w:rPr>
      </w:pPr>
      <w:r>
        <w:rPr>
          <w:rFonts w:hint="eastAsia" w:ascii="仿宋" w:hAnsi="仿宋" w:eastAsia="仿宋" w:cs="仿宋"/>
          <w:color w:val="auto"/>
          <w:sz w:val="2"/>
          <w:szCs w:val="2"/>
          <w:highlight w:val="none"/>
        </w:rPr>
        <w:br w:type="column"/>
      </w:r>
    </w:p>
    <w:p>
      <w:pPr>
        <w:pStyle w:val="3"/>
        <w:bidi w:val="0"/>
        <w:ind w:firstLine="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响应报价一览表</w:t>
      </w:r>
    </w:p>
    <w:p>
      <w:pPr>
        <w:bidi w:val="0"/>
        <w:rPr>
          <w:rFonts w:hint="eastAsia" w:ascii="仿宋" w:hAnsi="仿宋" w:eastAsia="仿宋" w:cs="仿宋"/>
          <w:color w:val="auto"/>
          <w:highlight w:val="none"/>
        </w:rPr>
      </w:pPr>
      <w:r>
        <w:rPr>
          <w:rFonts w:hint="eastAsia" w:ascii="仿宋" w:hAnsi="仿宋" w:eastAsia="仿宋" w:cs="仿宋"/>
          <w:color w:val="auto"/>
          <w:highlight w:val="none"/>
        </w:rPr>
        <w:t>项目名称：</w:t>
      </w:r>
    </w:p>
    <w:p>
      <w:pPr>
        <w:bidi w:val="0"/>
        <w:rPr>
          <w:rFonts w:hint="eastAsia" w:ascii="仿宋" w:hAnsi="仿宋" w:eastAsia="仿宋" w:cs="仿宋"/>
          <w:color w:val="auto"/>
          <w:highlight w:val="none"/>
        </w:rPr>
      </w:pPr>
      <w:r>
        <w:rPr>
          <w:rFonts w:hint="eastAsia" w:ascii="仿宋" w:hAnsi="仿宋" w:eastAsia="仿宋" w:cs="仿宋"/>
          <w:color w:val="auto"/>
          <w:highlight w:val="none"/>
        </w:rPr>
        <w:t>项目编号：</w:t>
      </w:r>
    </w:p>
    <w:tbl>
      <w:tblPr>
        <w:tblStyle w:val="25"/>
        <w:tblW w:w="9124" w:type="dxa"/>
        <w:tblInd w:w="-5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48"/>
        <w:gridCol w:w="1374"/>
        <w:gridCol w:w="68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948" w:type="dxa"/>
            <w:vAlign w:val="center"/>
          </w:tcPr>
          <w:p>
            <w:pPr>
              <w:pStyle w:val="26"/>
              <w:keepNext w:val="0"/>
              <w:keepLines w:val="0"/>
              <w:pageBreakBefore w:val="0"/>
              <w:widowControl w:val="0"/>
              <w:kinsoku w:val="0"/>
              <w:wordWrap/>
              <w:overflowPunct w:val="0"/>
              <w:topLinePunct w:val="0"/>
              <w:autoSpaceDE w:val="0"/>
              <w:autoSpaceDN w:val="0"/>
              <w:bidi w:val="0"/>
              <w:adjustRightInd w:val="0"/>
              <w:snapToGrid w:val="0"/>
              <w:spacing w:line="240" w:lineRule="auto"/>
              <w:ind w:left="0" w:firstLine="0" w:firstLineChars="0"/>
              <w:jc w:val="center"/>
              <w:textAlignment w:val="baseline"/>
              <w:rPr>
                <w:rFonts w:hint="eastAsia" w:ascii="仿宋" w:hAnsi="仿宋" w:eastAsia="仿宋" w:cs="仿宋"/>
                <w:color w:val="auto"/>
                <w:sz w:val="28"/>
                <w:szCs w:val="28"/>
                <w:highlight w:val="none"/>
              </w:rPr>
            </w:pPr>
            <w:r>
              <w:rPr>
                <w:rFonts w:hint="eastAsia" w:ascii="仿宋" w:hAnsi="仿宋" w:eastAsia="仿宋" w:cs="仿宋"/>
                <w:color w:val="auto"/>
                <w:spacing w:val="5"/>
                <w:sz w:val="28"/>
                <w:szCs w:val="28"/>
                <w:highlight w:val="none"/>
              </w:rPr>
              <w:t>序号</w:t>
            </w:r>
          </w:p>
        </w:tc>
        <w:tc>
          <w:tcPr>
            <w:tcW w:w="1374" w:type="dxa"/>
            <w:vAlign w:val="center"/>
          </w:tcPr>
          <w:p>
            <w:pPr>
              <w:pStyle w:val="26"/>
              <w:keepNext w:val="0"/>
              <w:keepLines w:val="0"/>
              <w:pageBreakBefore w:val="0"/>
              <w:widowControl w:val="0"/>
              <w:kinsoku w:val="0"/>
              <w:wordWrap/>
              <w:overflowPunct w:val="0"/>
              <w:topLinePunct w:val="0"/>
              <w:autoSpaceDE w:val="0"/>
              <w:autoSpaceDN w:val="0"/>
              <w:bidi w:val="0"/>
              <w:adjustRightInd w:val="0"/>
              <w:snapToGrid w:val="0"/>
              <w:spacing w:line="240" w:lineRule="auto"/>
              <w:ind w:left="0" w:firstLine="0" w:firstLineChars="0"/>
              <w:jc w:val="center"/>
              <w:textAlignment w:val="baseline"/>
              <w:rPr>
                <w:rFonts w:hint="eastAsia" w:ascii="仿宋" w:hAnsi="仿宋" w:eastAsia="仿宋" w:cs="仿宋"/>
                <w:color w:val="auto"/>
                <w:sz w:val="28"/>
                <w:szCs w:val="28"/>
                <w:highlight w:val="none"/>
              </w:rPr>
            </w:pPr>
            <w:r>
              <w:rPr>
                <w:rFonts w:hint="eastAsia" w:ascii="仿宋" w:hAnsi="仿宋" w:eastAsia="仿宋" w:cs="仿宋"/>
                <w:color w:val="auto"/>
                <w:spacing w:val="3"/>
                <w:position w:val="1"/>
                <w:sz w:val="28"/>
                <w:szCs w:val="28"/>
                <w:highlight w:val="none"/>
              </w:rPr>
              <w:t>项目</w:t>
            </w:r>
          </w:p>
        </w:tc>
        <w:tc>
          <w:tcPr>
            <w:tcW w:w="6802" w:type="dxa"/>
            <w:vAlign w:val="top"/>
          </w:tcPr>
          <w:p>
            <w:pPr>
              <w:pStyle w:val="26"/>
              <w:keepNext w:val="0"/>
              <w:keepLines w:val="0"/>
              <w:pageBreakBefore w:val="0"/>
              <w:widowControl w:val="0"/>
              <w:kinsoku w:val="0"/>
              <w:wordWrap/>
              <w:overflowPunct w:val="0"/>
              <w:topLinePunct w:val="0"/>
              <w:autoSpaceDE w:val="0"/>
              <w:autoSpaceDN w:val="0"/>
              <w:bidi w:val="0"/>
              <w:adjustRightInd w:val="0"/>
              <w:snapToGrid w:val="0"/>
              <w:spacing w:before="65" w:line="234" w:lineRule="auto"/>
              <w:ind w:left="3222" w:firstLine="0" w:firstLineChars="0"/>
              <w:textAlignment w:val="baseline"/>
              <w:rPr>
                <w:rFonts w:hint="eastAsia" w:ascii="仿宋" w:hAnsi="仿宋" w:eastAsia="仿宋" w:cs="仿宋"/>
                <w:color w:val="auto"/>
                <w:sz w:val="28"/>
                <w:szCs w:val="28"/>
                <w:highlight w:val="none"/>
              </w:rPr>
            </w:pPr>
            <w:r>
              <w:rPr>
                <w:rFonts w:hint="eastAsia" w:ascii="仿宋" w:hAnsi="仿宋" w:eastAsia="仿宋" w:cs="仿宋"/>
                <w:color w:val="auto"/>
                <w:spacing w:val="-10"/>
                <w:sz w:val="28"/>
                <w:szCs w:val="28"/>
                <w:highlight w:val="none"/>
              </w:rPr>
              <w:t>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948" w:type="dxa"/>
            <w:vAlign w:val="center"/>
          </w:tcPr>
          <w:p>
            <w:pPr>
              <w:pStyle w:val="26"/>
              <w:keepNext w:val="0"/>
              <w:keepLines w:val="0"/>
              <w:pageBreakBefore w:val="0"/>
              <w:widowControl w:val="0"/>
              <w:kinsoku w:val="0"/>
              <w:wordWrap/>
              <w:overflowPunct w:val="0"/>
              <w:topLinePunct w:val="0"/>
              <w:autoSpaceDE w:val="0"/>
              <w:autoSpaceDN w:val="0"/>
              <w:bidi w:val="0"/>
              <w:adjustRightInd w:val="0"/>
              <w:snapToGrid w:val="0"/>
              <w:spacing w:line="240" w:lineRule="auto"/>
              <w:ind w:left="0" w:firstLine="0" w:firstLineChars="0"/>
              <w:jc w:val="center"/>
              <w:textAlignment w:val="baseline"/>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p>
        </w:tc>
        <w:tc>
          <w:tcPr>
            <w:tcW w:w="1374" w:type="dxa"/>
            <w:vAlign w:val="center"/>
          </w:tcPr>
          <w:p>
            <w:pPr>
              <w:pStyle w:val="26"/>
              <w:keepNext w:val="0"/>
              <w:keepLines w:val="0"/>
              <w:pageBreakBefore w:val="0"/>
              <w:widowControl w:val="0"/>
              <w:kinsoku w:val="0"/>
              <w:wordWrap/>
              <w:overflowPunct w:val="0"/>
              <w:topLinePunct w:val="0"/>
              <w:autoSpaceDE w:val="0"/>
              <w:autoSpaceDN w:val="0"/>
              <w:bidi w:val="0"/>
              <w:adjustRightInd w:val="0"/>
              <w:snapToGrid w:val="0"/>
              <w:spacing w:line="240" w:lineRule="auto"/>
              <w:ind w:left="0" w:firstLine="0" w:firstLineChars="0"/>
              <w:jc w:val="center"/>
              <w:textAlignment w:val="baseline"/>
              <w:rPr>
                <w:rFonts w:hint="eastAsia" w:ascii="仿宋" w:hAnsi="仿宋" w:eastAsia="仿宋" w:cs="仿宋"/>
                <w:color w:val="auto"/>
                <w:sz w:val="28"/>
                <w:szCs w:val="28"/>
                <w:highlight w:val="none"/>
              </w:rPr>
            </w:pPr>
            <w:r>
              <w:rPr>
                <w:rFonts w:hint="eastAsia" w:ascii="仿宋" w:hAnsi="仿宋" w:eastAsia="仿宋" w:cs="仿宋"/>
                <w:color w:val="auto"/>
                <w:spacing w:val="-2"/>
                <w:sz w:val="28"/>
                <w:szCs w:val="28"/>
                <w:highlight w:val="none"/>
              </w:rPr>
              <w:t>总价</w:t>
            </w:r>
          </w:p>
        </w:tc>
        <w:tc>
          <w:tcPr>
            <w:tcW w:w="6802" w:type="dxa"/>
            <w:vAlign w:val="top"/>
          </w:tcPr>
          <w:p>
            <w:pPr>
              <w:pStyle w:val="26"/>
              <w:keepNext w:val="0"/>
              <w:keepLines w:val="0"/>
              <w:pageBreakBefore w:val="0"/>
              <w:widowControl w:val="0"/>
              <w:kinsoku w:val="0"/>
              <w:wordWrap/>
              <w:overflowPunct w:val="0"/>
              <w:topLinePunct w:val="0"/>
              <w:autoSpaceDE w:val="0"/>
              <w:autoSpaceDN w:val="0"/>
              <w:bidi w:val="0"/>
              <w:adjustRightInd w:val="0"/>
              <w:snapToGrid w:val="0"/>
              <w:spacing w:before="140" w:line="370" w:lineRule="auto"/>
              <w:ind w:left="131" w:firstLine="0" w:firstLineChars="0"/>
              <w:textAlignment w:val="baseline"/>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（小写</w:t>
            </w:r>
            <w:r>
              <w:rPr>
                <w:rFonts w:hint="eastAsia" w:ascii="仿宋" w:hAnsi="仿宋" w:eastAsia="仿宋" w:cs="仿宋"/>
                <w:color w:val="auto"/>
                <w:spacing w:val="-13"/>
                <w:sz w:val="28"/>
                <w:szCs w:val="28"/>
                <w:highlight w:val="none"/>
              </w:rPr>
              <w:t>）</w:t>
            </w:r>
            <w:r>
              <w:rPr>
                <w:rFonts w:hint="eastAsia" w:ascii="仿宋" w:hAnsi="仿宋" w:eastAsia="仿宋" w:cs="仿宋"/>
                <w:color w:val="auto"/>
                <w:spacing w:val="-53"/>
                <w:sz w:val="28"/>
                <w:szCs w:val="28"/>
                <w:highlight w:val="none"/>
              </w:rPr>
              <w:t xml:space="preserve"> </w:t>
            </w:r>
            <w:r>
              <w:rPr>
                <w:rFonts w:hint="eastAsia" w:ascii="仿宋" w:hAnsi="仿宋" w:eastAsia="仿宋" w:cs="仿宋"/>
                <w:color w:val="auto"/>
                <w:spacing w:val="-13"/>
                <w:sz w:val="28"/>
                <w:szCs w:val="28"/>
                <w:highlight w:val="none"/>
              </w:rPr>
              <w:t>：</w:t>
            </w:r>
            <w:r>
              <w:rPr>
                <w:rFonts w:hint="eastAsia" w:ascii="仿宋" w:hAnsi="仿宋" w:eastAsia="仿宋" w:cs="仿宋"/>
                <w:color w:val="auto"/>
                <w:sz w:val="28"/>
                <w:szCs w:val="28"/>
                <w:highlight w:val="none"/>
                <w:u w:val="single" w:color="auto"/>
              </w:rPr>
              <w:t xml:space="preserve">      </w:t>
            </w:r>
          </w:p>
          <w:p>
            <w:pPr>
              <w:pStyle w:val="26"/>
              <w:keepNext w:val="0"/>
              <w:keepLines w:val="0"/>
              <w:pageBreakBefore w:val="0"/>
              <w:widowControl w:val="0"/>
              <w:kinsoku w:val="0"/>
              <w:wordWrap/>
              <w:overflowPunct w:val="0"/>
              <w:topLinePunct w:val="0"/>
              <w:autoSpaceDE w:val="0"/>
              <w:autoSpaceDN w:val="0"/>
              <w:bidi w:val="0"/>
              <w:adjustRightInd w:val="0"/>
              <w:snapToGrid w:val="0"/>
              <w:spacing w:before="1" w:line="232" w:lineRule="auto"/>
              <w:ind w:left="131" w:firstLine="0" w:firstLineChars="0"/>
              <w:textAlignment w:val="baseline"/>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（大写</w:t>
            </w:r>
            <w:r>
              <w:rPr>
                <w:rFonts w:hint="eastAsia" w:ascii="仿宋" w:hAnsi="仿宋" w:eastAsia="仿宋" w:cs="仿宋"/>
                <w:color w:val="auto"/>
                <w:spacing w:val="-13"/>
                <w:sz w:val="28"/>
                <w:szCs w:val="28"/>
                <w:highlight w:val="none"/>
              </w:rPr>
              <w:t>）</w:t>
            </w:r>
            <w:r>
              <w:rPr>
                <w:rFonts w:hint="eastAsia" w:ascii="仿宋" w:hAnsi="仿宋" w:eastAsia="仿宋" w:cs="仿宋"/>
                <w:color w:val="auto"/>
                <w:spacing w:val="-53"/>
                <w:sz w:val="28"/>
                <w:szCs w:val="28"/>
                <w:highlight w:val="none"/>
              </w:rPr>
              <w:t xml:space="preserve"> </w:t>
            </w:r>
            <w:r>
              <w:rPr>
                <w:rFonts w:hint="eastAsia" w:ascii="仿宋" w:hAnsi="仿宋" w:eastAsia="仿宋" w:cs="仿宋"/>
                <w:color w:val="auto"/>
                <w:spacing w:val="-13"/>
                <w:sz w:val="28"/>
                <w:szCs w:val="28"/>
                <w:highlight w:val="none"/>
              </w:rPr>
              <w:t>：</w:t>
            </w:r>
            <w:r>
              <w:rPr>
                <w:rFonts w:hint="eastAsia" w:ascii="仿宋" w:hAnsi="仿宋" w:eastAsia="仿宋" w:cs="仿宋"/>
                <w:color w:val="auto"/>
                <w:sz w:val="28"/>
                <w:szCs w:val="28"/>
                <w:highlight w:val="none"/>
                <w:u w:val="single" w:color="auto"/>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948" w:type="dxa"/>
            <w:vAlign w:val="center"/>
          </w:tcPr>
          <w:p>
            <w:pPr>
              <w:pStyle w:val="26"/>
              <w:keepNext w:val="0"/>
              <w:keepLines w:val="0"/>
              <w:pageBreakBefore w:val="0"/>
              <w:widowControl w:val="0"/>
              <w:kinsoku w:val="0"/>
              <w:wordWrap/>
              <w:overflowPunct w:val="0"/>
              <w:topLinePunct w:val="0"/>
              <w:autoSpaceDE w:val="0"/>
              <w:autoSpaceDN w:val="0"/>
              <w:bidi w:val="0"/>
              <w:adjustRightInd w:val="0"/>
              <w:snapToGrid w:val="0"/>
              <w:spacing w:line="240" w:lineRule="auto"/>
              <w:ind w:left="0" w:firstLine="0" w:firstLineChars="0"/>
              <w:jc w:val="center"/>
              <w:textAlignment w:val="baseline"/>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p>
        </w:tc>
        <w:tc>
          <w:tcPr>
            <w:tcW w:w="1374" w:type="dxa"/>
            <w:vAlign w:val="center"/>
          </w:tcPr>
          <w:p>
            <w:pPr>
              <w:pStyle w:val="26"/>
              <w:keepNext w:val="0"/>
              <w:keepLines w:val="0"/>
              <w:pageBreakBefore w:val="0"/>
              <w:widowControl w:val="0"/>
              <w:kinsoku w:val="0"/>
              <w:wordWrap/>
              <w:overflowPunct w:val="0"/>
              <w:topLinePunct w:val="0"/>
              <w:autoSpaceDE w:val="0"/>
              <w:autoSpaceDN w:val="0"/>
              <w:bidi w:val="0"/>
              <w:adjustRightInd w:val="0"/>
              <w:snapToGrid w:val="0"/>
              <w:spacing w:line="240" w:lineRule="auto"/>
              <w:ind w:left="0" w:firstLine="0" w:firstLineChars="0"/>
              <w:jc w:val="center"/>
              <w:textAlignment w:val="baseline"/>
              <w:rPr>
                <w:rFonts w:hint="eastAsia" w:ascii="仿宋" w:hAnsi="仿宋" w:eastAsia="仿宋" w:cs="仿宋"/>
                <w:color w:val="auto"/>
                <w:sz w:val="28"/>
                <w:szCs w:val="28"/>
                <w:highlight w:val="none"/>
                <w:lang w:val="en-US" w:eastAsia="zh-CN"/>
              </w:rPr>
            </w:pPr>
            <w:r>
              <w:rPr>
                <w:rFonts w:hint="eastAsia" w:ascii="仿宋" w:hAnsi="仿宋" w:eastAsia="仿宋" w:cs="仿宋"/>
                <w:color w:val="auto"/>
                <w:spacing w:val="9"/>
                <w:sz w:val="28"/>
                <w:szCs w:val="28"/>
                <w:highlight w:val="none"/>
              </w:rPr>
              <w:t>服务周期</w:t>
            </w:r>
          </w:p>
        </w:tc>
        <w:tc>
          <w:tcPr>
            <w:tcW w:w="6802" w:type="dxa"/>
            <w:vAlign w:val="top"/>
          </w:tcPr>
          <w:p>
            <w:pPr>
              <w:keepNext w:val="0"/>
              <w:keepLines w:val="0"/>
              <w:pageBreakBefore w:val="0"/>
              <w:widowControl w:val="0"/>
              <w:kinsoku w:val="0"/>
              <w:wordWrap/>
              <w:overflowPunct w:val="0"/>
              <w:topLinePunct w:val="0"/>
              <w:autoSpaceDE w:val="0"/>
              <w:autoSpaceDN w:val="0"/>
              <w:bidi w:val="0"/>
              <w:adjustRightInd w:val="0"/>
              <w:snapToGrid w:val="0"/>
              <w:ind w:firstLine="0" w:firstLineChars="0"/>
              <w:textAlignment w:val="baseline"/>
              <w:rPr>
                <w:rFonts w:hint="eastAsia" w:ascii="仿宋" w:hAnsi="仿宋" w:eastAsia="仿宋" w:cs="仿宋"/>
                <w:color w:val="auto"/>
                <w:sz w:val="28"/>
                <w:szCs w:val="28"/>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948" w:type="dxa"/>
            <w:vAlign w:val="center"/>
          </w:tcPr>
          <w:p>
            <w:pPr>
              <w:pStyle w:val="26"/>
              <w:keepNext w:val="0"/>
              <w:keepLines w:val="0"/>
              <w:pageBreakBefore w:val="0"/>
              <w:widowControl w:val="0"/>
              <w:kinsoku w:val="0"/>
              <w:wordWrap/>
              <w:overflowPunct w:val="0"/>
              <w:topLinePunct w:val="0"/>
              <w:autoSpaceDE w:val="0"/>
              <w:autoSpaceDN w:val="0"/>
              <w:bidi w:val="0"/>
              <w:adjustRightInd w:val="0"/>
              <w:snapToGrid w:val="0"/>
              <w:spacing w:line="240" w:lineRule="auto"/>
              <w:ind w:left="0" w:leftChars="0" w:firstLine="0" w:firstLineChars="0"/>
              <w:jc w:val="center"/>
              <w:textAlignment w:val="baseline"/>
              <w:rPr>
                <w:rFonts w:hint="eastAsia" w:ascii="仿宋" w:hAnsi="仿宋" w:eastAsia="仿宋" w:cs="仿宋"/>
                <w:snapToGrid w:val="0"/>
                <w:color w:val="auto"/>
                <w:kern w:val="0"/>
                <w:sz w:val="28"/>
                <w:szCs w:val="28"/>
                <w:highlight w:val="none"/>
                <w:lang w:val="en-US" w:eastAsia="en-US" w:bidi="ar-SA"/>
              </w:rPr>
            </w:pPr>
            <w:r>
              <w:rPr>
                <w:rFonts w:hint="eastAsia" w:ascii="仿宋" w:hAnsi="仿宋" w:eastAsia="仿宋" w:cs="仿宋"/>
                <w:color w:val="auto"/>
                <w:sz w:val="28"/>
                <w:szCs w:val="28"/>
                <w:highlight w:val="none"/>
              </w:rPr>
              <w:t>3</w:t>
            </w:r>
          </w:p>
        </w:tc>
        <w:tc>
          <w:tcPr>
            <w:tcW w:w="1374" w:type="dxa"/>
            <w:vAlign w:val="center"/>
          </w:tcPr>
          <w:p>
            <w:pPr>
              <w:pStyle w:val="26"/>
              <w:keepNext w:val="0"/>
              <w:keepLines w:val="0"/>
              <w:pageBreakBefore w:val="0"/>
              <w:widowControl w:val="0"/>
              <w:kinsoku w:val="0"/>
              <w:wordWrap/>
              <w:overflowPunct w:val="0"/>
              <w:topLinePunct w:val="0"/>
              <w:autoSpaceDE w:val="0"/>
              <w:autoSpaceDN w:val="0"/>
              <w:bidi w:val="0"/>
              <w:adjustRightInd w:val="0"/>
              <w:snapToGrid w:val="0"/>
              <w:spacing w:line="240" w:lineRule="auto"/>
              <w:ind w:left="0" w:firstLine="0" w:firstLineChars="0"/>
              <w:jc w:val="center"/>
              <w:textAlignment w:val="baseline"/>
              <w:rPr>
                <w:rFonts w:hint="eastAsia" w:ascii="仿宋" w:hAnsi="仿宋" w:eastAsia="仿宋" w:cs="仿宋"/>
                <w:color w:val="auto"/>
                <w:spacing w:val="9"/>
                <w:sz w:val="28"/>
                <w:szCs w:val="28"/>
                <w:highlight w:val="none"/>
                <w:lang w:val="en-US" w:eastAsia="zh-CN"/>
              </w:rPr>
            </w:pPr>
            <w:r>
              <w:rPr>
                <w:rFonts w:hint="eastAsia" w:ascii="仿宋" w:hAnsi="仿宋" w:eastAsia="仿宋" w:cs="仿宋"/>
                <w:color w:val="auto"/>
                <w:spacing w:val="9"/>
                <w:sz w:val="28"/>
                <w:szCs w:val="28"/>
                <w:highlight w:val="none"/>
                <w:lang w:val="en-US" w:eastAsia="zh-CN"/>
              </w:rPr>
              <w:t>验收标准</w:t>
            </w:r>
          </w:p>
        </w:tc>
        <w:tc>
          <w:tcPr>
            <w:tcW w:w="6802" w:type="dxa"/>
            <w:vAlign w:val="top"/>
          </w:tcPr>
          <w:p>
            <w:pPr>
              <w:keepNext w:val="0"/>
              <w:keepLines w:val="0"/>
              <w:pageBreakBefore w:val="0"/>
              <w:widowControl w:val="0"/>
              <w:kinsoku w:val="0"/>
              <w:wordWrap/>
              <w:overflowPunct w:val="0"/>
              <w:topLinePunct w:val="0"/>
              <w:autoSpaceDE w:val="0"/>
              <w:autoSpaceDN w:val="0"/>
              <w:bidi w:val="0"/>
              <w:adjustRightInd w:val="0"/>
              <w:snapToGrid w:val="0"/>
              <w:ind w:firstLine="0" w:firstLineChars="0"/>
              <w:textAlignment w:val="baseline"/>
              <w:rPr>
                <w:rFonts w:hint="eastAsia" w:ascii="仿宋" w:hAnsi="仿宋" w:eastAsia="仿宋" w:cs="仿宋"/>
                <w:color w:val="auto"/>
                <w:sz w:val="28"/>
                <w:szCs w:val="28"/>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948" w:type="dxa"/>
            <w:vAlign w:val="center"/>
          </w:tcPr>
          <w:p>
            <w:pPr>
              <w:pStyle w:val="26"/>
              <w:keepNext w:val="0"/>
              <w:keepLines w:val="0"/>
              <w:pageBreakBefore w:val="0"/>
              <w:widowControl w:val="0"/>
              <w:kinsoku w:val="0"/>
              <w:wordWrap/>
              <w:overflowPunct w:val="0"/>
              <w:topLinePunct w:val="0"/>
              <w:autoSpaceDE w:val="0"/>
              <w:autoSpaceDN w:val="0"/>
              <w:bidi w:val="0"/>
              <w:adjustRightInd w:val="0"/>
              <w:snapToGrid w:val="0"/>
              <w:spacing w:line="240" w:lineRule="auto"/>
              <w:ind w:left="0" w:leftChars="0" w:firstLine="0" w:firstLineChars="0"/>
              <w:jc w:val="center"/>
              <w:textAlignment w:val="baseline"/>
              <w:rPr>
                <w:rFonts w:hint="eastAsia" w:ascii="仿宋" w:hAnsi="仿宋" w:eastAsia="仿宋" w:cs="仿宋"/>
                <w:snapToGrid w:val="0"/>
                <w:color w:val="auto"/>
                <w:kern w:val="0"/>
                <w:sz w:val="28"/>
                <w:szCs w:val="28"/>
                <w:highlight w:val="none"/>
                <w:lang w:val="en-US" w:eastAsia="zh-CN" w:bidi="ar-SA"/>
              </w:rPr>
            </w:pPr>
            <w:r>
              <w:rPr>
                <w:rFonts w:hint="eastAsia" w:ascii="仿宋" w:hAnsi="仿宋" w:eastAsia="仿宋" w:cs="仿宋"/>
                <w:color w:val="auto"/>
                <w:sz w:val="28"/>
                <w:szCs w:val="28"/>
                <w:highlight w:val="none"/>
                <w:lang w:val="en-US" w:eastAsia="zh-CN"/>
              </w:rPr>
              <w:t>4</w:t>
            </w:r>
          </w:p>
        </w:tc>
        <w:tc>
          <w:tcPr>
            <w:tcW w:w="1374" w:type="dxa"/>
            <w:vAlign w:val="center"/>
          </w:tcPr>
          <w:p>
            <w:pPr>
              <w:pStyle w:val="26"/>
              <w:keepNext w:val="0"/>
              <w:keepLines w:val="0"/>
              <w:pageBreakBefore w:val="0"/>
              <w:widowControl w:val="0"/>
              <w:kinsoku w:val="0"/>
              <w:wordWrap/>
              <w:overflowPunct w:val="0"/>
              <w:topLinePunct w:val="0"/>
              <w:autoSpaceDE w:val="0"/>
              <w:autoSpaceDN w:val="0"/>
              <w:bidi w:val="0"/>
              <w:adjustRightInd w:val="0"/>
              <w:snapToGrid w:val="0"/>
              <w:spacing w:line="240" w:lineRule="auto"/>
              <w:ind w:left="0" w:firstLine="0" w:firstLineChars="0"/>
              <w:jc w:val="center"/>
              <w:textAlignment w:val="baseline"/>
              <w:rPr>
                <w:rFonts w:hint="eastAsia" w:ascii="仿宋" w:hAnsi="仿宋" w:eastAsia="仿宋" w:cs="仿宋"/>
                <w:color w:val="auto"/>
                <w:sz w:val="28"/>
                <w:szCs w:val="28"/>
                <w:highlight w:val="none"/>
              </w:rPr>
            </w:pPr>
            <w:r>
              <w:rPr>
                <w:rFonts w:hint="eastAsia" w:ascii="仿宋" w:hAnsi="仿宋" w:eastAsia="仿宋" w:cs="仿宋"/>
                <w:color w:val="auto"/>
                <w:spacing w:val="7"/>
                <w:sz w:val="28"/>
                <w:szCs w:val="28"/>
                <w:highlight w:val="none"/>
              </w:rPr>
              <w:t>质量要求</w:t>
            </w:r>
          </w:p>
        </w:tc>
        <w:tc>
          <w:tcPr>
            <w:tcW w:w="6802" w:type="dxa"/>
            <w:vAlign w:val="top"/>
          </w:tcPr>
          <w:p>
            <w:pPr>
              <w:keepNext w:val="0"/>
              <w:keepLines w:val="0"/>
              <w:pageBreakBefore w:val="0"/>
              <w:widowControl w:val="0"/>
              <w:kinsoku w:val="0"/>
              <w:wordWrap/>
              <w:overflowPunct w:val="0"/>
              <w:topLinePunct w:val="0"/>
              <w:autoSpaceDE w:val="0"/>
              <w:autoSpaceDN w:val="0"/>
              <w:bidi w:val="0"/>
              <w:adjustRightInd w:val="0"/>
              <w:snapToGrid w:val="0"/>
              <w:ind w:firstLine="0" w:firstLineChars="0"/>
              <w:textAlignment w:val="baseline"/>
              <w:rPr>
                <w:rFonts w:hint="eastAsia" w:ascii="仿宋" w:hAnsi="仿宋" w:eastAsia="仿宋" w:cs="仿宋"/>
                <w:color w:val="auto"/>
                <w:sz w:val="28"/>
                <w:szCs w:val="28"/>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948" w:type="dxa"/>
            <w:vAlign w:val="center"/>
          </w:tcPr>
          <w:p>
            <w:pPr>
              <w:pStyle w:val="26"/>
              <w:keepNext w:val="0"/>
              <w:keepLines w:val="0"/>
              <w:pageBreakBefore w:val="0"/>
              <w:widowControl w:val="0"/>
              <w:kinsoku w:val="0"/>
              <w:wordWrap/>
              <w:overflowPunct w:val="0"/>
              <w:topLinePunct w:val="0"/>
              <w:autoSpaceDE w:val="0"/>
              <w:autoSpaceDN w:val="0"/>
              <w:bidi w:val="0"/>
              <w:adjustRightInd w:val="0"/>
              <w:snapToGrid w:val="0"/>
              <w:spacing w:line="240" w:lineRule="auto"/>
              <w:ind w:left="0" w:firstLine="0" w:firstLineChars="0"/>
              <w:jc w:val="center"/>
              <w:textAlignment w:val="baseline"/>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w:t>
            </w:r>
          </w:p>
        </w:tc>
        <w:tc>
          <w:tcPr>
            <w:tcW w:w="1374" w:type="dxa"/>
            <w:vAlign w:val="center"/>
          </w:tcPr>
          <w:p>
            <w:pPr>
              <w:pStyle w:val="26"/>
              <w:keepNext w:val="0"/>
              <w:keepLines w:val="0"/>
              <w:pageBreakBefore w:val="0"/>
              <w:widowControl w:val="0"/>
              <w:kinsoku w:val="0"/>
              <w:wordWrap/>
              <w:overflowPunct w:val="0"/>
              <w:topLinePunct w:val="0"/>
              <w:autoSpaceDE w:val="0"/>
              <w:autoSpaceDN w:val="0"/>
              <w:bidi w:val="0"/>
              <w:adjustRightInd w:val="0"/>
              <w:snapToGrid w:val="0"/>
              <w:spacing w:line="240" w:lineRule="auto"/>
              <w:ind w:left="0" w:firstLine="0" w:firstLineChars="0"/>
              <w:jc w:val="center"/>
              <w:textAlignment w:val="baseline"/>
              <w:rPr>
                <w:rFonts w:hint="eastAsia" w:ascii="仿宋" w:hAnsi="仿宋" w:eastAsia="仿宋" w:cs="仿宋"/>
                <w:color w:val="auto"/>
                <w:spacing w:val="7"/>
                <w:sz w:val="28"/>
                <w:szCs w:val="28"/>
                <w:highlight w:val="none"/>
              </w:rPr>
            </w:pPr>
            <w:r>
              <w:rPr>
                <w:rFonts w:hint="eastAsia" w:ascii="仿宋" w:hAnsi="仿宋" w:eastAsia="仿宋" w:cs="仿宋"/>
                <w:color w:val="auto"/>
                <w:sz w:val="28"/>
                <w:szCs w:val="28"/>
                <w:highlight w:val="none"/>
                <w:lang w:val="en-US" w:eastAsia="zh-CN"/>
              </w:rPr>
              <w:t>交付地点</w:t>
            </w:r>
          </w:p>
        </w:tc>
        <w:tc>
          <w:tcPr>
            <w:tcW w:w="6802" w:type="dxa"/>
            <w:vAlign w:val="top"/>
          </w:tcPr>
          <w:p>
            <w:pPr>
              <w:keepNext w:val="0"/>
              <w:keepLines w:val="0"/>
              <w:pageBreakBefore w:val="0"/>
              <w:widowControl w:val="0"/>
              <w:kinsoku w:val="0"/>
              <w:wordWrap/>
              <w:overflowPunct w:val="0"/>
              <w:topLinePunct w:val="0"/>
              <w:autoSpaceDE w:val="0"/>
              <w:autoSpaceDN w:val="0"/>
              <w:bidi w:val="0"/>
              <w:adjustRightInd w:val="0"/>
              <w:snapToGrid w:val="0"/>
              <w:ind w:firstLine="0" w:firstLineChars="0"/>
              <w:textAlignment w:val="baseline"/>
              <w:rPr>
                <w:rFonts w:hint="eastAsia" w:ascii="仿宋" w:hAnsi="仿宋" w:eastAsia="仿宋" w:cs="仿宋"/>
                <w:color w:val="auto"/>
                <w:sz w:val="28"/>
                <w:szCs w:val="28"/>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97" w:hRule="atLeast"/>
        </w:trPr>
        <w:tc>
          <w:tcPr>
            <w:tcW w:w="948" w:type="dxa"/>
            <w:vAlign w:val="center"/>
          </w:tcPr>
          <w:p>
            <w:pPr>
              <w:pStyle w:val="26"/>
              <w:keepNext w:val="0"/>
              <w:keepLines w:val="0"/>
              <w:pageBreakBefore w:val="0"/>
              <w:widowControl w:val="0"/>
              <w:kinsoku w:val="0"/>
              <w:wordWrap/>
              <w:overflowPunct w:val="0"/>
              <w:topLinePunct w:val="0"/>
              <w:autoSpaceDE w:val="0"/>
              <w:autoSpaceDN w:val="0"/>
              <w:bidi w:val="0"/>
              <w:adjustRightInd w:val="0"/>
              <w:snapToGrid w:val="0"/>
              <w:spacing w:line="240" w:lineRule="auto"/>
              <w:ind w:left="0" w:firstLine="0" w:firstLineChars="0"/>
              <w:jc w:val="center"/>
              <w:textAlignment w:val="baseline"/>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6</w:t>
            </w:r>
          </w:p>
        </w:tc>
        <w:tc>
          <w:tcPr>
            <w:tcW w:w="1374" w:type="dxa"/>
            <w:vAlign w:val="center"/>
          </w:tcPr>
          <w:p>
            <w:pPr>
              <w:pStyle w:val="26"/>
              <w:keepNext w:val="0"/>
              <w:keepLines w:val="0"/>
              <w:pageBreakBefore w:val="0"/>
              <w:widowControl w:val="0"/>
              <w:kinsoku w:val="0"/>
              <w:wordWrap/>
              <w:overflowPunct w:val="0"/>
              <w:topLinePunct w:val="0"/>
              <w:autoSpaceDE w:val="0"/>
              <w:autoSpaceDN w:val="0"/>
              <w:bidi w:val="0"/>
              <w:adjustRightInd w:val="0"/>
              <w:snapToGrid w:val="0"/>
              <w:spacing w:line="240" w:lineRule="auto"/>
              <w:ind w:left="0" w:firstLine="0" w:firstLineChars="0"/>
              <w:jc w:val="center"/>
              <w:textAlignment w:val="baseline"/>
              <w:rPr>
                <w:rFonts w:hint="eastAsia" w:ascii="仿宋" w:hAnsi="仿宋" w:eastAsia="仿宋" w:cs="仿宋"/>
                <w:color w:val="auto"/>
                <w:spacing w:val="8"/>
                <w:sz w:val="28"/>
                <w:szCs w:val="28"/>
                <w:highlight w:val="none"/>
              </w:rPr>
            </w:pPr>
            <w:r>
              <w:rPr>
                <w:rFonts w:hint="eastAsia" w:ascii="仿宋" w:hAnsi="仿宋" w:eastAsia="仿宋" w:cs="仿宋"/>
                <w:color w:val="auto"/>
                <w:spacing w:val="8"/>
                <w:sz w:val="28"/>
                <w:szCs w:val="28"/>
                <w:highlight w:val="none"/>
              </w:rPr>
              <w:t>项目</w:t>
            </w:r>
          </w:p>
          <w:p>
            <w:pPr>
              <w:pStyle w:val="26"/>
              <w:keepNext w:val="0"/>
              <w:keepLines w:val="0"/>
              <w:pageBreakBefore w:val="0"/>
              <w:widowControl w:val="0"/>
              <w:kinsoku w:val="0"/>
              <w:wordWrap/>
              <w:overflowPunct w:val="0"/>
              <w:topLinePunct w:val="0"/>
              <w:autoSpaceDE w:val="0"/>
              <w:autoSpaceDN w:val="0"/>
              <w:bidi w:val="0"/>
              <w:adjustRightInd w:val="0"/>
              <w:snapToGrid w:val="0"/>
              <w:spacing w:line="240" w:lineRule="auto"/>
              <w:ind w:left="0" w:firstLine="0" w:firstLineChars="0"/>
              <w:jc w:val="center"/>
              <w:textAlignment w:val="baseline"/>
              <w:rPr>
                <w:rFonts w:hint="eastAsia" w:ascii="仿宋" w:hAnsi="仿宋" w:eastAsia="仿宋" w:cs="仿宋"/>
                <w:color w:val="auto"/>
                <w:sz w:val="28"/>
                <w:szCs w:val="28"/>
                <w:highlight w:val="none"/>
              </w:rPr>
            </w:pPr>
            <w:r>
              <w:rPr>
                <w:rFonts w:hint="eastAsia" w:ascii="仿宋" w:hAnsi="仿宋" w:eastAsia="仿宋" w:cs="仿宋"/>
                <w:color w:val="auto"/>
                <w:spacing w:val="8"/>
                <w:sz w:val="28"/>
                <w:szCs w:val="28"/>
                <w:highlight w:val="none"/>
              </w:rPr>
              <w:t>负责人</w:t>
            </w:r>
          </w:p>
        </w:tc>
        <w:tc>
          <w:tcPr>
            <w:tcW w:w="6802" w:type="dxa"/>
            <w:vAlign w:val="top"/>
          </w:tcPr>
          <w:p>
            <w:pPr>
              <w:pStyle w:val="26"/>
              <w:keepNext w:val="0"/>
              <w:keepLines w:val="0"/>
              <w:pageBreakBefore w:val="0"/>
              <w:widowControl w:val="0"/>
              <w:kinsoku w:val="0"/>
              <w:wordWrap/>
              <w:overflowPunct w:val="0"/>
              <w:topLinePunct w:val="0"/>
              <w:autoSpaceDE w:val="0"/>
              <w:autoSpaceDN w:val="0"/>
              <w:bidi w:val="0"/>
              <w:adjustRightInd w:val="0"/>
              <w:snapToGrid w:val="0"/>
              <w:spacing w:before="143" w:line="370" w:lineRule="auto"/>
              <w:ind w:left="112" w:firstLine="0" w:firstLineChars="0"/>
              <w:textAlignment w:val="baseline"/>
              <w:rPr>
                <w:rFonts w:hint="eastAsia" w:ascii="仿宋" w:hAnsi="仿宋" w:eastAsia="仿宋" w:cs="仿宋"/>
                <w:color w:val="auto"/>
                <w:sz w:val="28"/>
                <w:szCs w:val="28"/>
                <w:highlight w:val="none"/>
              </w:rPr>
            </w:pPr>
            <w:r>
              <w:rPr>
                <w:rFonts w:hint="eastAsia" w:ascii="仿宋" w:hAnsi="仿宋" w:eastAsia="仿宋" w:cs="仿宋"/>
                <w:color w:val="auto"/>
                <w:spacing w:val="3"/>
                <w:sz w:val="28"/>
                <w:szCs w:val="28"/>
                <w:highlight w:val="none"/>
              </w:rPr>
              <w:t>姓名</w:t>
            </w:r>
            <w:r>
              <w:rPr>
                <w:rFonts w:hint="eastAsia" w:ascii="仿宋" w:hAnsi="仿宋" w:eastAsia="仿宋" w:cs="仿宋"/>
                <w:color w:val="auto"/>
                <w:spacing w:val="23"/>
                <w:sz w:val="28"/>
                <w:szCs w:val="28"/>
                <w:highlight w:val="none"/>
              </w:rPr>
              <w:t>：</w:t>
            </w:r>
            <w:r>
              <w:rPr>
                <w:rFonts w:hint="eastAsia" w:ascii="仿宋" w:hAnsi="仿宋" w:eastAsia="仿宋" w:cs="仿宋"/>
                <w:color w:val="auto"/>
                <w:spacing w:val="5"/>
                <w:sz w:val="28"/>
                <w:szCs w:val="28"/>
                <w:highlight w:val="none"/>
                <w:u w:val="single" w:color="auto"/>
              </w:rPr>
              <w:t xml:space="preserve">     </w:t>
            </w:r>
            <w:r>
              <w:rPr>
                <w:rFonts w:hint="eastAsia" w:ascii="仿宋" w:hAnsi="仿宋" w:eastAsia="仿宋" w:cs="仿宋"/>
                <w:color w:val="auto"/>
                <w:spacing w:val="23"/>
                <w:sz w:val="28"/>
                <w:szCs w:val="28"/>
                <w:highlight w:val="none"/>
              </w:rPr>
              <w:t>；</w:t>
            </w:r>
            <w:r>
              <w:rPr>
                <w:rFonts w:hint="eastAsia" w:ascii="仿宋" w:hAnsi="仿宋" w:eastAsia="仿宋" w:cs="仿宋"/>
                <w:color w:val="auto"/>
                <w:spacing w:val="3"/>
                <w:sz w:val="28"/>
                <w:szCs w:val="28"/>
                <w:highlight w:val="none"/>
              </w:rPr>
              <w:t>电话</w:t>
            </w:r>
            <w:r>
              <w:rPr>
                <w:rFonts w:hint="eastAsia" w:ascii="仿宋" w:hAnsi="仿宋" w:eastAsia="仿宋" w:cs="仿宋"/>
                <w:color w:val="auto"/>
                <w:spacing w:val="23"/>
                <w:sz w:val="28"/>
                <w:szCs w:val="28"/>
                <w:highlight w:val="none"/>
              </w:rPr>
              <w:t>：</w:t>
            </w:r>
            <w:r>
              <w:rPr>
                <w:rFonts w:hint="eastAsia" w:ascii="仿宋" w:hAnsi="仿宋" w:eastAsia="仿宋" w:cs="仿宋"/>
                <w:color w:val="auto"/>
                <w:spacing w:val="5"/>
                <w:sz w:val="28"/>
                <w:szCs w:val="28"/>
                <w:highlight w:val="none"/>
                <w:u w:val="single" w:color="auto"/>
              </w:rPr>
              <w:t xml:space="preserve">     </w:t>
            </w:r>
            <w:r>
              <w:rPr>
                <w:rFonts w:hint="eastAsia" w:ascii="仿宋" w:hAnsi="仿宋" w:eastAsia="仿宋" w:cs="仿宋"/>
                <w:color w:val="auto"/>
                <w:spacing w:val="23"/>
                <w:sz w:val="28"/>
                <w:szCs w:val="28"/>
                <w:highlight w:val="none"/>
              </w:rPr>
              <w:t>；</w:t>
            </w:r>
            <w:r>
              <w:rPr>
                <w:rFonts w:hint="eastAsia" w:ascii="仿宋" w:hAnsi="仿宋" w:eastAsia="仿宋" w:cs="仿宋"/>
                <w:color w:val="auto"/>
                <w:spacing w:val="3"/>
                <w:sz w:val="28"/>
                <w:szCs w:val="28"/>
                <w:highlight w:val="none"/>
              </w:rPr>
              <w:t>身份证号：</w:t>
            </w:r>
            <w:r>
              <w:rPr>
                <w:rFonts w:hint="eastAsia" w:ascii="仿宋" w:hAnsi="仿宋" w:eastAsia="仿宋" w:cs="仿宋"/>
                <w:color w:val="auto"/>
                <w:sz w:val="28"/>
                <w:szCs w:val="28"/>
                <w:highlight w:val="none"/>
                <w:u w:val="single" w:color="auto"/>
              </w:rPr>
              <w:t xml:space="preserve">      </w:t>
            </w:r>
          </w:p>
          <w:p>
            <w:pPr>
              <w:pStyle w:val="26"/>
              <w:keepNext w:val="0"/>
              <w:keepLines w:val="0"/>
              <w:pageBreakBefore w:val="0"/>
              <w:widowControl w:val="0"/>
              <w:kinsoku w:val="0"/>
              <w:wordWrap/>
              <w:overflowPunct w:val="0"/>
              <w:topLinePunct w:val="0"/>
              <w:autoSpaceDE w:val="0"/>
              <w:autoSpaceDN w:val="0"/>
              <w:bidi w:val="0"/>
              <w:adjustRightInd w:val="0"/>
              <w:snapToGrid w:val="0"/>
              <w:spacing w:line="263" w:lineRule="exact"/>
              <w:ind w:left="108" w:firstLine="0" w:firstLineChars="0"/>
              <w:textAlignment w:val="baseline"/>
              <w:rPr>
                <w:rFonts w:hint="eastAsia" w:ascii="仿宋" w:hAnsi="仿宋" w:eastAsia="仿宋" w:cs="仿宋"/>
                <w:color w:val="auto"/>
                <w:sz w:val="28"/>
                <w:szCs w:val="28"/>
                <w:highlight w:val="none"/>
              </w:rPr>
            </w:pPr>
            <w:r>
              <w:rPr>
                <w:rFonts w:hint="eastAsia" w:ascii="仿宋" w:hAnsi="仿宋" w:eastAsia="仿宋" w:cs="仿宋"/>
                <w:color w:val="auto"/>
                <w:spacing w:val="7"/>
                <w:position w:val="1"/>
                <w:sz w:val="28"/>
                <w:szCs w:val="28"/>
                <w:highlight w:val="none"/>
              </w:rPr>
              <w:t>【职称】</w:t>
            </w:r>
          </w:p>
          <w:p>
            <w:pPr>
              <w:pStyle w:val="26"/>
              <w:keepNext w:val="0"/>
              <w:keepLines w:val="0"/>
              <w:pageBreakBefore w:val="0"/>
              <w:widowControl w:val="0"/>
              <w:kinsoku w:val="0"/>
              <w:wordWrap/>
              <w:overflowPunct w:val="0"/>
              <w:topLinePunct w:val="0"/>
              <w:autoSpaceDE w:val="0"/>
              <w:autoSpaceDN w:val="0"/>
              <w:bidi w:val="0"/>
              <w:adjustRightInd w:val="0"/>
              <w:snapToGrid w:val="0"/>
              <w:spacing w:before="135" w:line="234" w:lineRule="auto"/>
              <w:ind w:left="131" w:firstLine="0" w:firstLineChars="0"/>
              <w:textAlignment w:val="baseline"/>
              <w:rPr>
                <w:rFonts w:hint="eastAsia" w:ascii="仿宋" w:hAnsi="仿宋" w:eastAsia="仿宋" w:cs="仿宋"/>
                <w:color w:val="auto"/>
                <w:sz w:val="28"/>
                <w:szCs w:val="28"/>
                <w:highlight w:val="none"/>
              </w:rPr>
            </w:pPr>
            <w:r>
              <w:rPr>
                <w:rFonts w:hint="eastAsia" w:ascii="仿宋" w:hAnsi="仿宋" w:eastAsia="仿宋" w:cs="仿宋"/>
                <w:color w:val="auto"/>
                <w:spacing w:val="3"/>
                <w:sz w:val="28"/>
                <w:szCs w:val="28"/>
                <w:highlight w:val="none"/>
              </w:rPr>
              <w:t>（</w:t>
            </w:r>
            <w:r>
              <w:rPr>
                <w:rFonts w:hint="eastAsia" w:ascii="仿宋" w:hAnsi="仿宋" w:eastAsia="仿宋" w:cs="仿宋"/>
                <w:color w:val="auto"/>
                <w:spacing w:val="9"/>
                <w:sz w:val="28"/>
                <w:szCs w:val="28"/>
                <w:highlight w:val="none"/>
              </w:rPr>
              <w:t>等级</w:t>
            </w:r>
            <w:r>
              <w:rPr>
                <w:rFonts w:hint="eastAsia" w:ascii="仿宋" w:hAnsi="仿宋" w:eastAsia="仿宋" w:cs="仿宋"/>
                <w:color w:val="auto"/>
                <w:spacing w:val="3"/>
                <w:sz w:val="28"/>
                <w:szCs w:val="28"/>
                <w:highlight w:val="none"/>
              </w:rPr>
              <w:t>）</w:t>
            </w:r>
            <w:r>
              <w:rPr>
                <w:rFonts w:hint="eastAsia" w:ascii="仿宋" w:hAnsi="仿宋" w:eastAsia="仿宋" w:cs="仿宋"/>
                <w:color w:val="auto"/>
                <w:spacing w:val="5"/>
                <w:sz w:val="28"/>
                <w:szCs w:val="28"/>
                <w:highlight w:val="none"/>
                <w:u w:val="single" w:color="auto"/>
              </w:rPr>
              <w:t xml:space="preserve">     </w:t>
            </w:r>
            <w:r>
              <w:rPr>
                <w:rFonts w:hint="eastAsia" w:ascii="仿宋" w:hAnsi="仿宋" w:eastAsia="仿宋" w:cs="仿宋"/>
                <w:color w:val="auto"/>
                <w:spacing w:val="3"/>
                <w:sz w:val="28"/>
                <w:szCs w:val="28"/>
                <w:highlight w:val="none"/>
              </w:rPr>
              <w:t>；</w:t>
            </w:r>
          </w:p>
          <w:p>
            <w:pPr>
              <w:pStyle w:val="26"/>
              <w:keepNext w:val="0"/>
              <w:keepLines w:val="0"/>
              <w:pageBreakBefore w:val="0"/>
              <w:widowControl w:val="0"/>
              <w:kinsoku w:val="0"/>
              <w:wordWrap/>
              <w:overflowPunct w:val="0"/>
              <w:topLinePunct w:val="0"/>
              <w:autoSpaceDE w:val="0"/>
              <w:autoSpaceDN w:val="0"/>
              <w:bidi w:val="0"/>
              <w:adjustRightInd w:val="0"/>
              <w:snapToGrid w:val="0"/>
              <w:spacing w:before="146" w:line="234" w:lineRule="auto"/>
              <w:ind w:left="131" w:firstLine="0" w:firstLineChars="0"/>
              <w:textAlignment w:val="baseline"/>
              <w:rPr>
                <w:rFonts w:hint="eastAsia" w:ascii="仿宋" w:hAnsi="仿宋" w:eastAsia="仿宋" w:cs="仿宋"/>
                <w:color w:val="auto"/>
                <w:sz w:val="28"/>
                <w:szCs w:val="28"/>
                <w:highlight w:val="none"/>
              </w:rPr>
            </w:pPr>
            <w:r>
              <w:rPr>
                <w:rFonts w:hint="eastAsia" w:ascii="仿宋" w:hAnsi="仿宋" w:eastAsia="仿宋" w:cs="仿宋"/>
                <w:color w:val="auto"/>
                <w:spacing w:val="9"/>
                <w:sz w:val="28"/>
                <w:szCs w:val="28"/>
                <w:highlight w:val="none"/>
              </w:rPr>
              <w:t>（专业</w:t>
            </w:r>
            <w:r>
              <w:rPr>
                <w:rFonts w:hint="eastAsia" w:ascii="仿宋" w:hAnsi="仿宋" w:eastAsia="仿宋" w:cs="仿宋"/>
                <w:color w:val="auto"/>
                <w:spacing w:val="3"/>
                <w:sz w:val="28"/>
                <w:szCs w:val="28"/>
                <w:highlight w:val="none"/>
              </w:rPr>
              <w:t>）</w:t>
            </w:r>
            <w:r>
              <w:rPr>
                <w:rFonts w:hint="eastAsia" w:ascii="仿宋" w:hAnsi="仿宋" w:eastAsia="仿宋" w:cs="仿宋"/>
                <w:color w:val="auto"/>
                <w:spacing w:val="5"/>
                <w:sz w:val="28"/>
                <w:szCs w:val="28"/>
                <w:highlight w:val="none"/>
                <w:u w:val="single" w:color="auto"/>
              </w:rPr>
              <w:t xml:space="preserve">     </w:t>
            </w:r>
            <w:r>
              <w:rPr>
                <w:rFonts w:hint="eastAsia" w:ascii="仿宋" w:hAnsi="仿宋" w:eastAsia="仿宋" w:cs="仿宋"/>
                <w:color w:val="auto"/>
                <w:spacing w:val="3"/>
                <w:sz w:val="28"/>
                <w:szCs w:val="28"/>
                <w:highlight w:val="none"/>
              </w:rPr>
              <w:t>；（</w:t>
            </w:r>
            <w:r>
              <w:rPr>
                <w:rFonts w:hint="eastAsia" w:ascii="仿宋" w:hAnsi="仿宋" w:eastAsia="仿宋" w:cs="仿宋"/>
                <w:color w:val="auto"/>
                <w:spacing w:val="9"/>
                <w:sz w:val="28"/>
                <w:szCs w:val="28"/>
                <w:highlight w:val="none"/>
              </w:rPr>
              <w:t>证书编号</w:t>
            </w:r>
            <w:r>
              <w:rPr>
                <w:rFonts w:hint="eastAsia" w:ascii="仿宋" w:hAnsi="仿宋" w:eastAsia="仿宋" w:cs="仿宋"/>
                <w:color w:val="auto"/>
                <w:spacing w:val="3"/>
                <w:sz w:val="28"/>
                <w:szCs w:val="28"/>
                <w:highlight w:val="none"/>
              </w:rPr>
              <w:t>）</w:t>
            </w:r>
            <w:r>
              <w:rPr>
                <w:rFonts w:hint="eastAsia" w:ascii="仿宋" w:hAnsi="仿宋" w:eastAsia="仿宋" w:cs="仿宋"/>
                <w:color w:val="auto"/>
                <w:spacing w:val="5"/>
                <w:sz w:val="28"/>
                <w:szCs w:val="28"/>
                <w:highlight w:val="none"/>
                <w:u w:val="single" w:color="auto"/>
              </w:rPr>
              <w:t xml:space="preserve">     </w:t>
            </w:r>
            <w:r>
              <w:rPr>
                <w:rFonts w:hint="eastAsia" w:ascii="仿宋" w:hAnsi="仿宋" w:eastAsia="仿宋" w:cs="仿宋"/>
                <w:color w:val="auto"/>
                <w:spacing w:val="3"/>
                <w:sz w:val="28"/>
                <w:szCs w:val="28"/>
                <w:highlight w:val="none"/>
              </w:rPr>
              <w:t>；</w:t>
            </w:r>
          </w:p>
          <w:p>
            <w:pPr>
              <w:pStyle w:val="26"/>
              <w:keepNext w:val="0"/>
              <w:keepLines w:val="0"/>
              <w:pageBreakBefore w:val="0"/>
              <w:widowControl w:val="0"/>
              <w:kinsoku w:val="0"/>
              <w:wordWrap/>
              <w:overflowPunct w:val="0"/>
              <w:topLinePunct w:val="0"/>
              <w:autoSpaceDE w:val="0"/>
              <w:autoSpaceDN w:val="0"/>
              <w:bidi w:val="0"/>
              <w:adjustRightInd w:val="0"/>
              <w:snapToGrid w:val="0"/>
              <w:spacing w:before="59" w:line="234" w:lineRule="auto"/>
              <w:ind w:left="108" w:firstLine="0" w:firstLineChars="0"/>
              <w:textAlignment w:val="baseline"/>
              <w:rPr>
                <w:rFonts w:hint="eastAsia" w:ascii="仿宋" w:hAnsi="仿宋" w:eastAsia="仿宋" w:cs="仿宋"/>
                <w:color w:val="auto"/>
                <w:sz w:val="28"/>
                <w:szCs w:val="28"/>
                <w:highlight w:val="none"/>
              </w:rPr>
            </w:pPr>
            <w:r>
              <w:rPr>
                <w:rFonts w:hint="eastAsia" w:ascii="仿宋" w:hAnsi="仿宋" w:eastAsia="仿宋" w:cs="仿宋"/>
                <w:color w:val="auto"/>
                <w:spacing w:val="8"/>
                <w:sz w:val="28"/>
                <w:szCs w:val="28"/>
                <w:highlight w:val="none"/>
              </w:rPr>
              <w:t>【资格证书】</w:t>
            </w:r>
          </w:p>
          <w:p>
            <w:pPr>
              <w:pStyle w:val="26"/>
              <w:keepNext w:val="0"/>
              <w:keepLines w:val="0"/>
              <w:pageBreakBefore w:val="0"/>
              <w:widowControl w:val="0"/>
              <w:kinsoku w:val="0"/>
              <w:wordWrap/>
              <w:overflowPunct w:val="0"/>
              <w:topLinePunct w:val="0"/>
              <w:autoSpaceDE w:val="0"/>
              <w:autoSpaceDN w:val="0"/>
              <w:bidi w:val="0"/>
              <w:adjustRightInd w:val="0"/>
              <w:snapToGrid w:val="0"/>
              <w:spacing w:before="149" w:line="234" w:lineRule="auto"/>
              <w:ind w:left="131" w:firstLine="0" w:firstLineChars="0"/>
              <w:textAlignment w:val="baseline"/>
              <w:rPr>
                <w:rFonts w:hint="eastAsia" w:ascii="仿宋" w:hAnsi="仿宋" w:eastAsia="仿宋" w:cs="仿宋"/>
                <w:color w:val="auto"/>
                <w:sz w:val="28"/>
                <w:szCs w:val="28"/>
                <w:highlight w:val="none"/>
              </w:rPr>
            </w:pPr>
            <w:r>
              <w:rPr>
                <w:rFonts w:hint="eastAsia" w:ascii="仿宋" w:hAnsi="仿宋" w:eastAsia="仿宋" w:cs="仿宋"/>
                <w:color w:val="auto"/>
                <w:spacing w:val="9"/>
                <w:sz w:val="28"/>
                <w:szCs w:val="28"/>
                <w:highlight w:val="none"/>
              </w:rPr>
              <w:t>（名称</w:t>
            </w:r>
            <w:r>
              <w:rPr>
                <w:rFonts w:hint="eastAsia" w:ascii="仿宋" w:hAnsi="仿宋" w:eastAsia="仿宋" w:cs="仿宋"/>
                <w:color w:val="auto"/>
                <w:spacing w:val="3"/>
                <w:sz w:val="28"/>
                <w:szCs w:val="28"/>
                <w:highlight w:val="none"/>
              </w:rPr>
              <w:t>）</w:t>
            </w:r>
            <w:r>
              <w:rPr>
                <w:rFonts w:hint="eastAsia" w:ascii="仿宋" w:hAnsi="仿宋" w:eastAsia="仿宋" w:cs="仿宋"/>
                <w:color w:val="auto"/>
                <w:spacing w:val="5"/>
                <w:sz w:val="28"/>
                <w:szCs w:val="28"/>
                <w:highlight w:val="none"/>
                <w:u w:val="single" w:color="auto"/>
              </w:rPr>
              <w:t xml:space="preserve">     </w:t>
            </w:r>
            <w:r>
              <w:rPr>
                <w:rFonts w:hint="eastAsia" w:ascii="仿宋" w:hAnsi="仿宋" w:eastAsia="仿宋" w:cs="仿宋"/>
                <w:color w:val="auto"/>
                <w:spacing w:val="3"/>
                <w:sz w:val="28"/>
                <w:szCs w:val="28"/>
                <w:highlight w:val="none"/>
              </w:rPr>
              <w:t>；（</w:t>
            </w:r>
            <w:r>
              <w:rPr>
                <w:rFonts w:hint="eastAsia" w:ascii="仿宋" w:hAnsi="仿宋" w:eastAsia="仿宋" w:cs="仿宋"/>
                <w:color w:val="auto"/>
                <w:spacing w:val="9"/>
                <w:sz w:val="28"/>
                <w:szCs w:val="28"/>
                <w:highlight w:val="none"/>
              </w:rPr>
              <w:t>等级</w:t>
            </w:r>
            <w:r>
              <w:rPr>
                <w:rFonts w:hint="eastAsia" w:ascii="仿宋" w:hAnsi="仿宋" w:eastAsia="仿宋" w:cs="仿宋"/>
                <w:color w:val="auto"/>
                <w:spacing w:val="3"/>
                <w:sz w:val="28"/>
                <w:szCs w:val="28"/>
                <w:highlight w:val="none"/>
              </w:rPr>
              <w:t>）</w:t>
            </w:r>
            <w:r>
              <w:rPr>
                <w:rFonts w:hint="eastAsia" w:ascii="仿宋" w:hAnsi="仿宋" w:eastAsia="仿宋" w:cs="仿宋"/>
                <w:color w:val="auto"/>
                <w:spacing w:val="5"/>
                <w:sz w:val="28"/>
                <w:szCs w:val="28"/>
                <w:highlight w:val="none"/>
                <w:u w:val="single" w:color="auto"/>
              </w:rPr>
              <w:t xml:space="preserve">     </w:t>
            </w:r>
            <w:r>
              <w:rPr>
                <w:rFonts w:hint="eastAsia" w:ascii="仿宋" w:hAnsi="仿宋" w:eastAsia="仿宋" w:cs="仿宋"/>
                <w:color w:val="auto"/>
                <w:spacing w:val="3"/>
                <w:sz w:val="28"/>
                <w:szCs w:val="28"/>
                <w:highlight w:val="none"/>
              </w:rPr>
              <w:t>；</w:t>
            </w:r>
          </w:p>
          <w:p>
            <w:pPr>
              <w:pStyle w:val="26"/>
              <w:keepNext w:val="0"/>
              <w:keepLines w:val="0"/>
              <w:pageBreakBefore w:val="0"/>
              <w:widowControl w:val="0"/>
              <w:kinsoku w:val="0"/>
              <w:wordWrap/>
              <w:overflowPunct w:val="0"/>
              <w:topLinePunct w:val="0"/>
              <w:autoSpaceDE w:val="0"/>
              <w:autoSpaceDN w:val="0"/>
              <w:bidi w:val="0"/>
              <w:adjustRightInd w:val="0"/>
              <w:snapToGrid w:val="0"/>
              <w:spacing w:before="145" w:line="212" w:lineRule="auto"/>
              <w:ind w:left="131" w:firstLine="0" w:firstLineChars="0"/>
              <w:textAlignment w:val="baseline"/>
              <w:rPr>
                <w:rFonts w:hint="eastAsia" w:ascii="仿宋" w:hAnsi="仿宋" w:eastAsia="仿宋" w:cs="仿宋"/>
                <w:color w:val="auto"/>
                <w:sz w:val="28"/>
                <w:szCs w:val="28"/>
                <w:highlight w:val="none"/>
              </w:rPr>
            </w:pPr>
            <w:r>
              <w:rPr>
                <w:rFonts w:hint="eastAsia" w:ascii="仿宋" w:hAnsi="仿宋" w:eastAsia="仿宋" w:cs="仿宋"/>
                <w:color w:val="auto"/>
                <w:spacing w:val="9"/>
                <w:sz w:val="28"/>
                <w:szCs w:val="28"/>
                <w:highlight w:val="none"/>
              </w:rPr>
              <w:t>（专业</w:t>
            </w:r>
            <w:r>
              <w:rPr>
                <w:rFonts w:hint="eastAsia" w:ascii="仿宋" w:hAnsi="仿宋" w:eastAsia="仿宋" w:cs="仿宋"/>
                <w:color w:val="auto"/>
                <w:spacing w:val="-2"/>
                <w:sz w:val="28"/>
                <w:szCs w:val="28"/>
                <w:highlight w:val="none"/>
              </w:rPr>
              <w:t>）</w:t>
            </w:r>
            <w:r>
              <w:rPr>
                <w:rFonts w:hint="eastAsia" w:ascii="仿宋" w:hAnsi="仿宋" w:eastAsia="仿宋" w:cs="仿宋"/>
                <w:color w:val="auto"/>
                <w:spacing w:val="8"/>
                <w:sz w:val="28"/>
                <w:szCs w:val="28"/>
                <w:highlight w:val="none"/>
              </w:rPr>
              <w:t xml:space="preserve">     </w:t>
            </w:r>
            <w:r>
              <w:rPr>
                <w:rFonts w:hint="eastAsia" w:ascii="仿宋" w:hAnsi="仿宋" w:eastAsia="仿宋" w:cs="仿宋"/>
                <w:color w:val="auto"/>
                <w:spacing w:val="-2"/>
                <w:sz w:val="28"/>
                <w:szCs w:val="28"/>
                <w:highlight w:val="none"/>
              </w:rPr>
              <w:t>；（</w:t>
            </w:r>
            <w:r>
              <w:rPr>
                <w:rFonts w:hint="eastAsia" w:ascii="仿宋" w:hAnsi="仿宋" w:eastAsia="仿宋" w:cs="仿宋"/>
                <w:color w:val="auto"/>
                <w:spacing w:val="9"/>
                <w:sz w:val="28"/>
                <w:szCs w:val="28"/>
                <w:highlight w:val="none"/>
              </w:rPr>
              <w:t>证书编号</w:t>
            </w:r>
            <w:r>
              <w:rPr>
                <w:rFonts w:hint="eastAsia" w:ascii="仿宋" w:hAnsi="仿宋" w:eastAsia="仿宋" w:cs="仿宋"/>
                <w:color w:val="auto"/>
                <w:spacing w:val="-2"/>
                <w:sz w:val="28"/>
                <w:szCs w:val="28"/>
                <w:highlight w:val="none"/>
              </w:rPr>
              <w:t>）</w:t>
            </w:r>
            <w:r>
              <w:rPr>
                <w:rFonts w:hint="eastAsia" w:ascii="仿宋" w:hAnsi="仿宋" w:eastAsia="仿宋" w:cs="仿宋"/>
                <w:color w:val="auto"/>
                <w:spacing w:val="8"/>
                <w:sz w:val="28"/>
                <w:szCs w:val="28"/>
                <w:highlight w:val="none"/>
              </w:rPr>
              <w:t xml:space="preserve">     </w:t>
            </w:r>
            <w:r>
              <w:rPr>
                <w:rFonts w:hint="eastAsia" w:ascii="仿宋" w:hAnsi="仿宋" w:eastAsia="仿宋" w:cs="仿宋"/>
                <w:color w:val="auto"/>
                <w:spacing w:val="-2"/>
                <w:sz w:val="28"/>
                <w:szCs w:val="28"/>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948" w:type="dxa"/>
            <w:vAlign w:val="center"/>
          </w:tcPr>
          <w:p>
            <w:pPr>
              <w:pStyle w:val="26"/>
              <w:keepNext w:val="0"/>
              <w:keepLines w:val="0"/>
              <w:pageBreakBefore w:val="0"/>
              <w:widowControl w:val="0"/>
              <w:kinsoku w:val="0"/>
              <w:wordWrap/>
              <w:overflowPunct w:val="0"/>
              <w:topLinePunct w:val="0"/>
              <w:autoSpaceDE w:val="0"/>
              <w:autoSpaceDN w:val="0"/>
              <w:bidi w:val="0"/>
              <w:adjustRightInd w:val="0"/>
              <w:snapToGrid w:val="0"/>
              <w:spacing w:line="240" w:lineRule="auto"/>
              <w:ind w:left="0" w:firstLine="0" w:firstLineChars="0"/>
              <w:jc w:val="center"/>
              <w:textAlignment w:val="baseline"/>
              <w:rPr>
                <w:rFonts w:hint="eastAsia" w:ascii="仿宋" w:hAnsi="仿宋" w:eastAsia="仿宋" w:cs="仿宋"/>
                <w:color w:val="auto"/>
                <w:sz w:val="28"/>
                <w:szCs w:val="28"/>
                <w:highlight w:val="none"/>
                <w:lang w:eastAsia="zh-CN"/>
              </w:rPr>
            </w:pPr>
            <w:r>
              <w:rPr>
                <w:rFonts w:hint="eastAsia" w:ascii="仿宋" w:hAnsi="仿宋" w:eastAsia="仿宋" w:cs="仿宋"/>
                <w:color w:val="auto"/>
                <w:spacing w:val="1"/>
                <w:sz w:val="28"/>
                <w:szCs w:val="28"/>
                <w:highlight w:val="none"/>
                <w:lang w:val="en-US" w:eastAsia="zh-CN"/>
              </w:rPr>
              <w:t>7</w:t>
            </w:r>
          </w:p>
        </w:tc>
        <w:tc>
          <w:tcPr>
            <w:tcW w:w="1374" w:type="dxa"/>
            <w:vAlign w:val="center"/>
          </w:tcPr>
          <w:p>
            <w:pPr>
              <w:pStyle w:val="26"/>
              <w:keepNext w:val="0"/>
              <w:keepLines w:val="0"/>
              <w:pageBreakBefore w:val="0"/>
              <w:widowControl w:val="0"/>
              <w:kinsoku w:val="0"/>
              <w:wordWrap/>
              <w:overflowPunct w:val="0"/>
              <w:topLinePunct w:val="0"/>
              <w:autoSpaceDE w:val="0"/>
              <w:autoSpaceDN w:val="0"/>
              <w:bidi w:val="0"/>
              <w:adjustRightInd w:val="0"/>
              <w:snapToGrid w:val="0"/>
              <w:spacing w:line="240" w:lineRule="auto"/>
              <w:ind w:left="0" w:firstLine="0" w:firstLineChars="0"/>
              <w:jc w:val="center"/>
              <w:textAlignment w:val="baseline"/>
              <w:rPr>
                <w:rFonts w:hint="eastAsia" w:ascii="仿宋" w:hAnsi="仿宋" w:eastAsia="仿宋" w:cs="仿宋"/>
                <w:color w:val="auto"/>
                <w:sz w:val="28"/>
                <w:szCs w:val="28"/>
                <w:highlight w:val="none"/>
              </w:rPr>
            </w:pPr>
            <w:r>
              <w:rPr>
                <w:rFonts w:hint="eastAsia" w:ascii="仿宋" w:hAnsi="仿宋" w:eastAsia="仿宋" w:cs="仿宋"/>
                <w:color w:val="auto"/>
                <w:spacing w:val="8"/>
                <w:sz w:val="28"/>
                <w:szCs w:val="28"/>
                <w:highlight w:val="none"/>
              </w:rPr>
              <w:t>报价说明</w:t>
            </w:r>
          </w:p>
        </w:tc>
        <w:tc>
          <w:tcPr>
            <w:tcW w:w="6802" w:type="dxa"/>
            <w:vAlign w:val="top"/>
          </w:tcPr>
          <w:p>
            <w:pPr>
              <w:keepNext w:val="0"/>
              <w:keepLines w:val="0"/>
              <w:pageBreakBefore w:val="0"/>
              <w:widowControl w:val="0"/>
              <w:kinsoku w:val="0"/>
              <w:wordWrap/>
              <w:overflowPunct w:val="0"/>
              <w:topLinePunct w:val="0"/>
              <w:autoSpaceDE w:val="0"/>
              <w:autoSpaceDN w:val="0"/>
              <w:bidi w:val="0"/>
              <w:adjustRightInd w:val="0"/>
              <w:snapToGrid w:val="0"/>
              <w:ind w:firstLine="0" w:firstLineChars="0"/>
              <w:textAlignment w:val="baseline"/>
              <w:rPr>
                <w:rFonts w:hint="eastAsia" w:ascii="仿宋" w:hAnsi="仿宋" w:eastAsia="仿宋" w:cs="仿宋"/>
                <w:color w:val="auto"/>
                <w:sz w:val="28"/>
                <w:szCs w:val="28"/>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948" w:type="dxa"/>
            <w:vAlign w:val="center"/>
          </w:tcPr>
          <w:p>
            <w:pPr>
              <w:pStyle w:val="26"/>
              <w:keepNext w:val="0"/>
              <w:keepLines w:val="0"/>
              <w:pageBreakBefore w:val="0"/>
              <w:widowControl w:val="0"/>
              <w:kinsoku w:val="0"/>
              <w:wordWrap/>
              <w:overflowPunct w:val="0"/>
              <w:topLinePunct w:val="0"/>
              <w:autoSpaceDE w:val="0"/>
              <w:autoSpaceDN w:val="0"/>
              <w:bidi w:val="0"/>
              <w:adjustRightInd w:val="0"/>
              <w:snapToGrid w:val="0"/>
              <w:spacing w:line="240" w:lineRule="auto"/>
              <w:ind w:left="0" w:firstLine="0" w:firstLineChars="0"/>
              <w:jc w:val="center"/>
              <w:textAlignment w:val="baseline"/>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8</w:t>
            </w:r>
          </w:p>
        </w:tc>
        <w:tc>
          <w:tcPr>
            <w:tcW w:w="1374" w:type="dxa"/>
            <w:vAlign w:val="center"/>
          </w:tcPr>
          <w:p>
            <w:pPr>
              <w:pStyle w:val="26"/>
              <w:keepNext w:val="0"/>
              <w:keepLines w:val="0"/>
              <w:pageBreakBefore w:val="0"/>
              <w:widowControl w:val="0"/>
              <w:kinsoku w:val="0"/>
              <w:wordWrap/>
              <w:overflowPunct w:val="0"/>
              <w:topLinePunct w:val="0"/>
              <w:autoSpaceDE w:val="0"/>
              <w:autoSpaceDN w:val="0"/>
              <w:bidi w:val="0"/>
              <w:adjustRightInd w:val="0"/>
              <w:snapToGrid w:val="0"/>
              <w:spacing w:line="240" w:lineRule="auto"/>
              <w:ind w:left="0" w:firstLine="0" w:firstLineChars="0"/>
              <w:jc w:val="center"/>
              <w:textAlignment w:val="baseline"/>
              <w:rPr>
                <w:rFonts w:hint="eastAsia" w:ascii="仿宋" w:hAnsi="仿宋" w:eastAsia="仿宋" w:cs="仿宋"/>
                <w:color w:val="auto"/>
                <w:sz w:val="28"/>
                <w:szCs w:val="28"/>
                <w:highlight w:val="none"/>
              </w:rPr>
            </w:pPr>
            <w:r>
              <w:rPr>
                <w:rFonts w:hint="eastAsia" w:ascii="仿宋" w:hAnsi="仿宋" w:eastAsia="仿宋" w:cs="仿宋"/>
                <w:color w:val="auto"/>
                <w:spacing w:val="6"/>
                <w:sz w:val="28"/>
                <w:szCs w:val="28"/>
                <w:highlight w:val="none"/>
              </w:rPr>
              <w:t>其他说明</w:t>
            </w:r>
          </w:p>
        </w:tc>
        <w:tc>
          <w:tcPr>
            <w:tcW w:w="6802" w:type="dxa"/>
            <w:vAlign w:val="top"/>
          </w:tcPr>
          <w:p>
            <w:pPr>
              <w:keepNext w:val="0"/>
              <w:keepLines w:val="0"/>
              <w:pageBreakBefore w:val="0"/>
              <w:widowControl w:val="0"/>
              <w:kinsoku w:val="0"/>
              <w:wordWrap/>
              <w:overflowPunct w:val="0"/>
              <w:topLinePunct w:val="0"/>
              <w:autoSpaceDE w:val="0"/>
              <w:autoSpaceDN w:val="0"/>
              <w:bidi w:val="0"/>
              <w:adjustRightInd w:val="0"/>
              <w:snapToGrid w:val="0"/>
              <w:ind w:firstLine="0" w:firstLineChars="0"/>
              <w:textAlignment w:val="baseline"/>
              <w:rPr>
                <w:rFonts w:hint="eastAsia" w:ascii="仿宋" w:hAnsi="仿宋" w:eastAsia="仿宋" w:cs="仿宋"/>
                <w:color w:val="auto"/>
                <w:sz w:val="28"/>
                <w:szCs w:val="28"/>
                <w:highlight w:val="none"/>
              </w:rPr>
            </w:pPr>
          </w:p>
        </w:tc>
      </w:tr>
    </w:tbl>
    <w:p>
      <w:pPr>
        <w:bidi w:val="0"/>
        <w:rPr>
          <w:rFonts w:hint="eastAsia" w:ascii="仿宋" w:hAnsi="仿宋" w:eastAsia="仿宋" w:cs="仿宋"/>
          <w:color w:val="auto"/>
          <w:highlight w:val="none"/>
        </w:rPr>
      </w:pPr>
      <w:r>
        <w:rPr>
          <w:rFonts w:hint="eastAsia" w:ascii="仿宋" w:hAnsi="仿宋" w:eastAsia="仿宋" w:cs="仿宋"/>
          <w:color w:val="auto"/>
          <w:highlight w:val="none"/>
        </w:rPr>
        <w:t>备注：</w:t>
      </w:r>
    </w:p>
    <w:p>
      <w:pPr>
        <w:bidi w:val="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1</w:t>
      </w:r>
      <w:r>
        <w:rPr>
          <w:rFonts w:hint="eastAsia" w:ascii="仿宋" w:hAnsi="仿宋" w:eastAsia="仿宋" w:cs="仿宋"/>
          <w:color w:val="auto"/>
          <w:highlight w:val="none"/>
        </w:rPr>
        <w:t>、响应报价包括供应商为实施本项目提供服务、成果所包括的全部含税价格的体现。</w:t>
      </w:r>
    </w:p>
    <w:p>
      <w:pPr>
        <w:bidi w:val="0"/>
        <w:rPr>
          <w:rFonts w:hint="eastAsia" w:ascii="仿宋" w:hAnsi="仿宋" w:eastAsia="仿宋" w:cs="仿宋"/>
          <w:color w:val="auto"/>
          <w:highlight w:val="none"/>
        </w:rPr>
      </w:pPr>
      <w:bookmarkStart w:id="24" w:name="_Toc23994"/>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rPr>
        <w:t>、供应商必须自行考虑本项目在实施期间的一切可能产生的费用。</w:t>
      </w:r>
      <w:bookmarkEnd w:id="24"/>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br w:type="page"/>
      </w:r>
    </w:p>
    <w:p>
      <w:pPr>
        <w:keepNext/>
        <w:keepLines/>
        <w:pageBreakBefore w:val="0"/>
        <w:widowControl w:val="0"/>
        <w:numPr>
          <w:ilvl w:val="0"/>
          <w:numId w:val="0"/>
        </w:numPr>
        <w:kinsoku/>
        <w:wordWrap/>
        <w:overflowPunct/>
        <w:topLinePunct w:val="0"/>
        <w:bidi w:val="0"/>
        <w:adjustRightInd w:val="0"/>
        <w:spacing w:before="260" w:after="260" w:line="360" w:lineRule="auto"/>
        <w:ind w:left="0" w:leftChars="0" w:firstLine="0" w:firstLineChars="0"/>
        <w:jc w:val="center"/>
        <w:textAlignment w:val="baseline"/>
        <w:outlineLvl w:val="1"/>
        <w:rPr>
          <w:rStyle w:val="30"/>
          <w:rFonts w:hint="eastAsia" w:ascii="仿宋" w:hAnsi="仿宋" w:eastAsia="仿宋" w:cs="仿宋"/>
          <w:b/>
          <w:bCs/>
          <w:color w:val="auto"/>
          <w:kern w:val="0"/>
          <w:sz w:val="32"/>
          <w:szCs w:val="32"/>
          <w:highlight w:val="none"/>
          <w:lang w:val="en-US" w:eastAsia="zh-CN" w:bidi="ar-SA"/>
        </w:rPr>
      </w:pPr>
      <w:r>
        <w:rPr>
          <w:rStyle w:val="30"/>
          <w:rFonts w:hint="eastAsia" w:ascii="仿宋" w:hAnsi="仿宋" w:eastAsia="仿宋" w:cs="仿宋"/>
          <w:b/>
          <w:bCs/>
          <w:color w:val="auto"/>
          <w:highlight w:val="none"/>
          <w:lang w:bidi="ar-SA"/>
        </w:rPr>
        <w:t>投标报价明细表</w:t>
      </w:r>
    </w:p>
    <w:p>
      <w:pPr>
        <w:widowControl w:val="0"/>
        <w:kinsoku/>
        <w:autoSpaceDE/>
        <w:autoSpaceDN/>
        <w:adjustRightInd/>
        <w:snapToGrid/>
        <w:spacing w:line="240" w:lineRule="atLeast"/>
        <w:jc w:val="both"/>
        <w:textAlignment w:val="auto"/>
        <w:rPr>
          <w:rFonts w:hint="eastAsia" w:ascii="仿宋" w:hAnsi="仿宋" w:eastAsia="仿宋" w:cs="Times New Roman"/>
          <w:snapToGrid/>
          <w:color w:val="auto"/>
          <w:kern w:val="2"/>
          <w:sz w:val="24"/>
          <w:szCs w:val="20"/>
          <w:highlight w:val="none"/>
          <w:lang w:val="en-US" w:eastAsia="zh-CN" w:bidi="ar-SA"/>
        </w:rPr>
      </w:pPr>
      <w:r>
        <w:rPr>
          <w:rFonts w:hint="eastAsia" w:ascii="仿宋" w:hAnsi="仿宋" w:eastAsia="仿宋" w:cs="Times New Roman"/>
          <w:snapToGrid/>
          <w:color w:val="auto"/>
          <w:kern w:val="2"/>
          <w:sz w:val="24"/>
          <w:szCs w:val="20"/>
          <w:highlight w:val="none"/>
          <w:lang w:val="en-US" w:eastAsia="zh-CN" w:bidi="ar-SA"/>
        </w:rPr>
        <w:t>项目名称:                  招标编号:                报价单位：人民币元</w:t>
      </w:r>
    </w:p>
    <w:tbl>
      <w:tblPr>
        <w:tblStyle w:val="16"/>
        <w:tblW w:w="10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2510"/>
        <w:gridCol w:w="1453"/>
        <w:gridCol w:w="568"/>
        <w:gridCol w:w="932"/>
        <w:gridCol w:w="964"/>
        <w:gridCol w:w="975"/>
        <w:gridCol w:w="1136"/>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829"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r>
              <w:rPr>
                <w:rFonts w:hint="eastAsia" w:ascii="仿宋_GB2312" w:hAnsi="Courier New" w:eastAsia="仿宋_GB2312" w:cs="Times New Roman"/>
                <w:snapToGrid/>
                <w:color w:val="auto"/>
                <w:kern w:val="2"/>
                <w:sz w:val="24"/>
                <w:szCs w:val="20"/>
                <w:highlight w:val="none"/>
                <w:lang w:eastAsia="zh-CN"/>
              </w:rPr>
              <w:t>序号</w:t>
            </w:r>
          </w:p>
        </w:tc>
        <w:tc>
          <w:tcPr>
            <w:tcW w:w="2510"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r>
              <w:rPr>
                <w:rFonts w:hint="eastAsia" w:ascii="仿宋_GB2312" w:hAnsi="Courier New" w:eastAsia="仿宋_GB2312" w:cs="Times New Roman"/>
                <w:snapToGrid/>
                <w:color w:val="auto"/>
                <w:kern w:val="2"/>
                <w:sz w:val="24"/>
                <w:szCs w:val="20"/>
                <w:highlight w:val="none"/>
                <w:lang w:eastAsia="zh-CN"/>
              </w:rPr>
              <w:t>名称</w:t>
            </w:r>
          </w:p>
        </w:tc>
        <w:tc>
          <w:tcPr>
            <w:tcW w:w="1453"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r>
              <w:rPr>
                <w:rFonts w:hint="eastAsia" w:ascii="仿宋_GB2312" w:hAnsi="Courier New" w:eastAsia="仿宋_GB2312" w:cs="Times New Roman"/>
                <w:snapToGrid/>
                <w:color w:val="auto"/>
                <w:kern w:val="2"/>
                <w:sz w:val="24"/>
                <w:szCs w:val="20"/>
                <w:highlight w:val="none"/>
                <w:lang w:eastAsia="zh-CN"/>
              </w:rPr>
              <w:t>型号和规格</w:t>
            </w:r>
          </w:p>
        </w:tc>
        <w:tc>
          <w:tcPr>
            <w:tcW w:w="568"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r>
              <w:rPr>
                <w:rFonts w:hint="eastAsia" w:ascii="仿宋_GB2312" w:hAnsi="Courier New" w:eastAsia="仿宋_GB2312" w:cs="Times New Roman"/>
                <w:snapToGrid/>
                <w:color w:val="auto"/>
                <w:kern w:val="2"/>
                <w:sz w:val="24"/>
                <w:szCs w:val="20"/>
                <w:highlight w:val="none"/>
                <w:lang w:eastAsia="zh-CN"/>
              </w:rPr>
              <w:t>数量</w:t>
            </w:r>
          </w:p>
        </w:tc>
        <w:tc>
          <w:tcPr>
            <w:tcW w:w="932"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r>
              <w:rPr>
                <w:rFonts w:hint="eastAsia" w:ascii="仿宋_GB2312" w:hAnsi="Courier New" w:eastAsia="仿宋_GB2312" w:cs="Times New Roman"/>
                <w:snapToGrid/>
                <w:color w:val="auto"/>
                <w:kern w:val="2"/>
                <w:sz w:val="24"/>
                <w:szCs w:val="20"/>
                <w:highlight w:val="none"/>
                <w:lang w:eastAsia="zh-CN"/>
              </w:rPr>
              <w:t>原产地</w:t>
            </w:r>
          </w:p>
        </w:tc>
        <w:tc>
          <w:tcPr>
            <w:tcW w:w="964"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r>
              <w:rPr>
                <w:rFonts w:hint="eastAsia" w:ascii="仿宋_GB2312" w:hAnsi="Courier New" w:eastAsia="仿宋_GB2312" w:cs="Times New Roman"/>
                <w:snapToGrid/>
                <w:color w:val="auto"/>
                <w:kern w:val="2"/>
                <w:sz w:val="24"/>
                <w:szCs w:val="20"/>
                <w:highlight w:val="none"/>
                <w:lang w:eastAsia="zh-CN"/>
              </w:rPr>
              <w:t>制造商名称</w:t>
            </w:r>
          </w:p>
        </w:tc>
        <w:tc>
          <w:tcPr>
            <w:tcW w:w="975"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r>
              <w:rPr>
                <w:rFonts w:hint="eastAsia" w:ascii="仿宋_GB2312" w:hAnsi="Courier New" w:eastAsia="仿宋_GB2312" w:cs="Times New Roman"/>
                <w:snapToGrid/>
                <w:color w:val="auto"/>
                <w:kern w:val="2"/>
                <w:sz w:val="24"/>
                <w:szCs w:val="20"/>
                <w:highlight w:val="none"/>
                <w:lang w:eastAsia="zh-CN"/>
              </w:rPr>
              <w:t>单价</w:t>
            </w:r>
          </w:p>
        </w:tc>
        <w:tc>
          <w:tcPr>
            <w:tcW w:w="1136"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r>
              <w:rPr>
                <w:rFonts w:hint="eastAsia" w:ascii="仿宋_GB2312" w:hAnsi="Courier New" w:eastAsia="仿宋_GB2312" w:cs="Times New Roman"/>
                <w:snapToGrid/>
                <w:color w:val="auto"/>
                <w:kern w:val="2"/>
                <w:sz w:val="24"/>
                <w:szCs w:val="20"/>
                <w:highlight w:val="none"/>
                <w:lang w:eastAsia="zh-CN"/>
              </w:rPr>
              <w:t>总价</w:t>
            </w:r>
          </w:p>
        </w:tc>
        <w:tc>
          <w:tcPr>
            <w:tcW w:w="1438"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r>
              <w:rPr>
                <w:rFonts w:hint="eastAsia" w:ascii="仿宋_GB2312" w:hAnsi="Courier New" w:eastAsia="仿宋_GB2312" w:cs="Times New Roman"/>
                <w:snapToGrid/>
                <w:color w:val="auto"/>
                <w:kern w:val="2"/>
                <w:sz w:val="24"/>
                <w:szCs w:val="20"/>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29"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2510"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r>
              <w:rPr>
                <w:rFonts w:hint="eastAsia" w:ascii="仿宋_GB2312" w:hAnsi="Courier New" w:eastAsia="仿宋_GB2312" w:cs="Times New Roman"/>
                <w:snapToGrid/>
                <w:color w:val="auto"/>
                <w:kern w:val="2"/>
                <w:sz w:val="24"/>
                <w:szCs w:val="20"/>
                <w:highlight w:val="none"/>
                <w:lang w:eastAsia="zh-CN"/>
              </w:rPr>
              <w:t>货物名称</w:t>
            </w:r>
          </w:p>
        </w:tc>
        <w:tc>
          <w:tcPr>
            <w:tcW w:w="1453"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568"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932"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964"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975"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1136"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1438"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29"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2510"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r>
              <w:rPr>
                <w:rFonts w:hint="eastAsia" w:ascii="仿宋_GB2312" w:hAnsi="Courier New" w:eastAsia="仿宋_GB2312" w:cs="Times New Roman"/>
                <w:snapToGrid/>
                <w:color w:val="auto"/>
                <w:kern w:val="2"/>
                <w:sz w:val="24"/>
                <w:szCs w:val="20"/>
                <w:highlight w:val="none"/>
                <w:lang w:eastAsia="zh-CN"/>
              </w:rPr>
              <w:t>......</w:t>
            </w:r>
          </w:p>
        </w:tc>
        <w:tc>
          <w:tcPr>
            <w:tcW w:w="1453"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568"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932"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964"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975"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1136"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1438"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29"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2510"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r>
              <w:rPr>
                <w:rFonts w:hint="eastAsia" w:ascii="仿宋_GB2312" w:hAnsi="Courier New" w:eastAsia="仿宋_GB2312" w:cs="Times New Roman"/>
                <w:snapToGrid/>
                <w:color w:val="auto"/>
                <w:kern w:val="2"/>
                <w:sz w:val="24"/>
                <w:szCs w:val="20"/>
                <w:highlight w:val="none"/>
                <w:lang w:eastAsia="zh-CN"/>
              </w:rPr>
              <w:t>......</w:t>
            </w:r>
          </w:p>
        </w:tc>
        <w:tc>
          <w:tcPr>
            <w:tcW w:w="1453"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568"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932"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964"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975"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1136"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1438"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29"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r>
              <w:rPr>
                <w:rFonts w:hint="eastAsia" w:ascii="仿宋_GB2312" w:hAnsi="Courier New" w:eastAsia="仿宋_GB2312" w:cs="Times New Roman"/>
                <w:snapToGrid/>
                <w:color w:val="auto"/>
                <w:kern w:val="2"/>
                <w:sz w:val="24"/>
                <w:szCs w:val="20"/>
                <w:highlight w:val="none"/>
                <w:lang w:eastAsia="zh-CN"/>
              </w:rPr>
              <w:t>2.</w:t>
            </w:r>
          </w:p>
        </w:tc>
        <w:tc>
          <w:tcPr>
            <w:tcW w:w="2510"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r>
              <w:rPr>
                <w:rFonts w:hint="eastAsia" w:ascii="仿宋_GB2312" w:hAnsi="Courier New" w:eastAsia="仿宋_GB2312" w:cs="Times New Roman"/>
                <w:snapToGrid/>
                <w:color w:val="auto"/>
                <w:kern w:val="2"/>
                <w:sz w:val="24"/>
                <w:szCs w:val="20"/>
                <w:highlight w:val="none"/>
                <w:lang w:eastAsia="zh-CN"/>
              </w:rPr>
              <w:t>备品备件</w:t>
            </w:r>
          </w:p>
        </w:tc>
        <w:tc>
          <w:tcPr>
            <w:tcW w:w="1453"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568"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932"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964"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975"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1136"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1438"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29"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r>
              <w:rPr>
                <w:rFonts w:hint="eastAsia" w:ascii="仿宋_GB2312" w:hAnsi="Courier New" w:eastAsia="仿宋_GB2312" w:cs="Times New Roman"/>
                <w:snapToGrid/>
                <w:color w:val="auto"/>
                <w:kern w:val="2"/>
                <w:sz w:val="24"/>
                <w:szCs w:val="20"/>
                <w:highlight w:val="none"/>
                <w:lang w:eastAsia="zh-CN"/>
              </w:rPr>
              <w:t>3.</w:t>
            </w:r>
          </w:p>
        </w:tc>
        <w:tc>
          <w:tcPr>
            <w:tcW w:w="2510"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r>
              <w:rPr>
                <w:rFonts w:hint="eastAsia" w:ascii="仿宋_GB2312" w:hAnsi="Courier New" w:eastAsia="仿宋_GB2312" w:cs="Times New Roman"/>
                <w:snapToGrid/>
                <w:color w:val="auto"/>
                <w:kern w:val="2"/>
                <w:sz w:val="24"/>
                <w:szCs w:val="20"/>
                <w:highlight w:val="none"/>
                <w:lang w:eastAsia="zh-CN"/>
              </w:rPr>
              <w:t>专用工具</w:t>
            </w:r>
          </w:p>
        </w:tc>
        <w:tc>
          <w:tcPr>
            <w:tcW w:w="1453"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568"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932"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964"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975"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1136"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1438"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29"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r>
              <w:rPr>
                <w:rFonts w:hint="eastAsia" w:ascii="仿宋_GB2312" w:hAnsi="Courier New" w:eastAsia="仿宋_GB2312" w:cs="Times New Roman"/>
                <w:snapToGrid/>
                <w:color w:val="auto"/>
                <w:kern w:val="2"/>
                <w:sz w:val="24"/>
                <w:szCs w:val="20"/>
                <w:highlight w:val="none"/>
                <w:lang w:eastAsia="zh-CN"/>
              </w:rPr>
              <w:t>4.</w:t>
            </w:r>
          </w:p>
        </w:tc>
        <w:tc>
          <w:tcPr>
            <w:tcW w:w="2510"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r>
              <w:rPr>
                <w:rFonts w:hint="eastAsia" w:ascii="仿宋_GB2312" w:hAnsi="Courier New" w:eastAsia="仿宋_GB2312" w:cs="Times New Roman"/>
                <w:snapToGrid/>
                <w:color w:val="auto"/>
                <w:kern w:val="2"/>
                <w:sz w:val="24"/>
                <w:szCs w:val="20"/>
                <w:highlight w:val="none"/>
                <w:lang w:eastAsia="zh-CN"/>
              </w:rPr>
              <w:t>安装、调试、检验</w:t>
            </w:r>
          </w:p>
        </w:tc>
        <w:tc>
          <w:tcPr>
            <w:tcW w:w="1453"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568"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932"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964"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975"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1136"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1438"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29"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r>
              <w:rPr>
                <w:rFonts w:hint="eastAsia" w:ascii="仿宋_GB2312" w:hAnsi="Courier New" w:eastAsia="仿宋_GB2312" w:cs="Times New Roman"/>
                <w:snapToGrid/>
                <w:color w:val="auto"/>
                <w:kern w:val="2"/>
                <w:sz w:val="24"/>
                <w:szCs w:val="20"/>
                <w:highlight w:val="none"/>
                <w:lang w:eastAsia="zh-CN"/>
              </w:rPr>
              <w:t>5.</w:t>
            </w:r>
          </w:p>
        </w:tc>
        <w:tc>
          <w:tcPr>
            <w:tcW w:w="2510"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r>
              <w:rPr>
                <w:rFonts w:hint="eastAsia" w:ascii="仿宋_GB2312" w:hAnsi="Courier New" w:eastAsia="仿宋_GB2312" w:cs="Times New Roman"/>
                <w:snapToGrid/>
                <w:color w:val="auto"/>
                <w:kern w:val="2"/>
                <w:sz w:val="24"/>
                <w:szCs w:val="20"/>
                <w:highlight w:val="none"/>
                <w:lang w:eastAsia="zh-CN"/>
              </w:rPr>
              <w:t>培训</w:t>
            </w:r>
          </w:p>
        </w:tc>
        <w:tc>
          <w:tcPr>
            <w:tcW w:w="1453"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568"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932"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964"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975"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1136"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1438"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29"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r>
              <w:rPr>
                <w:rFonts w:hint="eastAsia" w:ascii="仿宋_GB2312" w:hAnsi="Courier New" w:eastAsia="仿宋_GB2312" w:cs="Times New Roman"/>
                <w:snapToGrid/>
                <w:color w:val="auto"/>
                <w:kern w:val="2"/>
                <w:sz w:val="24"/>
                <w:szCs w:val="20"/>
                <w:highlight w:val="none"/>
                <w:lang w:eastAsia="zh-CN"/>
              </w:rPr>
              <w:t>6.</w:t>
            </w:r>
          </w:p>
        </w:tc>
        <w:tc>
          <w:tcPr>
            <w:tcW w:w="2510"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r>
              <w:rPr>
                <w:rFonts w:hint="eastAsia" w:ascii="仿宋_GB2312" w:hAnsi="Courier New" w:eastAsia="仿宋_GB2312" w:cs="Times New Roman"/>
                <w:snapToGrid/>
                <w:color w:val="auto"/>
                <w:kern w:val="2"/>
                <w:sz w:val="24"/>
                <w:szCs w:val="20"/>
                <w:highlight w:val="none"/>
                <w:lang w:eastAsia="zh-CN"/>
              </w:rPr>
              <w:t>技术服务</w:t>
            </w:r>
          </w:p>
        </w:tc>
        <w:tc>
          <w:tcPr>
            <w:tcW w:w="1453"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568"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932"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964"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975"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1136"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c>
          <w:tcPr>
            <w:tcW w:w="1438" w:type="dxa"/>
            <w:noWrap w:val="0"/>
            <w:vAlign w:val="center"/>
          </w:tcPr>
          <w:p>
            <w:pPr>
              <w:widowControl w:val="0"/>
              <w:kinsoku/>
              <w:autoSpaceDE/>
              <w:autoSpaceDN/>
              <w:adjustRightInd/>
              <w:snapToGrid/>
              <w:spacing w:line="240" w:lineRule="atLeast"/>
              <w:ind w:firstLine="0" w:firstLineChars="0"/>
              <w:jc w:val="center"/>
              <w:textAlignment w:val="auto"/>
              <w:rPr>
                <w:rFonts w:hint="eastAsia" w:ascii="仿宋_GB2312" w:hAnsi="Courier New" w:eastAsia="仿宋_GB2312" w:cs="Times New Roman"/>
                <w:snapToGrid/>
                <w:color w:val="auto"/>
                <w:kern w:val="2"/>
                <w:sz w:val="24"/>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10805" w:type="dxa"/>
            <w:gridSpan w:val="9"/>
            <w:noWrap w:val="0"/>
            <w:vAlign w:val="center"/>
          </w:tcPr>
          <w:p>
            <w:pPr>
              <w:widowControl w:val="0"/>
              <w:kinsoku/>
              <w:autoSpaceDE/>
              <w:autoSpaceDN/>
              <w:adjustRightInd/>
              <w:snapToGrid/>
              <w:spacing w:line="240" w:lineRule="atLeast"/>
              <w:ind w:firstLine="0" w:firstLineChars="0"/>
              <w:jc w:val="left"/>
              <w:textAlignment w:val="auto"/>
              <w:rPr>
                <w:rFonts w:hint="eastAsia" w:ascii="仿宋_GB2312" w:hAnsi="Courier New" w:eastAsia="仿宋_GB2312" w:cs="Times New Roman"/>
                <w:snapToGrid/>
                <w:color w:val="auto"/>
                <w:kern w:val="2"/>
                <w:sz w:val="24"/>
                <w:szCs w:val="20"/>
                <w:highlight w:val="none"/>
                <w:lang w:eastAsia="zh-CN"/>
              </w:rPr>
            </w:pPr>
            <w:r>
              <w:rPr>
                <w:rFonts w:hint="eastAsia" w:ascii="仿宋_GB2312" w:hAnsi="Courier New" w:eastAsia="仿宋_GB2312" w:cs="Times New Roman"/>
                <w:snapToGrid/>
                <w:color w:val="auto"/>
                <w:kern w:val="2"/>
                <w:sz w:val="24"/>
                <w:szCs w:val="20"/>
                <w:highlight w:val="none"/>
                <w:lang w:eastAsia="zh-CN"/>
              </w:rPr>
              <w:t>总价：</w:t>
            </w:r>
          </w:p>
        </w:tc>
      </w:tr>
    </w:tbl>
    <w:p>
      <w:pPr>
        <w:widowControl w:val="0"/>
        <w:kinsoku/>
        <w:autoSpaceDE/>
        <w:autoSpaceDN/>
        <w:adjustRightInd/>
        <w:snapToGrid/>
        <w:spacing w:line="240" w:lineRule="atLeast"/>
        <w:ind w:left="1260" w:leftChars="257" w:hanging="540" w:firstLineChars="0"/>
        <w:jc w:val="both"/>
        <w:textAlignment w:val="auto"/>
        <w:rPr>
          <w:rFonts w:hint="eastAsia" w:ascii="仿宋" w:hAnsi="仿宋" w:eastAsia="仿宋" w:cs="Times New Roman"/>
          <w:snapToGrid/>
          <w:color w:val="auto"/>
          <w:kern w:val="2"/>
          <w:sz w:val="24"/>
          <w:szCs w:val="20"/>
          <w:highlight w:val="none"/>
          <w:lang w:val="en-US" w:eastAsia="zh-CN" w:bidi="ar-SA"/>
        </w:rPr>
      </w:pPr>
    </w:p>
    <w:p>
      <w:pPr>
        <w:widowControl w:val="0"/>
        <w:kinsoku/>
        <w:autoSpaceDE/>
        <w:autoSpaceDN/>
        <w:adjustRightInd/>
        <w:snapToGrid/>
        <w:spacing w:line="240" w:lineRule="auto"/>
        <w:ind w:left="1260" w:leftChars="257" w:hanging="540" w:firstLineChars="0"/>
        <w:jc w:val="both"/>
        <w:textAlignment w:val="auto"/>
        <w:rPr>
          <w:rFonts w:hint="eastAsia" w:ascii="仿宋" w:hAnsi="仿宋" w:eastAsia="仿宋" w:cs="Times New Roman"/>
          <w:snapToGrid/>
          <w:color w:val="auto"/>
          <w:kern w:val="2"/>
          <w:sz w:val="24"/>
          <w:szCs w:val="20"/>
          <w:highlight w:val="none"/>
          <w:lang w:val="en-US" w:eastAsia="zh-CN" w:bidi="ar-SA"/>
        </w:rPr>
      </w:pPr>
      <w:r>
        <w:rPr>
          <w:rFonts w:hint="eastAsia" w:ascii="仿宋" w:hAnsi="仿宋" w:eastAsia="仿宋" w:cs="Times New Roman"/>
          <w:snapToGrid/>
          <w:color w:val="auto"/>
          <w:kern w:val="2"/>
          <w:sz w:val="24"/>
          <w:szCs w:val="20"/>
          <w:highlight w:val="none"/>
          <w:lang w:val="en-US" w:eastAsia="zh-CN" w:bidi="ar-SA"/>
        </w:rPr>
        <w:t>法定代表人或其委托代理人签字:</w:t>
      </w:r>
      <w:r>
        <w:rPr>
          <w:rFonts w:hint="eastAsia" w:ascii="仿宋" w:hAnsi="仿宋" w:eastAsia="仿宋" w:cs="Times New Roman"/>
          <w:snapToGrid/>
          <w:color w:val="auto"/>
          <w:kern w:val="2"/>
          <w:sz w:val="24"/>
          <w:szCs w:val="20"/>
          <w:highlight w:val="none"/>
          <w:u w:val="single"/>
          <w:lang w:val="en-US" w:eastAsia="zh-CN" w:bidi="ar-SA"/>
        </w:rPr>
        <w:t xml:space="preserve"> </w:t>
      </w:r>
      <w:r>
        <w:rPr>
          <w:rFonts w:ascii="仿宋" w:hAnsi="仿宋" w:eastAsia="仿宋" w:cs="Times New Roman"/>
          <w:snapToGrid/>
          <w:color w:val="auto"/>
          <w:kern w:val="2"/>
          <w:sz w:val="24"/>
          <w:szCs w:val="20"/>
          <w:highlight w:val="none"/>
          <w:u w:val="single"/>
          <w:lang w:val="en-US" w:eastAsia="zh-CN" w:bidi="ar-SA"/>
        </w:rPr>
        <w:tab/>
      </w:r>
      <w:r>
        <w:rPr>
          <w:rFonts w:hint="eastAsia" w:ascii="仿宋" w:hAnsi="仿宋" w:eastAsia="仿宋" w:cs="Times New Roman"/>
          <w:snapToGrid/>
          <w:color w:val="auto"/>
          <w:kern w:val="2"/>
          <w:sz w:val="24"/>
          <w:szCs w:val="20"/>
          <w:highlight w:val="none"/>
          <w:u w:val="single"/>
          <w:lang w:val="en-US" w:eastAsia="zh-CN" w:bidi="ar-SA"/>
        </w:rPr>
        <w:t xml:space="preserve">                 </w:t>
      </w:r>
    </w:p>
    <w:p>
      <w:pPr>
        <w:widowControl w:val="0"/>
        <w:tabs>
          <w:tab w:val="left" w:pos="5370"/>
        </w:tabs>
        <w:kinsoku/>
        <w:autoSpaceDE/>
        <w:autoSpaceDN/>
        <w:adjustRightInd/>
        <w:snapToGrid/>
        <w:spacing w:line="240" w:lineRule="auto"/>
        <w:ind w:left="1260" w:leftChars="257" w:hanging="540" w:firstLineChars="0"/>
        <w:jc w:val="both"/>
        <w:textAlignment w:val="auto"/>
        <w:rPr>
          <w:rFonts w:hint="eastAsia" w:ascii="仿宋" w:hAnsi="仿宋" w:eastAsia="仿宋" w:cs="Times New Roman"/>
          <w:snapToGrid/>
          <w:color w:val="auto"/>
          <w:kern w:val="2"/>
          <w:sz w:val="24"/>
          <w:szCs w:val="20"/>
          <w:highlight w:val="none"/>
          <w:u w:val="single"/>
          <w:lang w:val="en-US" w:eastAsia="zh-CN" w:bidi="ar-SA"/>
        </w:rPr>
      </w:pPr>
      <w:r>
        <w:rPr>
          <w:rFonts w:hint="eastAsia" w:ascii="仿宋" w:hAnsi="仿宋" w:eastAsia="仿宋" w:cs="Times New Roman"/>
          <w:snapToGrid/>
          <w:color w:val="auto"/>
          <w:kern w:val="2"/>
          <w:sz w:val="24"/>
          <w:szCs w:val="20"/>
          <w:highlight w:val="none"/>
          <w:lang w:val="en-US" w:eastAsia="zh-CN" w:bidi="ar-SA"/>
        </w:rPr>
        <w:t>投标人(盖单位章):</w:t>
      </w:r>
      <w:r>
        <w:rPr>
          <w:rFonts w:ascii="仿宋" w:hAnsi="仿宋" w:eastAsia="仿宋" w:cs="Times New Roman"/>
          <w:snapToGrid/>
          <w:color w:val="auto"/>
          <w:kern w:val="2"/>
          <w:sz w:val="24"/>
          <w:szCs w:val="20"/>
          <w:highlight w:val="none"/>
          <w:u w:val="single"/>
          <w:lang w:val="en-US" w:eastAsia="zh-CN" w:bidi="ar-SA"/>
        </w:rPr>
        <w:tab/>
      </w:r>
    </w:p>
    <w:p>
      <w:pPr>
        <w:widowControl w:val="0"/>
        <w:tabs>
          <w:tab w:val="left" w:pos="5580"/>
        </w:tabs>
        <w:kinsoku/>
        <w:autoSpaceDE/>
        <w:autoSpaceDN/>
        <w:adjustRightInd/>
        <w:snapToGrid/>
        <w:spacing w:line="240" w:lineRule="auto"/>
        <w:ind w:firstLine="480" w:firstLineChars="200"/>
        <w:jc w:val="both"/>
        <w:textAlignment w:val="auto"/>
        <w:rPr>
          <w:rFonts w:hint="eastAsia" w:ascii="仿宋" w:hAnsi="仿宋" w:eastAsia="仿宋" w:cs="Times New Roman"/>
          <w:snapToGrid/>
          <w:color w:val="auto"/>
          <w:kern w:val="2"/>
          <w:sz w:val="24"/>
          <w:szCs w:val="20"/>
          <w:highlight w:val="none"/>
          <w:lang w:val="en-US" w:eastAsia="zh-CN" w:bidi="ar-SA"/>
        </w:rPr>
      </w:pPr>
    </w:p>
    <w:p>
      <w:pPr>
        <w:widowControl w:val="0"/>
        <w:tabs>
          <w:tab w:val="left" w:pos="5580"/>
        </w:tabs>
        <w:kinsoku/>
        <w:autoSpaceDE/>
        <w:autoSpaceDN/>
        <w:adjustRightInd/>
        <w:snapToGrid/>
        <w:spacing w:line="240" w:lineRule="auto"/>
        <w:ind w:firstLine="480" w:firstLineChars="200"/>
        <w:jc w:val="both"/>
        <w:textAlignment w:val="auto"/>
        <w:rPr>
          <w:rFonts w:hint="eastAsia" w:ascii="仿宋" w:hAnsi="仿宋" w:eastAsia="仿宋" w:cs="Times New Roman"/>
          <w:snapToGrid/>
          <w:color w:val="auto"/>
          <w:kern w:val="2"/>
          <w:sz w:val="24"/>
          <w:szCs w:val="20"/>
          <w:highlight w:val="none"/>
          <w:lang w:val="en-US" w:eastAsia="zh-CN" w:bidi="ar-SA"/>
        </w:rPr>
      </w:pPr>
      <w:r>
        <w:rPr>
          <w:rFonts w:hint="eastAsia" w:ascii="仿宋" w:hAnsi="仿宋" w:eastAsia="仿宋" w:cs="Times New Roman"/>
          <w:snapToGrid/>
          <w:color w:val="auto"/>
          <w:kern w:val="2"/>
          <w:sz w:val="24"/>
          <w:szCs w:val="20"/>
          <w:highlight w:val="none"/>
          <w:lang w:val="en-US" w:eastAsia="zh-CN" w:bidi="ar-SA"/>
        </w:rPr>
        <w:t>注:1.如果投标人认为需要，每种货物填写一份该表。</w:t>
      </w:r>
    </w:p>
    <w:p>
      <w:pPr>
        <w:widowControl w:val="0"/>
        <w:tabs>
          <w:tab w:val="left" w:pos="5580"/>
        </w:tabs>
        <w:kinsoku/>
        <w:autoSpaceDE/>
        <w:autoSpaceDN/>
        <w:adjustRightInd/>
        <w:snapToGrid/>
        <w:spacing w:line="240" w:lineRule="auto"/>
        <w:ind w:firstLine="480" w:firstLineChars="200"/>
        <w:jc w:val="both"/>
        <w:textAlignment w:val="auto"/>
        <w:rPr>
          <w:rFonts w:hint="eastAsia" w:ascii="仿宋" w:hAnsi="仿宋" w:eastAsia="仿宋" w:cs="Times New Roman"/>
          <w:snapToGrid/>
          <w:color w:val="auto"/>
          <w:kern w:val="2"/>
          <w:sz w:val="24"/>
          <w:szCs w:val="20"/>
          <w:highlight w:val="none"/>
          <w:lang w:val="en-US" w:eastAsia="zh-CN" w:bidi="ar-SA"/>
        </w:rPr>
      </w:pPr>
      <w:r>
        <w:rPr>
          <w:rFonts w:hint="eastAsia" w:ascii="仿宋" w:hAnsi="仿宋" w:eastAsia="仿宋" w:cs="Times New Roman"/>
          <w:snapToGrid/>
          <w:color w:val="auto"/>
          <w:kern w:val="2"/>
          <w:sz w:val="24"/>
          <w:szCs w:val="20"/>
          <w:highlight w:val="none"/>
          <w:lang w:val="en-US" w:eastAsia="zh-CN" w:bidi="ar-SA"/>
        </w:rPr>
        <w:t>2.如果按单价计算的结果与总价不一致,以单价为准修正总价。</w:t>
      </w:r>
    </w:p>
    <w:p>
      <w:pPr>
        <w:widowControl w:val="0"/>
        <w:tabs>
          <w:tab w:val="left" w:pos="5580"/>
        </w:tabs>
        <w:kinsoku/>
        <w:autoSpaceDE/>
        <w:autoSpaceDN/>
        <w:adjustRightInd/>
        <w:snapToGrid/>
        <w:spacing w:line="240" w:lineRule="auto"/>
        <w:ind w:firstLine="480" w:firstLineChars="200"/>
        <w:jc w:val="both"/>
        <w:textAlignment w:val="auto"/>
        <w:rPr>
          <w:rFonts w:hint="eastAsia" w:ascii="仿宋" w:hAnsi="仿宋" w:eastAsia="仿宋" w:cs="Times New Roman"/>
          <w:snapToGrid/>
          <w:color w:val="auto"/>
          <w:kern w:val="2"/>
          <w:sz w:val="24"/>
          <w:szCs w:val="20"/>
          <w:highlight w:val="none"/>
          <w:lang w:val="en-US" w:eastAsia="zh-CN" w:bidi="ar-SA"/>
        </w:rPr>
      </w:pPr>
      <w:r>
        <w:rPr>
          <w:rFonts w:hint="eastAsia" w:ascii="仿宋" w:hAnsi="仿宋" w:eastAsia="仿宋" w:cs="Times New Roman"/>
          <w:snapToGrid/>
          <w:color w:val="auto"/>
          <w:kern w:val="2"/>
          <w:sz w:val="24"/>
          <w:szCs w:val="20"/>
          <w:highlight w:val="none"/>
          <w:lang w:val="en-US" w:eastAsia="zh-CN" w:bidi="ar-SA"/>
        </w:rPr>
        <w:t>3.如果不提供详细分项报价将视为没有实质性响应招标文件。</w:t>
      </w:r>
    </w:p>
    <w:p>
      <w:pPr>
        <w:widowControl w:val="0"/>
        <w:tabs>
          <w:tab w:val="left" w:pos="5580"/>
        </w:tabs>
        <w:kinsoku/>
        <w:autoSpaceDE/>
        <w:autoSpaceDN/>
        <w:adjustRightInd/>
        <w:snapToGrid/>
        <w:spacing w:line="240" w:lineRule="auto"/>
        <w:ind w:firstLine="480" w:firstLineChars="200"/>
        <w:jc w:val="both"/>
        <w:textAlignment w:val="auto"/>
        <w:rPr>
          <w:rFonts w:hint="eastAsia" w:ascii="仿宋" w:hAnsi="仿宋" w:eastAsia="仿宋" w:cs="Times New Roman"/>
          <w:snapToGrid/>
          <w:color w:val="auto"/>
          <w:kern w:val="2"/>
          <w:sz w:val="24"/>
          <w:szCs w:val="20"/>
          <w:highlight w:val="none"/>
          <w:lang w:val="en-US" w:eastAsia="zh-CN" w:bidi="ar-SA"/>
        </w:rPr>
      </w:pPr>
      <w:r>
        <w:rPr>
          <w:rFonts w:hint="eastAsia" w:cs="Times New Roman"/>
          <w:snapToGrid/>
          <w:color w:val="auto"/>
          <w:kern w:val="2"/>
          <w:sz w:val="24"/>
          <w:szCs w:val="20"/>
          <w:highlight w:val="none"/>
          <w:lang w:val="en-US" w:eastAsia="zh-CN" w:bidi="ar-SA"/>
        </w:rPr>
        <w:t>4</w:t>
      </w:r>
      <w:r>
        <w:rPr>
          <w:rFonts w:hint="eastAsia" w:ascii="仿宋" w:hAnsi="仿宋" w:eastAsia="仿宋" w:cs="Times New Roman"/>
          <w:snapToGrid/>
          <w:color w:val="auto"/>
          <w:kern w:val="2"/>
          <w:sz w:val="24"/>
          <w:szCs w:val="20"/>
          <w:highlight w:val="none"/>
          <w:lang w:val="en-US" w:eastAsia="zh-CN" w:bidi="ar-SA"/>
        </w:rPr>
        <w:t>.如果开标一览表（报价表）内容与投标文件中明细表内容不一致的，以开标一览表（报价表）内容为准。</w:t>
      </w:r>
    </w:p>
    <w:p>
      <w:pPr>
        <w:widowControl w:val="0"/>
        <w:tabs>
          <w:tab w:val="left" w:pos="5580"/>
        </w:tabs>
        <w:kinsoku/>
        <w:autoSpaceDE/>
        <w:autoSpaceDN/>
        <w:adjustRightInd/>
        <w:snapToGrid/>
        <w:spacing w:line="240" w:lineRule="auto"/>
        <w:ind w:firstLine="480" w:firstLineChars="200"/>
        <w:jc w:val="both"/>
        <w:textAlignment w:val="auto"/>
        <w:rPr>
          <w:rFonts w:hint="eastAsia" w:ascii="仿宋" w:hAnsi="仿宋" w:eastAsia="仿宋" w:cs="Times New Roman"/>
          <w:snapToGrid/>
          <w:color w:val="auto"/>
          <w:kern w:val="2"/>
          <w:sz w:val="24"/>
          <w:szCs w:val="20"/>
          <w:highlight w:val="none"/>
          <w:lang w:val="en-US" w:eastAsia="zh-CN" w:bidi="ar-SA"/>
        </w:rPr>
      </w:pPr>
      <w:r>
        <w:rPr>
          <w:rFonts w:hint="eastAsia" w:ascii="仿宋" w:hAnsi="仿宋" w:eastAsia="仿宋" w:cs="Times New Roman"/>
          <w:snapToGrid/>
          <w:color w:val="auto"/>
          <w:kern w:val="2"/>
          <w:sz w:val="24"/>
          <w:szCs w:val="20"/>
          <w:highlight w:val="none"/>
          <w:lang w:val="en-US" w:eastAsia="zh-CN" w:bidi="ar-SA"/>
        </w:rPr>
        <w:t>★</w:t>
      </w:r>
      <w:r>
        <w:rPr>
          <w:rFonts w:hint="eastAsia" w:cs="Times New Roman"/>
          <w:snapToGrid/>
          <w:color w:val="auto"/>
          <w:kern w:val="2"/>
          <w:sz w:val="24"/>
          <w:szCs w:val="20"/>
          <w:highlight w:val="none"/>
          <w:lang w:val="en-US" w:eastAsia="zh-CN" w:bidi="ar-SA"/>
        </w:rPr>
        <w:t>5</w:t>
      </w:r>
      <w:r>
        <w:rPr>
          <w:rFonts w:hint="eastAsia" w:ascii="仿宋" w:hAnsi="仿宋" w:eastAsia="仿宋" w:cs="Times New Roman"/>
          <w:snapToGrid/>
          <w:color w:val="auto"/>
          <w:kern w:val="2"/>
          <w:sz w:val="24"/>
          <w:szCs w:val="20"/>
          <w:highlight w:val="none"/>
          <w:lang w:val="en-US" w:eastAsia="zh-CN" w:bidi="ar-SA"/>
        </w:rPr>
        <w:t>.投标总价包含商品到达甲方指定地点位置并能正常使用所需的一切费用，包括但不局限于商品购置费、包装费、安装费、运输费、装卸费、保险费、安装调试费、技术服务费、培训费以及保修保养费、税费等。</w:t>
      </w:r>
    </w:p>
    <w:p>
      <w:pPr>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napToGrid/>
          <w:color w:val="auto"/>
          <w:kern w:val="2"/>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napToGrid/>
          <w:color w:val="auto"/>
          <w:kern w:val="2"/>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left="0" w:leftChars="0" w:firstLine="3120" w:firstLineChars="1300"/>
        <w:textAlignment w:val="auto"/>
        <w:rPr>
          <w:rFonts w:hint="eastAsia" w:ascii="仿宋" w:hAnsi="仿宋" w:eastAsia="仿宋" w:cs="仿宋"/>
          <w:snapToGrid/>
          <w:color w:val="auto"/>
          <w:kern w:val="2"/>
          <w:sz w:val="24"/>
          <w:szCs w:val="24"/>
          <w:highlight w:val="none"/>
          <w:lang w:eastAsia="zh-CN"/>
        </w:rPr>
      </w:pPr>
      <w:r>
        <w:rPr>
          <w:rFonts w:hint="eastAsia" w:ascii="仿宋" w:hAnsi="仿宋" w:eastAsia="仿宋" w:cs="仿宋"/>
          <w:snapToGrid/>
          <w:color w:val="auto"/>
          <w:kern w:val="2"/>
          <w:sz w:val="24"/>
          <w:szCs w:val="24"/>
          <w:highlight w:val="none"/>
          <w:lang w:eastAsia="zh-CN"/>
        </w:rPr>
        <w:t>供  应  商：</w:t>
      </w:r>
      <w:r>
        <w:rPr>
          <w:rFonts w:hint="eastAsia" w:ascii="仿宋" w:hAnsi="仿宋" w:eastAsia="仿宋" w:cs="仿宋"/>
          <w:snapToGrid/>
          <w:color w:val="auto"/>
          <w:kern w:val="2"/>
          <w:sz w:val="24"/>
          <w:szCs w:val="24"/>
          <w:highlight w:val="none"/>
          <w:u w:val="single"/>
          <w:lang w:eastAsia="zh-CN"/>
        </w:rPr>
        <w:t xml:space="preserve">                </w:t>
      </w:r>
      <w:r>
        <w:rPr>
          <w:rFonts w:hint="eastAsia" w:ascii="仿宋" w:hAnsi="仿宋" w:eastAsia="仿宋" w:cs="仿宋"/>
          <w:snapToGrid/>
          <w:color w:val="auto"/>
          <w:kern w:val="2"/>
          <w:sz w:val="24"/>
          <w:szCs w:val="24"/>
          <w:highlight w:val="none"/>
          <w:lang w:eastAsia="zh-CN"/>
        </w:rPr>
        <w:t>（盖单位公章）</w:t>
      </w:r>
    </w:p>
    <w:p>
      <w:pPr>
        <w:pageBreakBefore w:val="0"/>
        <w:widowControl w:val="0"/>
        <w:kinsoku/>
        <w:wordWrap/>
        <w:overflowPunct/>
        <w:topLinePunct w:val="0"/>
        <w:autoSpaceDE/>
        <w:autoSpaceDN/>
        <w:bidi w:val="0"/>
        <w:adjustRightInd/>
        <w:snapToGrid/>
        <w:spacing w:line="360" w:lineRule="auto"/>
        <w:ind w:left="0" w:leftChars="0" w:firstLine="3120" w:firstLineChars="1300"/>
        <w:textAlignment w:val="auto"/>
        <w:rPr>
          <w:rFonts w:hint="eastAsia" w:ascii="仿宋" w:hAnsi="仿宋" w:eastAsia="仿宋" w:cs="仿宋"/>
          <w:snapToGrid/>
          <w:color w:val="auto"/>
          <w:kern w:val="2"/>
          <w:sz w:val="24"/>
          <w:szCs w:val="24"/>
          <w:highlight w:val="none"/>
          <w:lang w:eastAsia="zh-CN"/>
        </w:rPr>
      </w:pPr>
      <w:r>
        <w:rPr>
          <w:rFonts w:hint="eastAsia" w:ascii="仿宋" w:hAnsi="仿宋" w:eastAsia="仿宋" w:cs="仿宋"/>
          <w:snapToGrid/>
          <w:color w:val="auto"/>
          <w:kern w:val="2"/>
          <w:sz w:val="24"/>
          <w:szCs w:val="24"/>
          <w:highlight w:val="none"/>
          <w:lang w:eastAsia="zh-CN"/>
        </w:rPr>
        <w:t>法定代表人：</w:t>
      </w:r>
      <w:r>
        <w:rPr>
          <w:rFonts w:hint="eastAsia" w:ascii="仿宋" w:hAnsi="仿宋" w:eastAsia="仿宋" w:cs="仿宋"/>
          <w:snapToGrid/>
          <w:color w:val="auto"/>
          <w:kern w:val="2"/>
          <w:sz w:val="24"/>
          <w:szCs w:val="24"/>
          <w:highlight w:val="none"/>
          <w:u w:val="single"/>
          <w:lang w:eastAsia="zh-CN"/>
        </w:rPr>
        <w:t xml:space="preserve">                </w:t>
      </w:r>
      <w:r>
        <w:rPr>
          <w:rFonts w:hint="eastAsia" w:ascii="仿宋" w:hAnsi="仿宋" w:eastAsia="仿宋" w:cs="仿宋"/>
          <w:snapToGrid/>
          <w:color w:val="auto"/>
          <w:kern w:val="2"/>
          <w:sz w:val="24"/>
          <w:szCs w:val="24"/>
          <w:highlight w:val="none"/>
          <w:lang w:eastAsia="zh-CN"/>
        </w:rPr>
        <w:t>（签字或盖章）</w:t>
      </w:r>
    </w:p>
    <w:p>
      <w:pPr>
        <w:pageBreakBefore w:val="0"/>
        <w:widowControl w:val="0"/>
        <w:kinsoku/>
        <w:wordWrap/>
        <w:overflowPunct/>
        <w:topLinePunct w:val="0"/>
        <w:autoSpaceDE/>
        <w:autoSpaceDN/>
        <w:bidi w:val="0"/>
        <w:adjustRightInd/>
        <w:snapToGrid/>
        <w:spacing w:line="360" w:lineRule="auto"/>
        <w:ind w:left="0" w:leftChars="0" w:firstLine="3120" w:firstLineChars="1300"/>
        <w:textAlignment w:val="auto"/>
        <w:rPr>
          <w:rFonts w:hint="eastAsia" w:ascii="仿宋" w:hAnsi="仿宋" w:eastAsia="仿宋" w:cs="仿宋"/>
          <w:snapToGrid/>
          <w:color w:val="auto"/>
          <w:kern w:val="2"/>
          <w:sz w:val="24"/>
          <w:szCs w:val="24"/>
          <w:highlight w:val="none"/>
          <w:lang w:eastAsia="zh-CN"/>
        </w:rPr>
      </w:pPr>
      <w:r>
        <w:rPr>
          <w:rFonts w:hint="eastAsia" w:ascii="仿宋" w:hAnsi="仿宋" w:eastAsia="仿宋" w:cs="仿宋"/>
          <w:snapToGrid/>
          <w:color w:val="auto"/>
          <w:kern w:val="2"/>
          <w:sz w:val="24"/>
          <w:szCs w:val="24"/>
          <w:highlight w:val="none"/>
          <w:lang w:eastAsia="zh-CN"/>
        </w:rPr>
        <w:t>日      期：      年      月      日</w:t>
      </w:r>
    </w:p>
    <w:p>
      <w:pPr>
        <w:bidi w:val="0"/>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br w:type="page"/>
      </w:r>
    </w:p>
    <w:p>
      <w:pPr>
        <w:pStyle w:val="3"/>
        <w:bidi w:val="0"/>
        <w:ind w:firstLine="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中小企业声明函（工程、服务）</w:t>
      </w:r>
    </w:p>
    <w:p>
      <w:pPr>
        <w:pStyle w:val="7"/>
        <w:keepNext w:val="0"/>
        <w:keepLines w:val="0"/>
        <w:pageBreakBefore w:val="0"/>
        <w:widowControl w:val="0"/>
        <w:kinsoku w:val="0"/>
        <w:wordWrap/>
        <w:overflowPunct w:val="0"/>
        <w:topLinePunct w:val="0"/>
        <w:autoSpaceDE w:val="0"/>
        <w:autoSpaceDN w:val="0"/>
        <w:bidi w:val="0"/>
        <w:adjustRightInd w:val="0"/>
        <w:snapToGrid w:val="0"/>
        <w:spacing w:line="360" w:lineRule="auto"/>
        <w:ind w:left="6" w:right="64" w:firstLine="476"/>
        <w:jc w:val="both"/>
        <w:textAlignment w:val="baseline"/>
        <w:rPr>
          <w:rFonts w:hint="eastAsia" w:ascii="仿宋" w:hAnsi="仿宋" w:eastAsia="仿宋" w:cs="仿宋"/>
          <w:color w:val="auto"/>
          <w:sz w:val="28"/>
          <w:szCs w:val="28"/>
          <w:highlight w:val="none"/>
        </w:rPr>
      </w:pPr>
      <w:r>
        <w:rPr>
          <w:rFonts w:hint="eastAsia" w:ascii="仿宋" w:hAnsi="仿宋" w:eastAsia="仿宋" w:cs="仿宋"/>
          <w:color w:val="auto"/>
          <w:spacing w:val="9"/>
          <w:sz w:val="28"/>
          <w:szCs w:val="28"/>
          <w:highlight w:val="none"/>
        </w:rPr>
        <w:t>本公司（联合体）郑重声明，根据《政府采购促进中小企业发展管理办法》（财库〔2020</w:t>
      </w:r>
      <w:r>
        <w:rPr>
          <w:rFonts w:hint="eastAsia" w:ascii="仿宋" w:hAnsi="仿宋" w:eastAsia="仿宋" w:cs="仿宋"/>
          <w:color w:val="auto"/>
          <w:spacing w:val="8"/>
          <w:sz w:val="28"/>
          <w:szCs w:val="28"/>
          <w:highlight w:val="none"/>
        </w:rPr>
        <w:t>〕46</w:t>
      </w:r>
      <w:r>
        <w:rPr>
          <w:rFonts w:hint="eastAsia" w:ascii="仿宋" w:hAnsi="仿宋" w:eastAsia="仿宋" w:cs="仿宋"/>
          <w:color w:val="auto"/>
          <w:spacing w:val="9"/>
          <w:sz w:val="28"/>
          <w:szCs w:val="28"/>
          <w:highlight w:val="none"/>
        </w:rPr>
        <w:t>号）的规定，本公司（联合体）参加</w:t>
      </w:r>
      <w:r>
        <w:rPr>
          <w:rFonts w:hint="eastAsia" w:ascii="仿宋" w:hAnsi="仿宋" w:eastAsia="仿宋" w:cs="仿宋"/>
          <w:color w:val="auto"/>
          <w:spacing w:val="9"/>
          <w:sz w:val="28"/>
          <w:szCs w:val="28"/>
          <w:highlight w:val="none"/>
          <w:u w:val="single" w:color="auto"/>
        </w:rPr>
        <w:t>（单位名称）</w:t>
      </w:r>
      <w:r>
        <w:rPr>
          <w:rFonts w:hint="eastAsia" w:ascii="仿宋" w:hAnsi="仿宋" w:eastAsia="仿宋" w:cs="仿宋"/>
          <w:color w:val="auto"/>
          <w:spacing w:val="9"/>
          <w:sz w:val="28"/>
          <w:szCs w:val="28"/>
          <w:highlight w:val="none"/>
        </w:rPr>
        <w:t>的</w:t>
      </w:r>
      <w:r>
        <w:rPr>
          <w:rFonts w:hint="eastAsia" w:ascii="仿宋" w:hAnsi="仿宋" w:eastAsia="仿宋" w:cs="仿宋"/>
          <w:color w:val="auto"/>
          <w:spacing w:val="9"/>
          <w:sz w:val="28"/>
          <w:szCs w:val="28"/>
          <w:highlight w:val="none"/>
          <w:u w:val="single" w:color="auto"/>
        </w:rPr>
        <w:t>（项目名称）</w:t>
      </w:r>
      <w:r>
        <w:rPr>
          <w:rFonts w:hint="eastAsia" w:ascii="仿宋" w:hAnsi="仿宋" w:eastAsia="仿宋" w:cs="仿宋"/>
          <w:color w:val="auto"/>
          <w:spacing w:val="9"/>
          <w:sz w:val="28"/>
          <w:szCs w:val="28"/>
          <w:highlight w:val="none"/>
        </w:rPr>
        <w:t>采购活动，工程的施工单位全部为</w:t>
      </w:r>
      <w:r>
        <w:rPr>
          <w:rFonts w:hint="eastAsia" w:ascii="仿宋" w:hAnsi="仿宋" w:eastAsia="仿宋" w:cs="仿宋"/>
          <w:color w:val="auto"/>
          <w:spacing w:val="7"/>
          <w:sz w:val="28"/>
          <w:szCs w:val="28"/>
          <w:highlight w:val="none"/>
        </w:rPr>
        <w:t xml:space="preserve"> </w:t>
      </w:r>
      <w:r>
        <w:rPr>
          <w:rFonts w:hint="eastAsia" w:ascii="仿宋" w:hAnsi="仿宋" w:eastAsia="仿宋" w:cs="仿宋"/>
          <w:color w:val="auto"/>
          <w:spacing w:val="9"/>
          <w:sz w:val="28"/>
          <w:szCs w:val="28"/>
          <w:highlight w:val="none"/>
        </w:rPr>
        <w:t>符合政策要求的中小企业（或者：服务全部由符合政策要求的中小企业承接）。相关企业（含联合体</w:t>
      </w:r>
      <w:r>
        <w:rPr>
          <w:rFonts w:hint="eastAsia" w:ascii="仿宋" w:hAnsi="仿宋" w:eastAsia="仿宋" w:cs="仿宋"/>
          <w:color w:val="auto"/>
          <w:spacing w:val="8"/>
          <w:sz w:val="28"/>
          <w:szCs w:val="28"/>
          <w:highlight w:val="none"/>
        </w:rPr>
        <w:t>中的中小企业、签订分包意向协议的中小企业）的具体情况如下：</w:t>
      </w:r>
    </w:p>
    <w:p>
      <w:pPr>
        <w:pStyle w:val="7"/>
        <w:keepNext w:val="0"/>
        <w:keepLines w:val="0"/>
        <w:pageBreakBefore w:val="0"/>
        <w:widowControl w:val="0"/>
        <w:kinsoku w:val="0"/>
        <w:wordWrap/>
        <w:overflowPunct w:val="0"/>
        <w:topLinePunct w:val="0"/>
        <w:autoSpaceDE w:val="0"/>
        <w:autoSpaceDN w:val="0"/>
        <w:bidi w:val="0"/>
        <w:adjustRightInd w:val="0"/>
        <w:snapToGrid w:val="0"/>
        <w:spacing w:line="360" w:lineRule="auto"/>
        <w:ind w:right="61"/>
        <w:jc w:val="both"/>
        <w:textAlignment w:val="baseline"/>
        <w:rPr>
          <w:rFonts w:hint="eastAsia" w:ascii="仿宋" w:hAnsi="仿宋" w:eastAsia="仿宋" w:cs="仿宋"/>
          <w:color w:val="auto"/>
          <w:sz w:val="28"/>
          <w:szCs w:val="28"/>
          <w:highlight w:val="none"/>
        </w:rPr>
      </w:pPr>
      <w:r>
        <w:rPr>
          <w:rFonts w:hint="eastAsia" w:ascii="仿宋" w:hAnsi="仿宋" w:eastAsia="仿宋" w:cs="仿宋"/>
          <w:color w:val="auto"/>
          <w:spacing w:val="8"/>
          <w:sz w:val="28"/>
          <w:szCs w:val="28"/>
          <w:highlight w:val="none"/>
        </w:rPr>
        <w:t>1.</w:t>
      </w:r>
      <w:r>
        <w:rPr>
          <w:rFonts w:hint="eastAsia" w:ascii="仿宋" w:hAnsi="仿宋" w:eastAsia="仿宋" w:cs="仿宋"/>
          <w:color w:val="auto"/>
          <w:spacing w:val="8"/>
          <w:sz w:val="28"/>
          <w:szCs w:val="28"/>
          <w:highlight w:val="none"/>
          <w:u w:val="single" w:color="auto"/>
        </w:rPr>
        <w:t>（标的名称</w:t>
      </w:r>
      <w:r>
        <w:rPr>
          <w:rFonts w:hint="eastAsia" w:ascii="仿宋" w:hAnsi="仿宋" w:eastAsia="仿宋" w:cs="仿宋"/>
          <w:color w:val="auto"/>
          <w:spacing w:val="5"/>
          <w:sz w:val="28"/>
          <w:szCs w:val="28"/>
          <w:highlight w:val="none"/>
          <w:u w:val="single" w:color="auto"/>
        </w:rPr>
        <w:t>）</w:t>
      </w:r>
      <w:r>
        <w:rPr>
          <w:rFonts w:hint="eastAsia" w:ascii="仿宋" w:hAnsi="仿宋" w:eastAsia="仿宋" w:cs="仿宋"/>
          <w:color w:val="auto"/>
          <w:spacing w:val="5"/>
          <w:sz w:val="28"/>
          <w:szCs w:val="28"/>
          <w:highlight w:val="none"/>
        </w:rPr>
        <w:t>，</w:t>
      </w:r>
      <w:r>
        <w:rPr>
          <w:rFonts w:hint="eastAsia" w:ascii="仿宋" w:hAnsi="仿宋" w:eastAsia="仿宋" w:cs="仿宋"/>
          <w:color w:val="auto"/>
          <w:spacing w:val="8"/>
          <w:sz w:val="28"/>
          <w:szCs w:val="28"/>
          <w:highlight w:val="none"/>
        </w:rPr>
        <w:t>属于</w:t>
      </w:r>
      <w:r>
        <w:rPr>
          <w:rFonts w:hint="eastAsia" w:ascii="仿宋" w:hAnsi="仿宋" w:eastAsia="仿宋" w:cs="仿宋"/>
          <w:color w:val="auto"/>
          <w:spacing w:val="8"/>
          <w:sz w:val="28"/>
          <w:szCs w:val="28"/>
          <w:highlight w:val="none"/>
          <w:u w:val="single" w:color="auto"/>
        </w:rPr>
        <w:t>（其他未列明行业</w:t>
      </w:r>
      <w:r>
        <w:rPr>
          <w:rFonts w:hint="eastAsia" w:ascii="仿宋" w:hAnsi="仿宋" w:eastAsia="仿宋" w:cs="仿宋"/>
          <w:color w:val="auto"/>
          <w:spacing w:val="5"/>
          <w:sz w:val="28"/>
          <w:szCs w:val="28"/>
          <w:highlight w:val="none"/>
          <w:u w:val="single" w:color="auto"/>
        </w:rPr>
        <w:t>）</w:t>
      </w:r>
      <w:r>
        <w:rPr>
          <w:rFonts w:hint="eastAsia" w:ascii="仿宋" w:hAnsi="仿宋" w:eastAsia="仿宋" w:cs="仿宋"/>
          <w:color w:val="auto"/>
          <w:spacing w:val="5"/>
          <w:sz w:val="28"/>
          <w:szCs w:val="28"/>
          <w:highlight w:val="none"/>
        </w:rPr>
        <w:t>；</w:t>
      </w:r>
      <w:r>
        <w:rPr>
          <w:rFonts w:hint="eastAsia" w:ascii="仿宋" w:hAnsi="仿宋" w:eastAsia="仿宋" w:cs="仿宋"/>
          <w:color w:val="auto"/>
          <w:spacing w:val="8"/>
          <w:sz w:val="28"/>
          <w:szCs w:val="28"/>
          <w:highlight w:val="none"/>
        </w:rPr>
        <w:t>承建（承接）企业为</w:t>
      </w:r>
      <w:r>
        <w:rPr>
          <w:rFonts w:hint="eastAsia" w:ascii="仿宋" w:hAnsi="仿宋" w:eastAsia="仿宋" w:cs="仿宋"/>
          <w:color w:val="auto"/>
          <w:spacing w:val="8"/>
          <w:sz w:val="28"/>
          <w:szCs w:val="28"/>
          <w:highlight w:val="none"/>
          <w:u w:val="single" w:color="auto"/>
        </w:rPr>
        <w:t>（企业名称</w:t>
      </w:r>
      <w:r>
        <w:rPr>
          <w:rFonts w:hint="eastAsia" w:ascii="仿宋" w:hAnsi="仿宋" w:eastAsia="仿宋" w:cs="仿宋"/>
          <w:color w:val="auto"/>
          <w:spacing w:val="5"/>
          <w:sz w:val="28"/>
          <w:szCs w:val="28"/>
          <w:highlight w:val="none"/>
          <w:u w:val="single" w:color="auto"/>
        </w:rPr>
        <w:t>）</w:t>
      </w:r>
      <w:r>
        <w:rPr>
          <w:rFonts w:hint="eastAsia" w:ascii="仿宋" w:hAnsi="仿宋" w:eastAsia="仿宋" w:cs="仿宋"/>
          <w:color w:val="auto"/>
          <w:spacing w:val="5"/>
          <w:sz w:val="28"/>
          <w:szCs w:val="28"/>
          <w:highlight w:val="none"/>
        </w:rPr>
        <w:t>，</w:t>
      </w:r>
      <w:r>
        <w:rPr>
          <w:rFonts w:hint="eastAsia" w:ascii="仿宋" w:hAnsi="仿宋" w:eastAsia="仿宋" w:cs="仿宋"/>
          <w:color w:val="auto"/>
          <w:spacing w:val="8"/>
          <w:sz w:val="28"/>
          <w:szCs w:val="28"/>
          <w:highlight w:val="none"/>
        </w:rPr>
        <w:t>从</w:t>
      </w:r>
      <w:r>
        <w:rPr>
          <w:rFonts w:hint="eastAsia" w:ascii="仿宋" w:hAnsi="仿宋" w:eastAsia="仿宋" w:cs="仿宋"/>
          <w:color w:val="auto"/>
          <w:spacing w:val="5"/>
          <w:sz w:val="28"/>
          <w:szCs w:val="28"/>
          <w:highlight w:val="none"/>
        </w:rPr>
        <w:t>业人员</w:t>
      </w:r>
      <w:r>
        <w:rPr>
          <w:rFonts w:hint="eastAsia" w:ascii="仿宋" w:hAnsi="仿宋" w:eastAsia="仿宋" w:cs="仿宋"/>
          <w:color w:val="auto"/>
          <w:spacing w:val="-98"/>
          <w:sz w:val="28"/>
          <w:szCs w:val="28"/>
          <w:highlight w:val="none"/>
        </w:rPr>
        <w:t xml:space="preserve"> </w:t>
      </w:r>
      <w:r>
        <w:rPr>
          <w:rFonts w:hint="eastAsia" w:ascii="仿宋" w:hAnsi="仿宋" w:eastAsia="仿宋" w:cs="仿宋"/>
          <w:color w:val="auto"/>
          <w:spacing w:val="4"/>
          <w:sz w:val="28"/>
          <w:szCs w:val="28"/>
          <w:highlight w:val="none"/>
          <w:u w:val="single" w:color="auto"/>
        </w:rPr>
        <w:t xml:space="preserve">   </w:t>
      </w:r>
      <w:r>
        <w:rPr>
          <w:rFonts w:hint="eastAsia" w:ascii="仿宋" w:hAnsi="仿宋" w:eastAsia="仿宋" w:cs="仿宋"/>
          <w:color w:val="auto"/>
          <w:spacing w:val="-94"/>
          <w:sz w:val="28"/>
          <w:szCs w:val="28"/>
          <w:highlight w:val="none"/>
        </w:rPr>
        <w:t xml:space="preserve"> </w:t>
      </w:r>
      <w:r>
        <w:rPr>
          <w:rFonts w:hint="eastAsia" w:ascii="仿宋" w:hAnsi="仿宋" w:eastAsia="仿宋" w:cs="仿宋"/>
          <w:color w:val="auto"/>
          <w:spacing w:val="5"/>
          <w:sz w:val="28"/>
          <w:szCs w:val="28"/>
          <w:highlight w:val="none"/>
        </w:rPr>
        <w:t>人，营业收入为</w:t>
      </w:r>
      <w:r>
        <w:rPr>
          <w:rFonts w:hint="eastAsia" w:ascii="仿宋" w:hAnsi="仿宋" w:eastAsia="仿宋" w:cs="仿宋"/>
          <w:color w:val="auto"/>
          <w:spacing w:val="-98"/>
          <w:sz w:val="28"/>
          <w:szCs w:val="28"/>
          <w:highlight w:val="none"/>
        </w:rPr>
        <w:t xml:space="preserve"> </w:t>
      </w:r>
      <w:r>
        <w:rPr>
          <w:rFonts w:hint="eastAsia" w:ascii="仿宋" w:hAnsi="仿宋" w:eastAsia="仿宋" w:cs="仿宋"/>
          <w:color w:val="auto"/>
          <w:spacing w:val="4"/>
          <w:sz w:val="28"/>
          <w:szCs w:val="28"/>
          <w:highlight w:val="none"/>
          <w:u w:val="single" w:color="auto"/>
        </w:rPr>
        <w:t xml:space="preserve">   </w:t>
      </w:r>
      <w:r>
        <w:rPr>
          <w:rFonts w:hint="eastAsia" w:ascii="仿宋" w:hAnsi="仿宋" w:eastAsia="仿宋" w:cs="仿宋"/>
          <w:color w:val="auto"/>
          <w:spacing w:val="-82"/>
          <w:sz w:val="28"/>
          <w:szCs w:val="28"/>
          <w:highlight w:val="none"/>
        </w:rPr>
        <w:t xml:space="preserve"> </w:t>
      </w:r>
      <w:r>
        <w:rPr>
          <w:rFonts w:hint="eastAsia" w:ascii="仿宋" w:hAnsi="仿宋" w:eastAsia="仿宋" w:cs="仿宋"/>
          <w:color w:val="auto"/>
          <w:spacing w:val="5"/>
          <w:sz w:val="28"/>
          <w:szCs w:val="28"/>
          <w:highlight w:val="none"/>
        </w:rPr>
        <w:t>万元，资产总额为</w:t>
      </w:r>
      <w:r>
        <w:rPr>
          <w:rFonts w:hint="eastAsia" w:ascii="仿宋" w:hAnsi="仿宋" w:eastAsia="仿宋" w:cs="仿宋"/>
          <w:color w:val="auto"/>
          <w:spacing w:val="-98"/>
          <w:sz w:val="28"/>
          <w:szCs w:val="28"/>
          <w:highlight w:val="none"/>
        </w:rPr>
        <w:t xml:space="preserve"> </w:t>
      </w:r>
      <w:r>
        <w:rPr>
          <w:rFonts w:hint="eastAsia" w:ascii="仿宋" w:hAnsi="仿宋" w:eastAsia="仿宋" w:cs="仿宋"/>
          <w:color w:val="auto"/>
          <w:spacing w:val="4"/>
          <w:sz w:val="28"/>
          <w:szCs w:val="28"/>
          <w:highlight w:val="none"/>
          <w:u w:val="single" w:color="auto"/>
        </w:rPr>
        <w:t xml:space="preserve">   </w:t>
      </w:r>
      <w:r>
        <w:rPr>
          <w:rFonts w:hint="eastAsia" w:ascii="仿宋" w:hAnsi="仿宋" w:eastAsia="仿宋" w:cs="仿宋"/>
          <w:color w:val="auto"/>
          <w:spacing w:val="-82"/>
          <w:sz w:val="28"/>
          <w:szCs w:val="28"/>
          <w:highlight w:val="none"/>
        </w:rPr>
        <w:t xml:space="preserve"> </w:t>
      </w:r>
      <w:r>
        <w:rPr>
          <w:rFonts w:hint="eastAsia" w:ascii="仿宋" w:hAnsi="仿宋" w:eastAsia="仿宋" w:cs="仿宋"/>
          <w:color w:val="auto"/>
          <w:spacing w:val="5"/>
          <w:sz w:val="28"/>
          <w:szCs w:val="28"/>
          <w:highlight w:val="none"/>
        </w:rPr>
        <w:t>万元</w:t>
      </w:r>
      <w:r>
        <w:rPr>
          <w:rFonts w:hint="eastAsia" w:ascii="仿宋" w:hAnsi="仿宋" w:eastAsia="仿宋" w:cs="仿宋"/>
          <w:color w:val="auto"/>
          <w:spacing w:val="-37"/>
          <w:sz w:val="28"/>
          <w:szCs w:val="28"/>
          <w:highlight w:val="none"/>
        </w:rPr>
        <w:t xml:space="preserve"> </w:t>
      </w:r>
      <w:r>
        <w:rPr>
          <w:rFonts w:hint="eastAsia" w:ascii="仿宋" w:hAnsi="仿宋" w:eastAsia="仿宋" w:cs="仿宋"/>
          <w:color w:val="auto"/>
          <w:spacing w:val="-16"/>
          <w:position w:val="9"/>
          <w:sz w:val="28"/>
          <w:szCs w:val="28"/>
          <w:highlight w:val="none"/>
        </w:rPr>
        <w:t xml:space="preserve"> </w:t>
      </w:r>
      <w:r>
        <w:rPr>
          <w:rFonts w:hint="eastAsia" w:ascii="仿宋" w:hAnsi="仿宋" w:eastAsia="仿宋" w:cs="仿宋"/>
          <w:color w:val="auto"/>
          <w:spacing w:val="5"/>
          <w:sz w:val="28"/>
          <w:szCs w:val="28"/>
          <w:highlight w:val="none"/>
        </w:rPr>
        <w:t>，属于</w:t>
      </w:r>
      <w:r>
        <w:rPr>
          <w:rFonts w:hint="eastAsia" w:ascii="仿宋" w:hAnsi="仿宋" w:eastAsia="仿宋" w:cs="仿宋"/>
          <w:color w:val="auto"/>
          <w:spacing w:val="5"/>
          <w:sz w:val="28"/>
          <w:szCs w:val="28"/>
          <w:highlight w:val="none"/>
          <w:u w:val="single" w:color="auto"/>
        </w:rPr>
        <w:t>（中型企业、小型企业、微型企业</w:t>
      </w:r>
      <w:r>
        <w:rPr>
          <w:rFonts w:hint="eastAsia" w:ascii="仿宋" w:hAnsi="仿宋" w:eastAsia="仿宋" w:cs="仿宋"/>
          <w:color w:val="auto"/>
          <w:spacing w:val="-25"/>
          <w:sz w:val="28"/>
          <w:szCs w:val="28"/>
          <w:highlight w:val="none"/>
          <w:u w:val="single" w:color="auto"/>
        </w:rPr>
        <w:t>）</w:t>
      </w:r>
      <w:r>
        <w:rPr>
          <w:rFonts w:hint="eastAsia" w:ascii="仿宋" w:hAnsi="仿宋" w:eastAsia="仿宋" w:cs="仿宋"/>
          <w:color w:val="auto"/>
          <w:spacing w:val="-25"/>
          <w:sz w:val="28"/>
          <w:szCs w:val="28"/>
          <w:highlight w:val="none"/>
        </w:rPr>
        <w:t>；</w:t>
      </w:r>
    </w:p>
    <w:p>
      <w:pPr>
        <w:bidi w:val="0"/>
        <w:rPr>
          <w:rFonts w:hint="eastAsia" w:ascii="仿宋" w:hAnsi="仿宋" w:eastAsia="仿宋" w:cs="仿宋"/>
          <w:color w:val="auto"/>
          <w:highlight w:val="none"/>
        </w:rPr>
      </w:pPr>
      <w:r>
        <w:rPr>
          <w:rFonts w:hint="eastAsia" w:ascii="仿宋" w:hAnsi="仿宋" w:eastAsia="仿宋" w:cs="仿宋"/>
          <w:color w:val="auto"/>
          <w:highlight w:val="none"/>
        </w:rPr>
        <w:t>以上企业，不属于大企业的分支机构，不存在控股股东为大企业的情形，也不存在与大企业的负责人为同一人的情形。</w:t>
      </w:r>
    </w:p>
    <w:p>
      <w:pPr>
        <w:bidi w:val="0"/>
        <w:rPr>
          <w:rFonts w:hint="eastAsia" w:ascii="仿宋" w:hAnsi="仿宋" w:eastAsia="仿宋" w:cs="仿宋"/>
          <w:color w:val="auto"/>
          <w:highlight w:val="none"/>
        </w:rPr>
      </w:pPr>
      <w:r>
        <w:rPr>
          <w:rFonts w:hint="eastAsia" w:ascii="仿宋" w:hAnsi="仿宋" w:eastAsia="仿宋" w:cs="仿宋"/>
          <w:color w:val="auto"/>
          <w:highlight w:val="none"/>
        </w:rPr>
        <w:t>本企业对上述声明内容的真实性负责。如有虚假，将依法承担相应责任。</w:t>
      </w:r>
    </w:p>
    <w:p>
      <w:pPr>
        <w:bidi w:val="0"/>
        <w:rPr>
          <w:rFonts w:hint="eastAsia" w:ascii="仿宋" w:hAnsi="仿宋" w:eastAsia="仿宋" w:cs="仿宋"/>
          <w:color w:val="auto"/>
          <w:highlight w:val="none"/>
        </w:rPr>
      </w:pPr>
    </w:p>
    <w:p>
      <w:pPr>
        <w:bidi w:val="0"/>
        <w:rPr>
          <w:rFonts w:hint="eastAsia" w:ascii="仿宋" w:hAnsi="仿宋" w:eastAsia="仿宋" w:cs="仿宋"/>
          <w:color w:val="auto"/>
          <w:highlight w:val="none"/>
        </w:rPr>
      </w:pPr>
      <w:r>
        <w:rPr>
          <w:rFonts w:hint="eastAsia" w:ascii="仿宋" w:hAnsi="仿宋" w:eastAsia="仿宋" w:cs="仿宋"/>
          <w:color w:val="auto"/>
          <w:highlight w:val="none"/>
        </w:rPr>
        <w:t>企业名称（盖章）：</w:t>
      </w:r>
    </w:p>
    <w:p>
      <w:pPr>
        <w:bidi w:val="0"/>
        <w:rPr>
          <w:rFonts w:hint="eastAsia" w:ascii="仿宋" w:hAnsi="仿宋" w:eastAsia="仿宋" w:cs="仿宋"/>
          <w:color w:val="auto"/>
          <w:highlight w:val="none"/>
        </w:rPr>
      </w:pPr>
      <w:r>
        <w:rPr>
          <w:rFonts w:hint="eastAsia" w:ascii="仿宋" w:hAnsi="仿宋" w:eastAsia="仿宋" w:cs="仿宋"/>
          <w:color w:val="auto"/>
          <w:highlight w:val="none"/>
        </w:rPr>
        <w:t>日期：</w:t>
      </w:r>
    </w:p>
    <w:p>
      <w:pPr>
        <w:bidi w:val="0"/>
        <w:rPr>
          <w:rFonts w:hint="eastAsia" w:ascii="仿宋" w:hAnsi="仿宋" w:eastAsia="仿宋" w:cs="仿宋"/>
          <w:color w:val="auto"/>
          <w:highlight w:val="none"/>
        </w:rPr>
      </w:pPr>
    </w:p>
    <w:p>
      <w:pPr>
        <w:bidi w:val="0"/>
        <w:rPr>
          <w:rFonts w:hint="eastAsia" w:ascii="仿宋" w:hAnsi="仿宋" w:eastAsia="仿宋" w:cs="仿宋"/>
          <w:color w:val="auto"/>
          <w:highlight w:val="none"/>
        </w:rPr>
      </w:pPr>
      <w:r>
        <w:rPr>
          <w:rFonts w:hint="eastAsia" w:ascii="仿宋" w:hAnsi="仿宋" w:eastAsia="仿宋" w:cs="仿宋"/>
          <w:color w:val="auto"/>
          <w:highlight w:val="none"/>
        </w:rPr>
        <w:t>从业人员、营业收入、资产总额填报上一年数据，无上一年数据的新成立企业可不填报。</w:t>
      </w:r>
    </w:p>
    <w:sectPr>
      <w:headerReference r:id="rId19" w:type="default"/>
      <w:footerReference r:id="rId20" w:type="default"/>
      <w:pgSz w:w="11906" w:h="16839"/>
      <w:pgMar w:top="1417" w:right="1417" w:bottom="1417" w:left="1417" w:header="729" w:footer="1104" w:gutter="0"/>
      <w:pgNumType w:fmt="decimal"/>
      <w:cols w:space="72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D9121E9B-F451-4F36-A507-4778CFD02173}"/>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embedRegular r:id="rId2" w:fontKey="{FB5F37A8-CB32-4A8F-A604-FB0F139543CE}"/>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3" w:fontKey="{5ADC2DEB-4589-4A4C-9163-113E0881500D}"/>
  </w:font>
  <w:font w:name="仿宋">
    <w:panose1 w:val="02010609060101010101"/>
    <w:charset w:val="86"/>
    <w:family w:val="auto"/>
    <w:pitch w:val="default"/>
    <w:sig w:usb0="800002BF" w:usb1="38CF7CFA" w:usb2="00000016" w:usb3="00000000" w:csb0="00040001" w:csb1="00000000"/>
    <w:embedRegular r:id="rId4" w:fontKey="{233BD013-9F16-4817-9E0B-75442BE724F3}"/>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embedRegular r:id="rId5" w:fontKey="{1767878B-4168-4B52-8842-5E69F6213F13}"/>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3948"/>
      </w:tabs>
      <w:ind w:left="0" w:leftChars="0" w:firstLine="0" w:firstLineChars="0"/>
      <w:rPr>
        <w:rFonts w:hint="eastAsia" w:ascii="宋体" w:hAnsi="宋体" w:eastAsia="宋体" w:cs="宋体"/>
        <w:sz w:val="18"/>
        <w:szCs w:val="18"/>
        <w:lang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640"/>
      </w:tabs>
      <w:spacing w:line="169" w:lineRule="auto"/>
      <w:ind w:left="4327" w:firstLine="723"/>
      <w:rPr>
        <w:rFonts w:ascii="Calibri" w:hAnsi="Calibri" w:eastAsia="Calibri" w:cs="Calibri"/>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r>
      <w:rPr>
        <w:rFonts w:ascii="Arial" w:hAnsi="Arial"/>
        <w:sz w:val="18"/>
      </w:rPr>
      <mc:AlternateContent>
        <mc:Choice Requires="wps">
          <w:drawing>
            <wp:anchor distT="0" distB="0" distL="114300" distR="114300" simplePos="0" relativeHeight="251661312" behindDoc="0" locked="0" layoutInCell="1" allowOverlap="1">
              <wp:simplePos x="0" y="0"/>
              <wp:positionH relativeFrom="margin">
                <wp:posOffset>2774315</wp:posOffset>
              </wp:positionH>
              <wp:positionV relativeFrom="paragraph">
                <wp:posOffset>6350</wp:posOffset>
              </wp:positionV>
              <wp:extent cx="1828800" cy="131445"/>
              <wp:effectExtent l="0" t="0" r="0" b="0"/>
              <wp:wrapNone/>
              <wp:docPr id="132" name="文本框 132"/>
              <wp:cNvGraphicFramePr/>
              <a:graphic xmlns:a="http://schemas.openxmlformats.org/drawingml/2006/main">
                <a:graphicData uri="http://schemas.microsoft.com/office/word/2010/wordprocessingShape">
                  <wps:wsp>
                    <wps:cNvSpPr txBox="1"/>
                    <wps:spPr>
                      <a:xfrm>
                        <a:off x="0" y="0"/>
                        <a:ext cx="1828800" cy="131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kinsoku w:val="0"/>
                            <w:autoSpaceDE w:val="0"/>
                            <w:autoSpaceDN w:val="0"/>
                            <w:adjustRightInd w:val="0"/>
                            <w:snapToGrid w:val="0"/>
                            <w:spacing w:line="360" w:lineRule="auto"/>
                            <w:ind w:firstLine="360" w:firstLineChars="200"/>
                            <w:jc w:val="left"/>
                            <w:textAlignment w:val="baseline"/>
                            <w:rPr>
                              <w:rFonts w:hint="eastAsia" w:ascii="宋体" w:hAnsi="宋体" w:eastAsia="宋体" w:cs="宋体"/>
                              <w:snapToGrid w:val="0"/>
                              <w:color w:val="000000"/>
                              <w:kern w:val="0"/>
                              <w:sz w:val="18"/>
                              <w:szCs w:val="18"/>
                              <w:lang w:val="en-US" w:eastAsia="en-US" w:bidi="ar-SA"/>
                            </w:rPr>
                          </w:pP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18.45pt;margin-top:0.5pt;height:10.35pt;width:144pt;mso-position-horizontal-relative:margin;mso-wrap-style:none;z-index:251661312;mso-width-relative:page;mso-height-relative:page;" filled="f" stroked="f" coordsize="21600,21600" o:gfxdata="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iWQBo1gAAAAgBAAAPAAAAAAAAAAEAIAAAACIAAABkcnMv&#10;ZG93bnJldi54bWxQSwECFAAUAAAACACHTuJAeMZyWz4CAAByBAAADgAAAAAAAAABACAAAAAlAQAA&#10;ZHJzL2Uyb0RvYy54bWxQSwUGAAAAAAYABgBZAQAA1QUAAAAA&#10;">
              <v:fill on="f" focussize="0,0"/>
              <v:stroke on="f" weight="0.5pt"/>
              <v:imagedata o:title=""/>
              <o:lock v:ext="edit" aspectratio="f"/>
              <v:textbox inset="0mm,0mm,0mm,0mm">
                <w:txbxContent>
                  <w:p>
                    <w:pPr>
                      <w:kinsoku w:val="0"/>
                      <w:autoSpaceDE w:val="0"/>
                      <w:autoSpaceDN w:val="0"/>
                      <w:adjustRightInd w:val="0"/>
                      <w:snapToGrid w:val="0"/>
                      <w:spacing w:line="360" w:lineRule="auto"/>
                      <w:ind w:firstLine="360" w:firstLineChars="200"/>
                      <w:jc w:val="left"/>
                      <w:textAlignment w:val="baseline"/>
                      <w:rPr>
                        <w:rFonts w:hint="eastAsia" w:ascii="宋体" w:hAnsi="宋体" w:eastAsia="宋体" w:cs="宋体"/>
                        <w:snapToGrid w:val="0"/>
                        <w:color w:val="000000"/>
                        <w:kern w:val="0"/>
                        <w:sz w:val="18"/>
                        <w:szCs w:val="18"/>
                        <w:lang w:val="en-US" w:eastAsia="en-US" w:bidi="ar-SA"/>
                      </w:rPr>
                    </w:pPr>
                  </w:p>
                </w:txbxContent>
              </v:textbox>
            </v:shape>
          </w:pict>
        </mc:Fallback>
      </mc:AlternateContent>
    </w:r>
    <w:r>
      <w:rPr>
        <w:rFonts w:ascii="Arial" w:hAnsi="Arial"/>
        <w:sz w:val="18"/>
      </w:rPr>
      <mc:AlternateContent>
        <mc:Choice Requires="wps">
          <w:drawing>
            <wp:anchor distT="0" distB="0" distL="114300" distR="114300" simplePos="0" relativeHeight="251660288" behindDoc="0" locked="0" layoutInCell="1" allowOverlap="1">
              <wp:simplePos x="0" y="0"/>
              <wp:positionH relativeFrom="margin">
                <wp:posOffset>2735580</wp:posOffset>
              </wp:positionH>
              <wp:positionV relativeFrom="paragraph">
                <wp:posOffset>0</wp:posOffset>
              </wp:positionV>
              <wp:extent cx="76835" cy="179705"/>
              <wp:effectExtent l="0" t="0" r="0" b="0"/>
              <wp:wrapNone/>
              <wp:docPr id="131" name="文本框 131"/>
              <wp:cNvGraphicFramePr/>
              <a:graphic xmlns:a="http://schemas.openxmlformats.org/drawingml/2006/main">
                <a:graphicData uri="http://schemas.microsoft.com/office/word/2010/wordprocessingShape">
                  <wps:wsp>
                    <wps:cNvSpPr txBox="1"/>
                    <wps:spPr>
                      <a:xfrm flipH="1">
                        <a:off x="0" y="0"/>
                        <a:ext cx="76835"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ind w:firstLine="723"/>
                            <w:rPr>
                              <w:rFonts w:hint="default" w:ascii="Arial" w:hAnsi="Arial"/>
                              <w:lang w:val="en-US"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flip:x;margin-left:215.4pt;margin-top:0pt;height:14.15pt;width:6.05pt;mso-position-horizontal-relative:margin;z-index:251660288;mso-width-relative:page;mso-height-relative:page;" filled="f" stroked="f" coordsize="21600,21600" o:gfxdata="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l9V3edYAAAAHAQAADwAAAAAAAAABACAAAAAi&#10;AAAAZHJzL2Rvd25yZXYueG1sUEsBAhQAFAAAAAgAh07iQDoIWW9FAgAAfAQAAA4AAAAAAAAAAQAg&#10;AAAAJQEAAGRycy9lMm9Eb2MueG1sUEsFBgAAAAAGAAYAWQEAANwFAAAAAA==&#10;">
              <v:fill on="f" focussize="0,0"/>
              <v:stroke on="f" weight="0.5pt"/>
              <v:imagedata o:title=""/>
              <o:lock v:ext="edit" aspectratio="f"/>
              <v:textbox inset="0mm,0mm,0mm,0mm">
                <w:txbxContent>
                  <w:p>
                    <w:pPr>
                      <w:ind w:firstLine="723"/>
                      <w:rPr>
                        <w:rFonts w:hint="default" w:ascii="Arial" w:hAnsi="Arial"/>
                        <w:lang w:val="en-US"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524"/>
      <w:rPr>
        <w:rFonts w:ascii="Calibri" w:hAnsi="Calibri" w:eastAsia="Calibri" w:cs="Calibri"/>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524"/>
      <w:rPr>
        <w:rFonts w:ascii="Calibri" w:hAnsi="Calibri" w:eastAsia="Calibri" w:cs="Calibri"/>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524"/>
      <w:rPr>
        <w:rFonts w:ascii="Calibri" w:hAnsi="Calibri" w:eastAsia="Calibri" w:cs="Calibri"/>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524"/>
      <w:rPr>
        <w:rFonts w:ascii="Calibri" w:hAnsi="Calibri" w:eastAsia="Calibri" w:cs="Calibri"/>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525"/>
      <w:rPr>
        <w:rFonts w:ascii="Calibri" w:hAnsi="Calibri" w:eastAsia="Calibri" w:cs="Calibri"/>
        <w:sz w:val="18"/>
        <w:szCs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525"/>
      <w:rPr>
        <w:rFonts w:ascii="Calibri" w:hAnsi="Calibri" w:eastAsia="Calibri" w:cs="Calibri"/>
        <w:sz w:val="18"/>
        <w:szCs w:val="18"/>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18</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11"/>
                    </w:pP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525"/>
      <w:rPr>
        <w:rFonts w:ascii="Calibri" w:hAnsi="Calibri" w:eastAsia="Calibri" w:cs="Calibri"/>
        <w:sz w:val="18"/>
        <w:szCs w:val="18"/>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uto"/>
      <w:ind w:left="7569"/>
      <w:rPr>
        <w:rFonts w:ascii="宋体" w:hAnsi="宋体" w:eastAsia="宋体" w:cs="宋体"/>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uto"/>
      <w:ind w:left="7569" w:firstLine="723"/>
      <w:rPr>
        <w:rFonts w:ascii="宋体" w:hAnsi="宋体" w:eastAsia="宋体" w:cs="宋体"/>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uto"/>
      <w:jc w:val="right"/>
      <w:rPr>
        <w:rFonts w:ascii="宋体" w:hAnsi="宋体" w:eastAsia="宋体" w:cs="宋体"/>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uto"/>
      <w:ind w:left="7961"/>
      <w:rPr>
        <w:rFonts w:ascii="宋体" w:hAnsi="宋体" w:eastAsia="宋体" w:cs="宋体"/>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uto"/>
      <w:jc w:val="right"/>
      <w:rPr>
        <w:rFonts w:ascii="宋体" w:hAnsi="宋体" w:eastAsia="宋体" w:cs="宋体"/>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uto"/>
      <w:jc w:val="right"/>
      <w:rPr>
        <w:rFonts w:ascii="宋体" w:hAnsi="宋体" w:eastAsia="宋体" w:cs="宋体"/>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uto"/>
      <w:ind w:left="7961"/>
      <w:rPr>
        <w:rFonts w:ascii="宋体" w:hAnsi="宋体" w:eastAsia="宋体" w:cs="宋体"/>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F3027F"/>
    <w:multiLevelType w:val="singleLevel"/>
    <w:tmpl w:val="A8F3027F"/>
    <w:lvl w:ilvl="0" w:tentative="0">
      <w:start w:val="1"/>
      <w:numFmt w:val="chineseCounting"/>
      <w:suff w:val="space"/>
      <w:lvlText w:val="第%1章"/>
      <w:lvlJc w:val="left"/>
      <w:rPr>
        <w:rFonts w:hint="eastAsia"/>
      </w:rPr>
    </w:lvl>
  </w:abstractNum>
  <w:abstractNum w:abstractNumId="1">
    <w:nsid w:val="641E219A"/>
    <w:multiLevelType w:val="singleLevel"/>
    <w:tmpl w:val="641E219A"/>
    <w:lvl w:ilvl="0" w:tentative="0">
      <w:start w:val="1"/>
      <w:numFmt w:val="decimal"/>
      <w:pStyle w:val="10"/>
      <w:lvlText w:val="%1."/>
      <w:lvlJc w:val="left"/>
      <w:pPr>
        <w:tabs>
          <w:tab w:val="left" w:pos="2040"/>
        </w:tabs>
        <w:ind w:left="20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embedTrueTypeFonts/>
  <w:saveSubsetFonts/>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Tc2ZGZiNzZiNDVlOGViOWVmM2JhOTY0NGJkNjUyYzgifQ=="/>
  </w:docVars>
  <w:rsids>
    <w:rsidRoot w:val="00172A27"/>
    <w:rsid w:val="00D16CED"/>
    <w:rsid w:val="015C3B0F"/>
    <w:rsid w:val="04CB00F1"/>
    <w:rsid w:val="05F338B1"/>
    <w:rsid w:val="07484193"/>
    <w:rsid w:val="080D2DB2"/>
    <w:rsid w:val="08147C9D"/>
    <w:rsid w:val="08CC4356"/>
    <w:rsid w:val="0B3D750A"/>
    <w:rsid w:val="0C701393"/>
    <w:rsid w:val="0FAE665F"/>
    <w:rsid w:val="10BE215D"/>
    <w:rsid w:val="12430EB8"/>
    <w:rsid w:val="1299771C"/>
    <w:rsid w:val="131119A8"/>
    <w:rsid w:val="1324792E"/>
    <w:rsid w:val="14363136"/>
    <w:rsid w:val="14B6588E"/>
    <w:rsid w:val="15011200"/>
    <w:rsid w:val="15A92197"/>
    <w:rsid w:val="17127A9D"/>
    <w:rsid w:val="174A36DB"/>
    <w:rsid w:val="176F3141"/>
    <w:rsid w:val="1A1678A4"/>
    <w:rsid w:val="1CDB7E56"/>
    <w:rsid w:val="1E0431F6"/>
    <w:rsid w:val="1E0A12F1"/>
    <w:rsid w:val="1F550EBA"/>
    <w:rsid w:val="20547378"/>
    <w:rsid w:val="2071198F"/>
    <w:rsid w:val="21010FC3"/>
    <w:rsid w:val="2386039F"/>
    <w:rsid w:val="23B819CC"/>
    <w:rsid w:val="25164BFC"/>
    <w:rsid w:val="25D96633"/>
    <w:rsid w:val="29910CF5"/>
    <w:rsid w:val="2BE040F3"/>
    <w:rsid w:val="2D8F19F0"/>
    <w:rsid w:val="2E9F5C62"/>
    <w:rsid w:val="325B72C6"/>
    <w:rsid w:val="32887DB9"/>
    <w:rsid w:val="334B09DF"/>
    <w:rsid w:val="34057E8A"/>
    <w:rsid w:val="362B3D1D"/>
    <w:rsid w:val="38821F22"/>
    <w:rsid w:val="3A331955"/>
    <w:rsid w:val="3BB56300"/>
    <w:rsid w:val="3C3E2F5F"/>
    <w:rsid w:val="3D19199A"/>
    <w:rsid w:val="3F261A88"/>
    <w:rsid w:val="40550B97"/>
    <w:rsid w:val="40771CA4"/>
    <w:rsid w:val="4121594E"/>
    <w:rsid w:val="41A05B22"/>
    <w:rsid w:val="423B7208"/>
    <w:rsid w:val="42A11B51"/>
    <w:rsid w:val="42A76654"/>
    <w:rsid w:val="432A4378"/>
    <w:rsid w:val="44366850"/>
    <w:rsid w:val="444C022B"/>
    <w:rsid w:val="47094169"/>
    <w:rsid w:val="48C63B45"/>
    <w:rsid w:val="48E94252"/>
    <w:rsid w:val="492C63F1"/>
    <w:rsid w:val="49462CC2"/>
    <w:rsid w:val="497C6E74"/>
    <w:rsid w:val="4CC528E0"/>
    <w:rsid w:val="4DF932EA"/>
    <w:rsid w:val="4E6654EB"/>
    <w:rsid w:val="4EA84268"/>
    <w:rsid w:val="4EB726FD"/>
    <w:rsid w:val="55A21F0B"/>
    <w:rsid w:val="565914E7"/>
    <w:rsid w:val="565E1BAD"/>
    <w:rsid w:val="59703709"/>
    <w:rsid w:val="5A364E1D"/>
    <w:rsid w:val="5A782E4E"/>
    <w:rsid w:val="5AC357FD"/>
    <w:rsid w:val="5C2F7D76"/>
    <w:rsid w:val="5EF675CB"/>
    <w:rsid w:val="61297EBF"/>
    <w:rsid w:val="62CA6EFA"/>
    <w:rsid w:val="63CE60C7"/>
    <w:rsid w:val="65C634F9"/>
    <w:rsid w:val="66293A88"/>
    <w:rsid w:val="6665485E"/>
    <w:rsid w:val="676F3D1A"/>
    <w:rsid w:val="6A993A09"/>
    <w:rsid w:val="6BD526E8"/>
    <w:rsid w:val="6C956D9A"/>
    <w:rsid w:val="6D291738"/>
    <w:rsid w:val="6DA449BD"/>
    <w:rsid w:val="6FD35191"/>
    <w:rsid w:val="6FE052E8"/>
    <w:rsid w:val="701E6BCB"/>
    <w:rsid w:val="73911CC7"/>
    <w:rsid w:val="73B33F3B"/>
    <w:rsid w:val="7427364E"/>
    <w:rsid w:val="752A2916"/>
    <w:rsid w:val="75D339A9"/>
    <w:rsid w:val="768F16E6"/>
    <w:rsid w:val="773908EA"/>
    <w:rsid w:val="773D5DD9"/>
    <w:rsid w:val="77A233D7"/>
    <w:rsid w:val="788742FC"/>
    <w:rsid w:val="790A7EA5"/>
    <w:rsid w:val="7BB8348D"/>
    <w:rsid w:val="7BBB4D2B"/>
    <w:rsid w:val="7CE73B12"/>
    <w:rsid w:val="7EA7483D"/>
    <w:rsid w:val="7EC81E4E"/>
    <w:rsid w:val="7EED76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98"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360" w:lineRule="auto"/>
      <w:ind w:firstLine="723" w:firstLineChars="200"/>
      <w:jc w:val="both"/>
      <w:textAlignment w:val="baseline"/>
    </w:pPr>
    <w:rPr>
      <w:rFonts w:ascii="仿宋" w:hAnsi="仿宋" w:eastAsia="仿宋" w:cs="仿宋"/>
      <w:snapToGrid w:val="0"/>
      <w:color w:val="000000"/>
      <w:kern w:val="0"/>
      <w:sz w:val="28"/>
      <w:szCs w:val="21"/>
      <w:lang w:val="en-US" w:eastAsia="en-US" w:bidi="ar-SA"/>
    </w:rPr>
  </w:style>
  <w:style w:type="paragraph" w:styleId="2">
    <w:name w:val="heading 1"/>
    <w:basedOn w:val="1"/>
    <w:next w:val="1"/>
    <w:autoRedefine/>
    <w:qFormat/>
    <w:uiPriority w:val="9"/>
    <w:pPr>
      <w:keepNext/>
      <w:keepLines/>
      <w:spacing w:line="800" w:lineRule="exact"/>
      <w:ind w:firstLine="0" w:firstLineChars="0"/>
      <w:jc w:val="center"/>
      <w:outlineLvl w:val="0"/>
    </w:pPr>
    <w:rPr>
      <w:b/>
      <w:bCs/>
      <w:kern w:val="44"/>
      <w:sz w:val="32"/>
      <w:szCs w:val="44"/>
    </w:rPr>
  </w:style>
  <w:style w:type="paragraph" w:styleId="3">
    <w:name w:val="heading 2"/>
    <w:basedOn w:val="1"/>
    <w:next w:val="1"/>
    <w:autoRedefine/>
    <w:unhideWhenUsed/>
    <w:qFormat/>
    <w:uiPriority w:val="0"/>
    <w:pPr>
      <w:keepNext/>
      <w:keepLines/>
      <w:spacing w:beforeLines="0" w:beforeAutospacing="0" w:afterLines="0" w:afterAutospacing="0" w:line="360" w:lineRule="auto"/>
      <w:ind w:firstLine="0" w:firstLineChars="0"/>
      <w:jc w:val="center"/>
      <w:outlineLvl w:val="1"/>
    </w:pPr>
    <w:rPr>
      <w:rFonts w:ascii="Arial" w:hAnsi="Arial"/>
      <w:b/>
      <w:sz w:val="30"/>
    </w:rPr>
  </w:style>
  <w:style w:type="paragraph" w:styleId="4">
    <w:name w:val="heading 3"/>
    <w:basedOn w:val="1"/>
    <w:next w:val="1"/>
    <w:autoRedefine/>
    <w:unhideWhenUsed/>
    <w:qFormat/>
    <w:uiPriority w:val="9"/>
    <w:pPr>
      <w:keepNext/>
      <w:keepLines/>
      <w:spacing w:before="260" w:after="260" w:line="416" w:lineRule="auto"/>
      <w:outlineLvl w:val="2"/>
    </w:pPr>
    <w:rPr>
      <w:b/>
      <w:bCs/>
      <w:sz w:val="32"/>
      <w:szCs w:val="32"/>
    </w:rPr>
  </w:style>
  <w:style w:type="character" w:default="1" w:styleId="18">
    <w:name w:val="Default Paragraph Font"/>
    <w:autoRedefine/>
    <w:semiHidden/>
    <w:qFormat/>
    <w:uiPriority w:val="0"/>
  </w:style>
  <w:style w:type="table" w:default="1" w:styleId="16">
    <w:name w:val="Normal Table"/>
    <w:autoRedefine/>
    <w:unhideWhenUsed/>
    <w:qFormat/>
    <w:uiPriority w:val="99"/>
    <w:tblPr>
      <w:tblCellMar>
        <w:top w:w="0" w:type="dxa"/>
        <w:left w:w="108" w:type="dxa"/>
        <w:bottom w:w="0" w:type="dxa"/>
        <w:right w:w="108" w:type="dxa"/>
      </w:tblCellMar>
    </w:tblPr>
  </w:style>
  <w:style w:type="paragraph" w:styleId="5">
    <w:name w:val="Normal Indent"/>
    <w:basedOn w:val="1"/>
    <w:next w:val="1"/>
    <w:autoRedefine/>
    <w:qFormat/>
    <w:uiPriority w:val="0"/>
    <w:pPr>
      <w:ind w:firstLine="420"/>
    </w:pPr>
    <w:rPr>
      <w:szCs w:val="20"/>
    </w:rPr>
  </w:style>
  <w:style w:type="paragraph" w:styleId="6">
    <w:name w:val="toa heading"/>
    <w:basedOn w:val="1"/>
    <w:next w:val="1"/>
    <w:autoRedefine/>
    <w:qFormat/>
    <w:uiPriority w:val="0"/>
    <w:pPr>
      <w:spacing w:before="120"/>
    </w:pPr>
    <w:rPr>
      <w:rFonts w:ascii="Cambria" w:hAnsi="Cambria"/>
      <w:sz w:val="24"/>
    </w:rPr>
  </w:style>
  <w:style w:type="paragraph" w:styleId="7">
    <w:name w:val="Body Text"/>
    <w:basedOn w:val="1"/>
    <w:autoRedefine/>
    <w:qFormat/>
    <w:uiPriority w:val="0"/>
    <w:rPr>
      <w:rFonts w:ascii="楷体" w:hAnsi="楷体" w:eastAsia="楷体" w:cs="楷体"/>
      <w:sz w:val="20"/>
      <w:szCs w:val="20"/>
    </w:rPr>
  </w:style>
  <w:style w:type="paragraph" w:styleId="8">
    <w:name w:val="Body Text Indent"/>
    <w:basedOn w:val="1"/>
    <w:next w:val="1"/>
    <w:autoRedefine/>
    <w:qFormat/>
    <w:uiPriority w:val="0"/>
    <w:pPr>
      <w:ind w:firstLine="720" w:firstLineChars="225"/>
    </w:pPr>
    <w:rPr>
      <w:rFonts w:ascii="仿宋_GB2312" w:eastAsia="仿宋_GB2312"/>
      <w:sz w:val="32"/>
    </w:rPr>
  </w:style>
  <w:style w:type="paragraph" w:styleId="9">
    <w:name w:val="Plain Text"/>
    <w:basedOn w:val="1"/>
    <w:next w:val="10"/>
    <w:autoRedefine/>
    <w:qFormat/>
    <w:uiPriority w:val="0"/>
    <w:rPr>
      <w:rFonts w:ascii="宋体" w:hAnsi="Courier New"/>
      <w:szCs w:val="21"/>
    </w:rPr>
  </w:style>
  <w:style w:type="paragraph" w:styleId="10">
    <w:name w:val="List Number 5"/>
    <w:basedOn w:val="1"/>
    <w:autoRedefine/>
    <w:qFormat/>
    <w:uiPriority w:val="0"/>
    <w:pPr>
      <w:numPr>
        <w:ilvl w:val="0"/>
        <w:numId w:val="1"/>
      </w:numPr>
    </w:pPr>
  </w:style>
  <w:style w:type="paragraph" w:styleId="11">
    <w:name w:val="footer"/>
    <w:basedOn w:val="1"/>
    <w:autoRedefine/>
    <w:unhideWhenUsed/>
    <w:qFormat/>
    <w:uiPriority w:val="99"/>
    <w:pPr>
      <w:tabs>
        <w:tab w:val="center" w:pos="4153"/>
        <w:tab w:val="right" w:pos="8306"/>
      </w:tabs>
      <w:snapToGrid w:val="0"/>
      <w:jc w:val="left"/>
    </w:pPr>
    <w:rPr>
      <w:sz w:val="18"/>
      <w:szCs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uiPriority w:val="0"/>
    <w:pPr>
      <w:spacing w:before="0" w:beforeAutospacing="1" w:after="0" w:afterAutospacing="1"/>
      <w:ind w:left="0" w:right="0"/>
      <w:jc w:val="left"/>
    </w:pPr>
    <w:rPr>
      <w:kern w:val="0"/>
      <w:sz w:val="24"/>
      <w:lang w:val="en-US" w:eastAsia="zh-CN" w:bidi="ar"/>
    </w:rPr>
  </w:style>
  <w:style w:type="paragraph" w:styleId="14">
    <w:name w:val="Title"/>
    <w:basedOn w:val="1"/>
    <w:next w:val="1"/>
    <w:autoRedefine/>
    <w:qFormat/>
    <w:uiPriority w:val="98"/>
    <w:pPr>
      <w:spacing w:before="240" w:after="60"/>
      <w:jc w:val="center"/>
      <w:outlineLvl w:val="0"/>
    </w:pPr>
    <w:rPr>
      <w:rFonts w:ascii="等线 Light" w:hAnsi="等线 Light"/>
      <w:b/>
      <w:bCs/>
      <w:sz w:val="32"/>
      <w:szCs w:val="32"/>
    </w:rPr>
  </w:style>
  <w:style w:type="paragraph" w:styleId="15">
    <w:name w:val="Body Text First Indent 2"/>
    <w:basedOn w:val="8"/>
    <w:next w:val="9"/>
    <w:autoRedefine/>
    <w:qFormat/>
    <w:uiPriority w:val="0"/>
    <w:pPr>
      <w:spacing w:after="120" w:afterLines="0"/>
      <w:ind w:left="420" w:leftChars="200" w:firstLine="420" w:firstLineChars="200"/>
    </w:pPr>
    <w:rPr>
      <w:rFonts w:ascii="Times New Roman" w:eastAsia="宋体"/>
      <w:sz w:val="21"/>
      <w:szCs w:val="20"/>
    </w:rPr>
  </w:style>
  <w:style w:type="table" w:styleId="17">
    <w:name w:val="Table Grid"/>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autoRedefine/>
    <w:qFormat/>
    <w:uiPriority w:val="0"/>
    <w:rPr>
      <w:b/>
    </w:rPr>
  </w:style>
  <w:style w:type="character" w:styleId="20">
    <w:name w:val="Hyperlink"/>
    <w:basedOn w:val="18"/>
    <w:uiPriority w:val="0"/>
    <w:rPr>
      <w:color w:val="0000FF"/>
      <w:u w:val="single"/>
    </w:rPr>
  </w:style>
  <w:style w:type="character" w:styleId="21">
    <w:name w:val="HTML Sample"/>
    <w:basedOn w:val="18"/>
    <w:uiPriority w:val="0"/>
    <w:rPr>
      <w:rFonts w:ascii="Courier New" w:hAnsi="Courier New"/>
    </w:rPr>
  </w:style>
  <w:style w:type="paragraph" w:customStyle="1" w:styleId="22">
    <w:name w:val="Default"/>
    <w:basedOn w:val="14"/>
    <w:next w:val="2"/>
    <w:autoRedefine/>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23">
    <w:name w:val="样式1"/>
    <w:basedOn w:val="1"/>
    <w:next w:val="24"/>
    <w:autoRedefine/>
    <w:qFormat/>
    <w:uiPriority w:val="0"/>
    <w:pPr>
      <w:jc w:val="left"/>
    </w:pPr>
    <w:rPr>
      <w:rFonts w:ascii="Calibri" w:hAnsi="Calibri" w:eastAsia="仿宋_GB2312"/>
      <w:sz w:val="32"/>
    </w:rPr>
  </w:style>
  <w:style w:type="paragraph" w:customStyle="1" w:styleId="24">
    <w:name w:val="样式2"/>
    <w:basedOn w:val="1"/>
    <w:autoRedefine/>
    <w:qFormat/>
    <w:uiPriority w:val="0"/>
    <w:pPr>
      <w:ind w:firstLine="200" w:firstLineChars="200"/>
    </w:pPr>
    <w:rPr>
      <w:rFonts w:eastAsia="仿宋_GB2312"/>
      <w:sz w:val="32"/>
    </w:rPr>
  </w:style>
  <w:style w:type="table" w:customStyle="1" w:styleId="25">
    <w:name w:val="Table Normal"/>
    <w:autoRedefine/>
    <w:semiHidden/>
    <w:unhideWhenUsed/>
    <w:qFormat/>
    <w:uiPriority w:val="0"/>
    <w:tblPr>
      <w:tblCellMar>
        <w:top w:w="0" w:type="dxa"/>
        <w:left w:w="0" w:type="dxa"/>
        <w:bottom w:w="0" w:type="dxa"/>
        <w:right w:w="0" w:type="dxa"/>
      </w:tblCellMar>
    </w:tblPr>
  </w:style>
  <w:style w:type="paragraph" w:customStyle="1" w:styleId="26">
    <w:name w:val="Table Text"/>
    <w:basedOn w:val="1"/>
    <w:autoRedefine/>
    <w:semiHidden/>
    <w:qFormat/>
    <w:uiPriority w:val="0"/>
    <w:rPr>
      <w:rFonts w:ascii="楷体" w:hAnsi="楷体" w:eastAsia="楷体" w:cs="楷体"/>
      <w:sz w:val="20"/>
      <w:szCs w:val="20"/>
      <w:lang w:val="en-US" w:eastAsia="en-US" w:bidi="ar-SA"/>
    </w:rPr>
  </w:style>
  <w:style w:type="paragraph" w:customStyle="1" w:styleId="27">
    <w:name w:val="WPSOffice手动目录 1"/>
    <w:autoRedefine/>
    <w:qFormat/>
    <w:uiPriority w:val="0"/>
    <w:pPr>
      <w:ind w:leftChars="0"/>
    </w:pPr>
    <w:rPr>
      <w:rFonts w:ascii="Times New Roman" w:hAnsi="Times New Roman" w:eastAsia="宋体" w:cs="Times New Roman"/>
      <w:sz w:val="20"/>
      <w:szCs w:val="20"/>
    </w:rPr>
  </w:style>
  <w:style w:type="paragraph" w:customStyle="1" w:styleId="28">
    <w:name w:val="WPSOffice手动目录 2"/>
    <w:autoRedefine/>
    <w:qFormat/>
    <w:uiPriority w:val="0"/>
    <w:pPr>
      <w:ind w:leftChars="200"/>
    </w:pPr>
    <w:rPr>
      <w:rFonts w:ascii="Times New Roman" w:hAnsi="Times New Roman" w:eastAsia="宋体" w:cs="Times New Roman"/>
      <w:sz w:val="20"/>
      <w:szCs w:val="20"/>
    </w:rPr>
  </w:style>
  <w:style w:type="paragraph" w:customStyle="1" w:styleId="29">
    <w:name w:val="WPSOffice手动目录 3"/>
    <w:autoRedefine/>
    <w:qFormat/>
    <w:uiPriority w:val="0"/>
    <w:pPr>
      <w:ind w:leftChars="400"/>
    </w:pPr>
    <w:rPr>
      <w:rFonts w:ascii="Times New Roman" w:hAnsi="Times New Roman" w:eastAsia="宋体" w:cs="Times New Roman"/>
      <w:sz w:val="20"/>
      <w:szCs w:val="20"/>
    </w:rPr>
  </w:style>
  <w:style w:type="character" w:customStyle="1" w:styleId="30">
    <w:name w:val="标题 3 Char_0_0"/>
    <w:link w:val="31"/>
    <w:autoRedefine/>
    <w:qFormat/>
    <w:uiPriority w:val="0"/>
    <w:rPr>
      <w:rFonts w:ascii="宋体" w:hAnsi="宋体" w:eastAsia="宋体"/>
      <w:b/>
      <w:kern w:val="2"/>
      <w:sz w:val="28"/>
      <w:szCs w:val="28"/>
      <w:lang w:val="en-US" w:eastAsia="zh-CN" w:bidi="ar-SA"/>
    </w:rPr>
  </w:style>
  <w:style w:type="paragraph" w:customStyle="1" w:styleId="31">
    <w:name w:val="标题 3_0_0"/>
    <w:next w:val="32"/>
    <w:link w:val="30"/>
    <w:autoRedefine/>
    <w:qFormat/>
    <w:uiPriority w:val="0"/>
    <w:pPr>
      <w:widowControl w:val="0"/>
      <w:autoSpaceDE w:val="0"/>
      <w:autoSpaceDN w:val="0"/>
      <w:adjustRightInd w:val="0"/>
      <w:spacing w:line="500" w:lineRule="exact"/>
      <w:jc w:val="center"/>
      <w:outlineLvl w:val="2"/>
    </w:pPr>
    <w:rPr>
      <w:rFonts w:ascii="宋体" w:hAnsi="宋体" w:eastAsia="宋体" w:cs="Times New Roman"/>
      <w:b/>
      <w:kern w:val="2"/>
      <w:sz w:val="28"/>
      <w:szCs w:val="28"/>
      <w:lang w:val="en-US" w:eastAsia="zh-CN" w:bidi="ar-SA"/>
    </w:rPr>
  </w:style>
  <w:style w:type="paragraph" w:customStyle="1" w:styleId="32">
    <w:name w:val="正文_0_0_0_0"/>
    <w:autoRedefine/>
    <w:qFormat/>
    <w:uiPriority w:val="0"/>
    <w:pPr>
      <w:widowControl w:val="0"/>
      <w:jc w:val="both"/>
    </w:pPr>
    <w:rPr>
      <w:rFonts w:ascii="Calibri" w:hAnsi="Calibri" w:eastAsia="宋体" w:cs="Times New Roman"/>
      <w:kern w:val="2"/>
      <w:sz w:val="28"/>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6.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88</Pages>
  <Words>36401</Words>
  <Characters>38125</Characters>
  <TotalTime>31</TotalTime>
  <ScaleCrop>false</ScaleCrop>
  <LinksUpToDate>false</LinksUpToDate>
  <CharactersWithSpaces>50534</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2023-08-04T10:24:00Z</dcterms:created>
  <dc:creator>招标部</dc:creator>
  <cp:lastModifiedBy>韬</cp:lastModifiedBy>
  <cp:lastPrinted>2023-09-05T05:56:00Z</cp:lastPrinted>
  <dcterms:modified xsi:type="dcterms:W3CDTF">2024-03-29T11:15:22Z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2023-08-22T17:23:45Z</vt:filetime>
  </property>
  <property fmtid="{D5CDD505-2E9C-101B-9397-08002B2CF9AE}" pid="4" name="KSOProductBuildVer">
    <vt:lpwstr>2052-12.1.0.16417</vt:lpwstr>
  </property>
  <property fmtid="{D5CDD505-2E9C-101B-9397-08002B2CF9AE}" pid="5" name="ICV">
    <vt:lpwstr>862D321717AA4F6CAC01F75ABA5EE64C_13</vt:lpwstr>
  </property>
</Properties>
</file>