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pacing w:after="0" w:line="731" w:lineRule="exact"/>
        <w:jc w:val="both"/>
        <w:textAlignment w:val="auto"/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val="en-US" w:eastAsia="zh-CN"/>
        </w:rPr>
      </w:pPr>
      <w:bookmarkStart w:id="5" w:name="_GoBack"/>
      <w:bookmarkEnd w:id="5"/>
    </w:p>
    <w:p>
      <w:pPr>
        <w:widowControl w:val="0"/>
        <w:wordWrap/>
        <w:spacing w:after="0" w:line="731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val="en-US" w:eastAsia="zh-CN"/>
        </w:rPr>
        <w:t>托克逊县人民医院</w:t>
      </w:r>
      <w:r>
        <w:rPr>
          <w:rFonts w:hint="eastAsia" w:ascii="方正大标宋_GBK" w:hAnsi="方正大标宋_GBK" w:eastAsia="方正大标宋_GBK" w:cs="方正大标宋_GBK"/>
          <w:b/>
          <w:bCs/>
          <w:color w:val="auto"/>
          <w:sz w:val="44"/>
          <w:szCs w:val="44"/>
          <w:lang w:eastAsia="zh-CN"/>
        </w:rPr>
        <w:t>洗衣房外包服务</w:t>
      </w:r>
    </w:p>
    <w:p>
      <w:pPr>
        <w:widowControl w:val="0"/>
        <w:wordWrap/>
        <w:adjustRightInd/>
        <w:snapToGrid/>
        <w:spacing w:after="0" w:line="240" w:lineRule="auto"/>
        <w:ind w:left="2018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after="0" w:line="500" w:lineRule="atLeast"/>
        <w:ind w:leftChars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医院洗涤工程组织架构</w:t>
      </w:r>
    </w:p>
    <w:p>
      <w:pPr>
        <w:widowControl w:val="0"/>
        <w:wordWrap/>
        <w:adjustRightInd w:val="0"/>
        <w:snapToGrid w:val="0"/>
        <w:spacing w:after="0" w:line="500" w:lineRule="atLeast"/>
        <w:ind w:lef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after="0" w:line="500" w:lineRule="atLeast"/>
        <w:ind w:lef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 w:bidi="ar-SA"/>
        </w:rPr>
        <w:pict>
          <v:shape id="图片框 1025" o:spid="_x0000_s1025" type="#_x0000_t75" style="height:111.35pt;width:402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 w:val="0"/>
        <w:snapToGrid w:val="0"/>
        <w:spacing w:after="0" w:line="500" w:lineRule="atLeast"/>
        <w:ind w:lef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after="0" w:line="500" w:lineRule="atLeast"/>
        <w:ind w:leftChars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、人员配置</w:t>
      </w:r>
    </w:p>
    <w:p>
      <w:pPr>
        <w:widowControl w:val="0"/>
        <w:numPr>
          <w:numId w:val="0"/>
        </w:numPr>
        <w:wordWrap/>
        <w:adjustRightInd w:val="0"/>
        <w:snapToGrid w:val="0"/>
        <w:spacing w:after="0" w:line="500" w:lineRule="atLeast"/>
        <w:ind w:leftChars="20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配备主管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，大专及以上学历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，年龄20岁-40岁。员工6人，男性2人、女性4人，要遵纪守法，年龄20岁-40岁，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根据医院的实际情况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可增减。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洗涤主管具备洗涤经验，从事洗涤业务管理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熟悉洗涤剂、消毒剂的使用，善于检查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督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促安排工作，具备发现问题、剖析问题、解决问题之能力。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leftChars="0" w:firstLine="960" w:firstLineChars="3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2、严格按照医院院感要求，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做好职工的职业防备工作，配备相应的劳保用品及工具。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leftChars="0" w:right="0" w:firstLine="960" w:firstLineChars="3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到医院收送被服的工作人员须统一着装，佩带企业有效证件上岗：男职工不准留长发，蓄胡须；女职工统一盘发或留短发；工作中文明用语、谈吐文雅、举止大方、待人礼貌。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leftChars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t>服务要求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after="0" w:line="500" w:lineRule="atLeas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主管保持与院方及各科室联系，实时保障院方的被服需要。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after="0" w:line="500" w:lineRule="atLeas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主管须加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大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力度检查被服洗涤质量、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工的效劳态度，保证优质效劳。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after="0" w:line="500" w:lineRule="atLeas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主动配合院方工作需求和管理，如有投诉应实时办理，并抵达院方满意。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after="0" w:line="500" w:lineRule="atLeas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保护院方财物，不断创新科学洗涤，争取被服的最大使用寿命。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after="0" w:line="500" w:lineRule="atLeast"/>
        <w:ind w:left="0" w:leftChars="0" w:right="0" w:firstLine="640" w:firstLineChars="200"/>
        <w:jc w:val="both"/>
        <w:textAlignment w:val="auto"/>
        <w:sectPr>
          <w:pgSz w:w="16838" w:h="11905" w:orient="landscape"/>
          <w:pgMar w:top="1440" w:right="1440" w:bottom="1440" w:left="1440" w:header="0" w:footer="0" w:gutter="0"/>
          <w:cols w:space="720" w:num="1"/>
          <w:rtlGutter w:val="0"/>
          <w:docGrid w:linePitch="0"/>
        </w:sect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如遇不可抗力因素所造成的被服收送问题，须尽最大努力保障院方用量并实时与院方交流</w:t>
      </w:r>
      <w:bookmarkStart w:id="0" w:name="page4"/>
      <w:bookmarkEnd w:id="0"/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after="0" w:line="500" w:lineRule="atLeast"/>
        <w:ind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bookmarkStart w:id="1" w:name="page5"/>
      <w:bookmarkEnd w:id="1"/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洗涤规程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第一步骤：被服的收与送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中标方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工将洗洁净的被服散发到医院每个科室，与医院各科室的护士长或护士清点送回被服数量，核实无误后签收；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双方职工随后清点需送洗被服数量后记录在收洗单，中标方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员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工将被服收走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备注：被服收洗单的第一联为洗衣房存根、第二联为医院总务科存根、第三联为医院科室存根。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第二步骤：被服的洗涤程序</w:t>
      </w:r>
    </w:p>
    <w:p>
      <w:pPr>
        <w:widowControl w:val="0"/>
        <w:numPr>
          <w:ilvl w:val="0"/>
          <w:numId w:val="3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收洗的被服回到洗衣房后首先进行分拣，将收洗的被服按轻污、重污、特殊污迹分开。</w:t>
      </w:r>
    </w:p>
    <w:p>
      <w:pPr>
        <w:widowControl w:val="0"/>
        <w:numPr>
          <w:ilvl w:val="0"/>
          <w:numId w:val="3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将被服按婴儿衫裤、工衣、病号服、手术衣、传染类病号服、产科、洗手衣分开洗涤。</w:t>
      </w:r>
    </w:p>
    <w:p>
      <w:pPr>
        <w:widowControl w:val="0"/>
        <w:numPr>
          <w:ilvl w:val="0"/>
          <w:numId w:val="3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洗涤被服前，检查衣物内是否藏有纸屑、胶片、针头等杂物，并将其先行清理，</w:t>
      </w:r>
    </w:p>
    <w:p>
      <w:pPr>
        <w:widowControl w:val="0"/>
        <w:numPr>
          <w:ilvl w:val="0"/>
          <w:numId w:val="3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有血迹、大小便污迹的被服先用水过清再按惯例程序分开洗涤。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第三步骤：惯例洗涤程序如下：〔洗衣粉、消佳净、乳化油等按实际洗涤量配比标准浓度〕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工衣类：</w:t>
      </w:r>
    </w:p>
    <w:p>
      <w:pPr>
        <w:widowControl w:val="0"/>
        <w:numPr>
          <w:ilvl w:val="0"/>
          <w:numId w:val="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分检掏兜：将医护人员白大衣口袋中遗留下的圆珠笔、署名笔、口红、手纸等物品掏出。</w:t>
      </w:r>
    </w:p>
    <w:p>
      <w:pPr>
        <w:widowControl w:val="0"/>
        <w:numPr>
          <w:ilvl w:val="0"/>
          <w:numId w:val="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对医护人员的工作服，洗涤前先将衣领、袖口先用衣刷刷洁净。</w:t>
      </w:r>
    </w:p>
    <w:p>
      <w:pPr>
        <w:widowControl w:val="0"/>
        <w:numPr>
          <w:ilvl w:val="0"/>
          <w:numId w:val="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衣物装机量为洗衣机审定载重量的2／3装量较为适宜。</w:t>
      </w:r>
    </w:p>
    <w:p>
      <w:pPr>
        <w:widowControl w:val="0"/>
        <w:numPr>
          <w:ilvl w:val="0"/>
          <w:numId w:val="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预洗：用清水(常温)注入高水位，洗3分钟，排污水。</w:t>
      </w:r>
    </w:p>
    <w:p>
      <w:pPr>
        <w:widowControl w:val="0"/>
        <w:numPr>
          <w:ilvl w:val="0"/>
          <w:numId w:val="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主洗采用低水位加洗衣粉、除油剂、消佳净、漂白水，在常温下洗涤20分钟，随后注入蒸汽至80℃高温洗涤25分钟后排水。</w:t>
      </w:r>
    </w:p>
    <w:p>
      <w:pPr>
        <w:widowControl w:val="0"/>
        <w:numPr>
          <w:ilvl w:val="0"/>
          <w:numId w:val="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numPr>
          <w:ilvl w:val="1"/>
          <w:numId w:val="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第一次漂洗：注入高水位水量洗8分钟后中脱水；</w:t>
      </w:r>
    </w:p>
    <w:p>
      <w:pPr>
        <w:widowControl w:val="0"/>
        <w:numPr>
          <w:ilvl w:val="1"/>
          <w:numId w:val="5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bookmarkStart w:id="2" w:name="page6"/>
      <w:bookmarkEnd w:id="2"/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第二、第三次漂洗：高水位水量洗涤5分钟，随后高脱。</w:t>
      </w:r>
    </w:p>
    <w:p>
      <w:pPr>
        <w:widowControl w:val="0"/>
        <w:numPr>
          <w:ilvl w:val="1"/>
          <w:numId w:val="5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漂洗逐步降温以防死折出现。</w:t>
      </w:r>
    </w:p>
    <w:p>
      <w:pPr>
        <w:widowControl w:val="0"/>
        <w:numPr>
          <w:ilvl w:val="0"/>
          <w:numId w:val="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第四次漂洗：注冷水，等温度下降再脱水。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病号服类：</w:t>
      </w:r>
    </w:p>
    <w:p>
      <w:pPr>
        <w:widowControl w:val="0"/>
        <w:numPr>
          <w:ilvl w:val="0"/>
          <w:numId w:val="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预洗：用清水(常温)注入高水位，洗3分钟，排污水。</w:t>
      </w:r>
    </w:p>
    <w:p>
      <w:pPr>
        <w:widowControl w:val="0"/>
        <w:numPr>
          <w:ilvl w:val="0"/>
          <w:numId w:val="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主洗采用低水位加洗衣粉、消佳净，注入蒸汽在80℃温度下洗涤，20分钟后逐步加温至110℃高温洗涤25分钟后排水。</w:t>
      </w:r>
    </w:p>
    <w:p>
      <w:pPr>
        <w:widowControl w:val="0"/>
        <w:numPr>
          <w:ilvl w:val="0"/>
          <w:numId w:val="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1)第一次漂洗：重污衣物注入高水位水量洗8分钟后中脱；轻污衣物注入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高水位水量洗5分钟后中脱漂洗。</w:t>
      </w:r>
    </w:p>
    <w:p>
      <w:pPr>
        <w:widowControl w:val="0"/>
        <w:numPr>
          <w:ilvl w:val="1"/>
          <w:numId w:val="8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第二、第三次漂洗：高水位水量漂洗5分钟，漂洗后高脱。</w:t>
      </w:r>
    </w:p>
    <w:p>
      <w:pPr>
        <w:widowControl w:val="0"/>
        <w:numPr>
          <w:ilvl w:val="1"/>
          <w:numId w:val="8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漂洗逐步降温以防死折出现。</w:t>
      </w:r>
    </w:p>
    <w:p>
      <w:pPr>
        <w:widowControl w:val="0"/>
        <w:numPr>
          <w:ilvl w:val="0"/>
          <w:numId w:val="9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第四次漂洗：注冷水，等温度下降高脱水。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传染病服类：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1.将已分类好的传染类被服放入浸泡池用消佳净泡浸，时间约30分钟。</w:t>
      </w:r>
    </w:p>
    <w:p>
      <w:pPr>
        <w:widowControl w:val="0"/>
        <w:numPr>
          <w:ilvl w:val="0"/>
          <w:numId w:val="10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将泡浸后的被服放入洗衣机，加洗衣粉、消佳净注入蒸汽至温度为120℃下洗25分钟。</w:t>
      </w:r>
    </w:p>
    <w:p>
      <w:pPr>
        <w:widowControl w:val="0"/>
        <w:numPr>
          <w:ilvl w:val="0"/>
          <w:numId w:val="10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numPr>
          <w:ilvl w:val="0"/>
          <w:numId w:val="11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第一次漂洗：注入高水位水量洗8分钟后中脱漂洗；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2)第二、第三次漂洗：注入高水位水量洗涤5分钟，漂洗后高脱。</w:t>
      </w:r>
    </w:p>
    <w:p>
      <w:pPr>
        <w:widowControl w:val="0"/>
        <w:numPr>
          <w:ilvl w:val="0"/>
          <w:numId w:val="12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漂洗逐步降温以防死折出现。</w:t>
      </w:r>
    </w:p>
    <w:p>
      <w:pPr>
        <w:widowControl w:val="0"/>
        <w:numPr>
          <w:ilvl w:val="0"/>
          <w:numId w:val="13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第四次漂洗：注冷水，等温度下降再脱水。床单类：</w:t>
      </w:r>
    </w:p>
    <w:p>
      <w:pPr>
        <w:widowControl w:val="0"/>
        <w:numPr>
          <w:ilvl w:val="0"/>
          <w:numId w:val="1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预洗：用清水(常温)注入高水位，洗3分钟，排污水。</w:t>
      </w:r>
    </w:p>
    <w:p>
      <w:pPr>
        <w:widowControl w:val="0"/>
        <w:numPr>
          <w:ilvl w:val="0"/>
          <w:numId w:val="1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主洗采用低水位加洗衣粉、消佳净注入蒸汽在80℃温度下洗涤，20分钟后调整温度至100℃高温洗涤20分钟后排水。</w:t>
      </w:r>
    </w:p>
    <w:p>
      <w:pPr>
        <w:widowControl w:val="0"/>
        <w:numPr>
          <w:ilvl w:val="0"/>
          <w:numId w:val="1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1)第一次漂洗：重污衣物注入高水位水量洗8分钟后中脱漂洗；轻污衣物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注入高水位水量洗5分钟后中脱漂洗。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bookmarkStart w:id="3" w:name="page7"/>
      <w:bookmarkEnd w:id="3"/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2)第二、第三次漂洗：注入高水位水量洗涤5分钟，漂洗后高脱</w:t>
      </w:r>
    </w:p>
    <w:p>
      <w:pPr>
        <w:widowControl w:val="0"/>
        <w:numPr>
          <w:ilvl w:val="0"/>
          <w:numId w:val="15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逐步降温以防死折出现。</w:t>
      </w:r>
    </w:p>
    <w:p>
      <w:pPr>
        <w:widowControl w:val="0"/>
        <w:numPr>
          <w:ilvl w:val="0"/>
          <w:numId w:val="1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第四次漂洗：注冷水，等温度下降再脱水。婴儿衫裤类：</w:t>
      </w:r>
    </w:p>
    <w:p>
      <w:pPr>
        <w:widowControl w:val="0"/>
        <w:numPr>
          <w:ilvl w:val="0"/>
          <w:numId w:val="1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预洗：用清水(常温)注入高水位，洗3分钟，排污水。</w:t>
      </w:r>
    </w:p>
    <w:p>
      <w:pPr>
        <w:widowControl w:val="0"/>
        <w:numPr>
          <w:ilvl w:val="0"/>
          <w:numId w:val="1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主洗采用低水位加洗衣粉洗涤，10分钟后注入蒸汽至80℃洗涤20分钟后排水。</w:t>
      </w:r>
    </w:p>
    <w:p>
      <w:pPr>
        <w:widowControl w:val="0"/>
        <w:numPr>
          <w:ilvl w:val="0"/>
          <w:numId w:val="1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numPr>
          <w:ilvl w:val="0"/>
          <w:numId w:val="18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第一次漂洗：注入高水位水量洗5分钟后中脱漂洗。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2)第二、第三次漂洗：注入高水位水量洗涤5分钟，漂洗后高脱。</w:t>
      </w:r>
    </w:p>
    <w:p>
      <w:pPr>
        <w:widowControl w:val="0"/>
        <w:numPr>
          <w:ilvl w:val="0"/>
          <w:numId w:val="19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漂洗逐步降温以防死折出现。</w:t>
      </w:r>
    </w:p>
    <w:p>
      <w:pPr>
        <w:widowControl w:val="0"/>
        <w:numPr>
          <w:ilvl w:val="0"/>
          <w:numId w:val="19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第四次漂洗：注冷水，等温度下降再脱水。产科被服类：</w:t>
      </w:r>
    </w:p>
    <w:p>
      <w:pPr>
        <w:widowControl w:val="0"/>
        <w:numPr>
          <w:ilvl w:val="0"/>
          <w:numId w:val="20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预洗：用清水(常温)注入高水位，洗3分钟，排污水。</w:t>
      </w:r>
    </w:p>
    <w:p>
      <w:pPr>
        <w:widowControl w:val="0"/>
        <w:numPr>
          <w:ilvl w:val="0"/>
          <w:numId w:val="20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主洗采用低水位水量加洗衣粉、消佳净注入蒸汽在80℃温度下洗涤，20分钟后调整温度至100℃高温洗涤25分钟后排水。</w:t>
      </w:r>
    </w:p>
    <w:p>
      <w:pPr>
        <w:widowControl w:val="0"/>
        <w:numPr>
          <w:ilvl w:val="0"/>
          <w:numId w:val="20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1)第一次漂洗：重污衣物注入高水位水量洗8分钟后中脱漂洗；轻污衣物注入高水位水量洗5分钟后中脱漂洗。</w:t>
      </w:r>
    </w:p>
    <w:p>
      <w:pPr>
        <w:widowControl w:val="0"/>
        <w:numPr>
          <w:ilvl w:val="0"/>
          <w:numId w:val="21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第二、第三次漂洗：注入高水位水量洗涤5分钟，漂洗后高脱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21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逐步降温以防死折出现。</w:t>
      </w:r>
    </w:p>
    <w:p>
      <w:pPr>
        <w:widowControl w:val="0"/>
        <w:numPr>
          <w:ilvl w:val="0"/>
          <w:numId w:val="21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第四次漂洗：注冷水，等温度下降再脱水。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手术室被服类：</w:t>
      </w:r>
    </w:p>
    <w:p>
      <w:pPr>
        <w:widowControl w:val="0"/>
        <w:numPr>
          <w:ilvl w:val="0"/>
          <w:numId w:val="22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预洗：用清水(常温)注入高水位，洗5次每次3分钟，排污水。</w:t>
      </w:r>
    </w:p>
    <w:p>
      <w:pPr>
        <w:widowControl w:val="0"/>
        <w:numPr>
          <w:ilvl w:val="0"/>
          <w:numId w:val="22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主洗采用低水位加洗衣粉、消佳净在80℃温度下洗涤，20分钟后调整温度至120℃高温洗涤25分钟后排水。</w:t>
      </w:r>
    </w:p>
    <w:p>
      <w:pPr>
        <w:widowControl w:val="0"/>
        <w:numPr>
          <w:ilvl w:val="0"/>
          <w:numId w:val="22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numPr>
          <w:ilvl w:val="0"/>
          <w:numId w:val="23"/>
        </w:numPr>
        <w:tabs>
          <w:tab w:val="clear" w:pos="312"/>
        </w:tabs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第一次漂洗：重污衣物注入高水位水量洗8分钟后中脱漂洗；轻污衣物注入高水位水量洗5分钟后中脱漂洗。</w:t>
      </w:r>
    </w:p>
    <w:p>
      <w:pPr>
        <w:widowControl w:val="0"/>
        <w:numPr>
          <w:ilvl w:val="0"/>
          <w:numId w:val="2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第二、第三次漂洗：注入高水位水量洗涤5分钟，漂洗后高脱</w:t>
      </w:r>
    </w:p>
    <w:p>
      <w:pPr>
        <w:widowControl w:val="0"/>
        <w:numPr>
          <w:ilvl w:val="0"/>
          <w:numId w:val="2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逐步降温以防死折出现。</w:t>
      </w:r>
    </w:p>
    <w:p>
      <w:pPr>
        <w:widowControl w:val="0"/>
        <w:numPr>
          <w:ilvl w:val="0"/>
          <w:numId w:val="2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第四次漂洗：注冷水，等温度下降再脱水。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手术室手衣类：</w:t>
      </w:r>
    </w:p>
    <w:p>
      <w:pPr>
        <w:widowControl w:val="0"/>
        <w:numPr>
          <w:ilvl w:val="0"/>
          <w:numId w:val="25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预洗：用清水(常温)注入高水位，洗2次每次3分钟，排污水。</w:t>
      </w:r>
    </w:p>
    <w:p>
      <w:pPr>
        <w:widowControl w:val="0"/>
        <w:numPr>
          <w:ilvl w:val="0"/>
          <w:numId w:val="25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主洗采用低水位加洗衣粉、消佳净在80℃温度下洗涤，20分钟后高温洗涤。</w:t>
      </w:r>
    </w:p>
    <w:p>
      <w:pPr>
        <w:widowControl w:val="0"/>
        <w:numPr>
          <w:ilvl w:val="0"/>
          <w:numId w:val="25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漂洗：</w:t>
      </w:r>
    </w:p>
    <w:p>
      <w:pPr>
        <w:widowControl w:val="0"/>
        <w:numPr>
          <w:ilvl w:val="0"/>
          <w:numId w:val="2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第一次漂洗：重污衣物注入高水位水量洗8分钟后中脱漂洗；轻污衣物注入高水位水量洗5分钟后中脱漂洗。</w:t>
      </w:r>
    </w:p>
    <w:p>
      <w:pPr>
        <w:widowControl w:val="0"/>
        <w:numPr>
          <w:ilvl w:val="0"/>
          <w:numId w:val="2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第二、第三次漂洗：高水位水量洗涤5分钟，漂洗后高脱。</w:t>
      </w:r>
    </w:p>
    <w:p>
      <w:pPr>
        <w:widowControl w:val="0"/>
        <w:numPr>
          <w:ilvl w:val="0"/>
          <w:numId w:val="2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漂洗逐步降温以防死折出现。</w:t>
      </w:r>
    </w:p>
    <w:p>
      <w:pPr>
        <w:widowControl w:val="0"/>
        <w:numPr>
          <w:ilvl w:val="0"/>
          <w:numId w:val="2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注冷水，等温度下降再脱水。</w:t>
      </w:r>
    </w:p>
    <w:p>
      <w:pPr>
        <w:widowControl w:val="0"/>
        <w:numPr>
          <w:ilvl w:val="0"/>
          <w:numId w:val="2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最后过清水。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第四步骤：被服的晾晒与烘干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以医院工作设备为实际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28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洗涤完成的被服进行分类晾晒或烘干，</w:t>
      </w:r>
    </w:p>
    <w:p>
      <w:pPr>
        <w:widowControl w:val="0"/>
        <w:numPr>
          <w:ilvl w:val="0"/>
          <w:numId w:val="28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床单、被套等大件类被服要用熨平机熨平烘干。</w:t>
      </w:r>
    </w:p>
    <w:p>
      <w:pPr>
        <w:widowControl w:val="0"/>
        <w:numPr>
          <w:ilvl w:val="0"/>
          <w:numId w:val="28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病号服、工衣、婴儿衫裤等小件类须在100℃的用蒸汽烘干机烘干。</w:t>
      </w:r>
    </w:p>
    <w:p>
      <w:pPr>
        <w:widowControl w:val="0"/>
        <w:numPr>
          <w:ilvl w:val="0"/>
          <w:numId w:val="28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在熨平或烘干后假定发现有污迹的被服须翻洗至洁净及烘干。</w:t>
      </w:r>
    </w:p>
    <w:p>
      <w:pPr>
        <w:widowControl w:val="0"/>
        <w:numPr>
          <w:numId w:val="0"/>
        </w:numPr>
        <w:wordWrap/>
        <w:adjustRightInd w:val="0"/>
        <w:snapToGrid w:val="0"/>
        <w:spacing w:after="0" w:line="500" w:lineRule="atLeast"/>
        <w:ind w:left="0" w:leftChars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第五步骤：熨烫</w:t>
      </w:r>
    </w:p>
    <w:p>
      <w:pPr>
        <w:widowControl w:val="0"/>
        <w:numPr>
          <w:ilvl w:val="0"/>
          <w:numId w:val="29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工衣将熨烫衣领、袖口、胸边使其平整无折皱。</w:t>
      </w:r>
    </w:p>
    <w:p>
      <w:pPr>
        <w:widowControl w:val="0"/>
        <w:numPr>
          <w:ilvl w:val="0"/>
          <w:numId w:val="29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床单、被套等大件被服那么熨烫至目视无显然折皱。</w:t>
      </w:r>
    </w:p>
    <w:p>
      <w:pPr>
        <w:widowControl w:val="0"/>
        <w:numPr>
          <w:ilvl w:val="0"/>
          <w:numId w:val="29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护士帽要人工洗涤晾晒并熨烫使其平整无折皱。第六步骤：折叠与补缀</w:t>
      </w:r>
    </w:p>
    <w:p>
      <w:pPr>
        <w:widowControl w:val="0"/>
        <w:numPr>
          <w:ilvl w:val="0"/>
          <w:numId w:val="30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被服烘干或熨烫后按科室分类进行折叠，</w:t>
      </w:r>
    </w:p>
    <w:p>
      <w:pPr>
        <w:widowControl w:val="0"/>
        <w:numPr>
          <w:ilvl w:val="0"/>
          <w:numId w:val="30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要求同一类被服按照一种折叠方法进行折叠，并且印有院方标记的一面朝外。</w:t>
      </w:r>
    </w:p>
    <w:p>
      <w:pPr>
        <w:widowControl w:val="0"/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在折叠过程中如发现被服有损坏的将分拣出来进行补缀，缺纽扣的要补</w:t>
      </w:r>
      <w:bookmarkStart w:id="4" w:name="page9"/>
      <w:bookmarkEnd w:id="4"/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纽扣。</w:t>
      </w:r>
    </w:p>
    <w:p>
      <w:pPr>
        <w:widowControl w:val="0"/>
        <w:numPr>
          <w:ilvl w:val="0"/>
          <w:numId w:val="31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双层供给包布进行双面补缀外；床单、被套、工衣等被服都将单面补缀。</w:t>
      </w:r>
    </w:p>
    <w:p>
      <w:pPr>
        <w:widowControl w:val="0"/>
        <w:numPr>
          <w:numId w:val="0"/>
        </w:numPr>
        <w:wordWrap/>
        <w:adjustRightInd w:val="0"/>
        <w:snapToGrid w:val="0"/>
        <w:spacing w:after="0" w:line="500" w:lineRule="atLeast"/>
        <w:ind w:left="0" w:leftChars="0" w:right="0" w:firstLine="643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>被服报耗及补偿要求</w:t>
      </w:r>
    </w:p>
    <w:p>
      <w:pPr>
        <w:widowControl w:val="0"/>
        <w:numPr>
          <w:ilvl w:val="1"/>
          <w:numId w:val="32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被服报耗程序：</w:t>
      </w:r>
    </w:p>
    <w:p>
      <w:pPr>
        <w:widowControl w:val="0"/>
        <w:numPr>
          <w:ilvl w:val="0"/>
          <w:numId w:val="33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全新纯棉被服(如床单、被套、病号服、工衣、手术衣、隔绝衣等等)根据行规使用寿命一般为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个月，如果在使用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个月内出现机器或中标方人为所造成的破坏，补偿额度为：</w:t>
      </w:r>
    </w:p>
    <w:p>
      <w:pPr>
        <w:widowControl w:val="0"/>
        <w:numPr>
          <w:ilvl w:val="0"/>
          <w:numId w:val="3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使用未超过30天内者以甲方进价的100%补偿。</w:t>
      </w:r>
    </w:p>
    <w:p>
      <w:pPr>
        <w:widowControl w:val="0"/>
        <w:numPr>
          <w:ilvl w:val="0"/>
          <w:numId w:val="3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使用期在31~60天者以甲方进价的50%补偿。</w:t>
      </w:r>
    </w:p>
    <w:p>
      <w:pPr>
        <w:widowControl w:val="0"/>
        <w:numPr>
          <w:ilvl w:val="0"/>
          <w:numId w:val="3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使用期在61~120天者以甲方进价的25%补偿。</w:t>
      </w:r>
    </w:p>
    <w:p>
      <w:pPr>
        <w:widowControl w:val="0"/>
        <w:numPr>
          <w:ilvl w:val="0"/>
          <w:numId w:val="34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使用期在121~240天者以甲方进价的10%补偿。超过8个月破坏，作自然损害办理。</w:t>
      </w:r>
    </w:p>
    <w:p>
      <w:pPr>
        <w:widowControl w:val="0"/>
        <w:numPr>
          <w:ilvl w:val="0"/>
          <w:numId w:val="35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全新毛巾类用品使用寿命一般为三个月，如果使用在三个月内出现机器或中标方人为所造成的破坏，补偿额度为：</w:t>
      </w:r>
    </w:p>
    <w:p>
      <w:pPr>
        <w:widowControl w:val="0"/>
        <w:numPr>
          <w:ilvl w:val="0"/>
          <w:numId w:val="3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使用期在30天内者以甲方进价的50%补偿。</w:t>
      </w:r>
    </w:p>
    <w:p>
      <w:pPr>
        <w:widowControl w:val="0"/>
        <w:numPr>
          <w:ilvl w:val="0"/>
          <w:numId w:val="3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使用期在31~60天者以甲方进价的25%补偿。</w:t>
      </w:r>
    </w:p>
    <w:p>
      <w:pPr>
        <w:widowControl w:val="0"/>
        <w:numPr>
          <w:ilvl w:val="0"/>
          <w:numId w:val="36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使用期在61~90天者以甲方进价的10%补偿。超过3个月破坏，作自然损害办理。</w:t>
      </w:r>
    </w:p>
    <w:p>
      <w:pPr>
        <w:widowControl w:val="0"/>
        <w:numPr>
          <w:ilvl w:val="0"/>
          <w:numId w:val="3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由于中标方失误造成被服丢失的，中标方负责按折旧补偿给院方。</w:t>
      </w:r>
    </w:p>
    <w:p>
      <w:pPr>
        <w:widowControl w:val="0"/>
        <w:numPr>
          <w:ilvl w:val="0"/>
          <w:numId w:val="37"/>
        </w:numPr>
        <w:wordWrap/>
        <w:adjustRightInd w:val="0"/>
        <w:snapToGrid w:val="0"/>
        <w:spacing w:after="0"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院方每张被服补缀处数不超过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个补丁,超过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个补丁的,中标方建议院方作自然报废办理，中标方不再为该件作补缀。</w:t>
      </w:r>
    </w:p>
    <w:p>
      <w:pPr>
        <w:widowControl w:val="0"/>
        <w:wordWrap/>
        <w:adjustRightInd w:val="0"/>
        <w:snapToGrid w:val="0"/>
        <w:spacing w:line="500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500" w:lineRule="atLeast"/>
        <w:ind w:right="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500" w:lineRule="atLeast"/>
        <w:ind w:right="0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六、费用报价明细</w:t>
      </w:r>
    </w:p>
    <w:tbl>
      <w:tblPr>
        <w:tblW w:w="87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22"/>
        <w:gridCol w:w="1387"/>
        <w:gridCol w:w="2784"/>
        <w:gridCol w:w="2416"/>
      </w:tblGrid>
      <w:tr>
        <w:trPr>
          <w:trHeight w:val="500" w:hRule="atLeast"/>
        </w:trPr>
        <w:tc>
          <w:tcPr>
            <w:tcW w:w="8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费用报价明细</w:t>
            </w: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单价/元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床单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被套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枕套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病号服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中单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手术包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备注：此报价包含运营期间的人员工资、洗涤材料、设备维修、水电费用等费用</w:t>
            </w:r>
          </w:p>
        </w:tc>
      </w:tr>
    </w:tbl>
    <w:p>
      <w:pPr>
        <w:widowControl w:val="0"/>
        <w:numPr>
          <w:numId w:val="0"/>
        </w:numPr>
        <w:wordWrap/>
        <w:adjustRightInd w:val="0"/>
        <w:snapToGrid w:val="0"/>
        <w:spacing w:line="500" w:lineRule="atLeast"/>
        <w:ind w:right="0"/>
        <w:jc w:val="both"/>
        <w:textAlignment w:val="auto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500" w:lineRule="atLeast"/>
        <w:ind w:leftChars="200" w:right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widowControl w:val="0"/>
        <w:wordWrap/>
        <w:spacing w:after="0" w:line="200" w:lineRule="exac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sectPr>
      <w:type w:val="continuous"/>
      <w:pgSz w:w="11905" w:h="16838"/>
      <w:pgMar w:top="1440" w:right="1440" w:bottom="1440" w:left="1440" w:header="0" w:footer="0" w:gutter="0"/>
      <w:cols w:space="720" w:num="1"/>
      <w:rtlGutter w:val="0"/>
      <w:docGrid w:linePitch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1">
    <w:nsid w:val="0000000B"/>
    <w:multiLevelType w:val="multilevel"/>
    <w:tmpl w:val="0000000B"/>
    <w:lvl w:ilvl="0" w:tentative="1">
      <w:start w:val="4"/>
      <w:numFmt w:val="decimal"/>
      <w:lvlText w:val="%1."/>
      <w:lvlJc w:val="left"/>
    </w:lvl>
    <w:lvl w:ilvl="1" w:tentative="1">
      <w:start w:val="1"/>
      <w:numFmt w:val="decimal"/>
      <w:lvlText w:val="%2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2">
    <w:nsid w:val="0000000C"/>
    <w:multiLevelType w:val="multilevel"/>
    <w:tmpl w:val="0000000C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%2)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3">
    <w:nsid w:val="0000000D"/>
    <w:multiLevelType w:val="multilevel"/>
    <w:tmpl w:val="0000000D"/>
    <w:lvl w:ilvl="0" w:tentative="1">
      <w:start w:val="1"/>
      <w:numFmt w:val="decimal"/>
      <w:lvlText w:val="%1"/>
      <w:lvlJc w:val="left"/>
    </w:lvl>
    <w:lvl w:ilvl="1" w:tentative="1">
      <w:start w:val="2"/>
      <w:numFmt w:val="decimal"/>
      <w:lvlText w:val="%2)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4">
    <w:nsid w:val="0000000E"/>
    <w:multiLevelType w:val="multilevel"/>
    <w:tmpl w:val="0000000E"/>
    <w:lvl w:ilvl="0" w:tentative="1">
      <w:start w:val="7"/>
      <w:numFmt w:val="decimal"/>
      <w:lvlText w:val="%1."/>
      <w:lvlJc w:val="left"/>
    </w:lvl>
    <w:lvl w:ilvl="1" w:tentative="1">
      <w:start w:val="1"/>
      <w:numFmt w:val="decimal"/>
      <w:lvlText w:val="%2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5">
    <w:nsid w:val="0000000F"/>
    <w:multiLevelType w:val="multilevel"/>
    <w:tmpl w:val="0000000F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6">
    <w:nsid w:val="00000010"/>
    <w:multiLevelType w:val="multilevel"/>
    <w:tmpl w:val="00000010"/>
    <w:lvl w:ilvl="0" w:tentative="1">
      <w:start w:val="1"/>
      <w:numFmt w:val="decimal"/>
      <w:lvlText w:val="%1"/>
      <w:lvlJc w:val="left"/>
    </w:lvl>
    <w:lvl w:ilvl="1" w:tentative="1">
      <w:start w:val="1"/>
      <w:numFmt w:val="decimal"/>
      <w:lvlText w:val="%2.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7">
    <w:nsid w:val="00000011"/>
    <w:multiLevelType w:val="multilevel"/>
    <w:tmpl w:val="00000011"/>
    <w:lvl w:ilvl="0" w:tentative="1">
      <w:start w:val="1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8">
    <w:nsid w:val="00000012"/>
    <w:multiLevelType w:val="multilevel"/>
    <w:tmpl w:val="00000012"/>
    <w:lvl w:ilvl="0" w:tentative="1">
      <w:start w:val="1"/>
      <w:numFmt w:val="decimal"/>
      <w:lvlText w:val="%1)"/>
      <w:lvlJc w:val="left"/>
    </w:lvl>
    <w:lvl w:ilvl="1" w:tentative="1">
      <w:start w:val="1"/>
      <w:numFmt w:val="decimal"/>
      <w:lvlText w:val="%2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9">
    <w:nsid w:val="00000013"/>
    <w:multiLevelType w:val="multilevel"/>
    <w:tmpl w:val="00000013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0">
    <w:nsid w:val="00000014"/>
    <w:multiLevelType w:val="multilevel"/>
    <w:tmpl w:val="00000014"/>
    <w:lvl w:ilvl="0" w:tentative="1">
      <w:start w:val="3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1">
    <w:nsid w:val="00000015"/>
    <w:multiLevelType w:val="multilevel"/>
    <w:tmpl w:val="00000015"/>
    <w:lvl w:ilvl="0" w:tentative="1">
      <w:start w:val="1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2">
    <w:nsid w:val="00000016"/>
    <w:multiLevelType w:val="multilevel"/>
    <w:tmpl w:val="00000016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3">
    <w:nsid w:val="00000017"/>
    <w:multiLevelType w:val="multilevel"/>
    <w:tmpl w:val="00000017"/>
    <w:lvl w:ilvl="0" w:tentative="1">
      <w:start w:val="4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4">
    <w:nsid w:val="00000018"/>
    <w:multiLevelType w:val="multilevel"/>
    <w:tmpl w:val="00000018"/>
    <w:lvl w:ilvl="0" w:tentative="1">
      <w:start w:val="1"/>
      <w:numFmt w:val="decimal"/>
      <w:lvlText w:val="%1"/>
      <w:lvlJc w:val="left"/>
    </w:lvl>
    <w:lvl w:ilvl="1" w:tentative="1">
      <w:start w:val="2"/>
      <w:numFmt w:val="decimal"/>
      <w:lvlText w:val="%2)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5">
    <w:nsid w:val="00000019"/>
    <w:multiLevelType w:val="multilevel"/>
    <w:tmpl w:val="00000019"/>
    <w:lvl w:ilvl="0" w:tentative="1">
      <w:start w:val="4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6">
    <w:nsid w:val="0000001A"/>
    <w:multiLevelType w:val="multilevel"/>
    <w:tmpl w:val="0000001A"/>
    <w:lvl w:ilvl="0" w:tentative="1">
      <w:start w:val="1"/>
      <w:numFmt w:val="lowerLetter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7">
    <w:nsid w:val="0000001B"/>
    <w:multiLevelType w:val="multilevel"/>
    <w:tmpl w:val="0000001B"/>
    <w:lvl w:ilvl="0" w:tentative="1">
      <w:start w:val="2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8">
    <w:nsid w:val="0000001C"/>
    <w:multiLevelType w:val="multilevel"/>
    <w:tmpl w:val="0000001C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9">
    <w:nsid w:val="0000001D"/>
    <w:multiLevelType w:val="multilevel"/>
    <w:tmpl w:val="0000001D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0">
    <w:nsid w:val="0000001E"/>
    <w:multiLevelType w:val="multilevel"/>
    <w:tmpl w:val="0000001E"/>
    <w:lvl w:ilvl="0" w:tentative="1">
      <w:start w:val="1"/>
      <w:numFmt w:val="lowerLetter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1">
    <w:nsid w:val="0000001F"/>
    <w:multiLevelType w:val="multilevel"/>
    <w:tmpl w:val="0000001F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2">
    <w:nsid w:val="00000020"/>
    <w:multiLevelType w:val="multilevel"/>
    <w:tmpl w:val="00000020"/>
    <w:lvl w:ilvl="0" w:tentative="1">
      <w:start w:val="4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3">
    <w:nsid w:val="00000021"/>
    <w:multiLevelType w:val="multilevel"/>
    <w:tmpl w:val="00000021"/>
    <w:lvl w:ilvl="0" w:tentative="1">
      <w:start w:val="1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4">
    <w:nsid w:val="00000022"/>
    <w:multiLevelType w:val="multilevel"/>
    <w:tmpl w:val="00000022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5">
    <w:nsid w:val="00000023"/>
    <w:multiLevelType w:val="multilevel"/>
    <w:tmpl w:val="00000023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6">
    <w:nsid w:val="00000024"/>
    <w:multiLevelType w:val="multilevel"/>
    <w:tmpl w:val="00000024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7">
    <w:nsid w:val="00000025"/>
    <w:multiLevelType w:val="multilevel"/>
    <w:tmpl w:val="00000025"/>
    <w:lvl w:ilvl="0" w:tentative="1">
      <w:start w:val="4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8">
    <w:nsid w:val="00000026"/>
    <w:multiLevelType w:val="multilevel"/>
    <w:tmpl w:val="00000026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9">
    <w:nsid w:val="00000027"/>
    <w:multiLevelType w:val="multilevel"/>
    <w:tmpl w:val="00000027"/>
    <w:lvl w:ilvl="0" w:tentative="1">
      <w:start w:val="3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40">
    <w:nsid w:val="00000028"/>
    <w:multiLevelType w:val="multilevel"/>
    <w:tmpl w:val="00000028"/>
    <w:lvl w:ilvl="0" w:tentative="1">
      <w:start w:val="2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41">
    <w:nsid w:val="00000029"/>
    <w:multiLevelType w:val="multilevel"/>
    <w:tmpl w:val="00000029"/>
    <w:lvl w:ilvl="0" w:tentative="1">
      <w:start w:val="2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42">
    <w:nsid w:val="0000002A"/>
    <w:multiLevelType w:val="multilevel"/>
    <w:tmpl w:val="0000002A"/>
    <w:lvl w:ilvl="0" w:tentative="1">
      <w:start w:val="3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43">
    <w:nsid w:val="0000002B"/>
    <w:multiLevelType w:val="multilevel"/>
    <w:tmpl w:val="0000002B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44">
    <w:nsid w:val="0000002C"/>
    <w:multiLevelType w:val="multilevel"/>
    <w:tmpl w:val="0000002C"/>
    <w:lvl w:ilvl="0" w:tentative="1">
      <w:start w:val="2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45">
    <w:nsid w:val="0000002D"/>
    <w:multiLevelType w:val="multilevel"/>
    <w:tmpl w:val="0000002D"/>
    <w:lvl w:ilvl="0" w:tentative="1">
      <w:start w:val="1"/>
      <w:numFmt w:val="decimal"/>
      <w:lvlText w:val="%1.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46">
    <w:nsid w:val="0000002E"/>
    <w:multiLevelType w:val="multilevel"/>
    <w:tmpl w:val="0000002E"/>
    <w:lvl w:ilvl="0" w:tentative="1">
      <w:start w:val="3"/>
      <w:numFmt w:val="decimal"/>
      <w:lvlText w:val="%1)"/>
      <w:lvlJc w:val="left"/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43"/>
  </w:num>
  <w:num w:numId="4">
    <w:abstractNumId w:val="12"/>
  </w:num>
  <w:num w:numId="5">
    <w:abstractNumId w:val="24"/>
  </w:num>
  <w:num w:numId="6">
    <w:abstractNumId w:val="14"/>
  </w:num>
  <w:num w:numId="7">
    <w:abstractNumId w:val="35"/>
  </w:num>
  <w:num w:numId="8">
    <w:abstractNumId w:val="13"/>
  </w:num>
  <w:num w:numId="9">
    <w:abstractNumId w:val="11"/>
  </w:num>
  <w:num w:numId="10">
    <w:abstractNumId w:val="44"/>
  </w:num>
  <w:num w:numId="11">
    <w:abstractNumId w:val="21"/>
  </w:num>
  <w:num w:numId="12">
    <w:abstractNumId w:val="20"/>
  </w:num>
  <w:num w:numId="13">
    <w:abstractNumId w:val="32"/>
  </w:num>
  <w:num w:numId="14">
    <w:abstractNumId w:val="36"/>
  </w:num>
  <w:num w:numId="15">
    <w:abstractNumId w:val="42"/>
  </w:num>
  <w:num w:numId="16">
    <w:abstractNumId w:val="37"/>
  </w:num>
  <w:num w:numId="17">
    <w:abstractNumId w:val="29"/>
  </w:num>
  <w:num w:numId="18">
    <w:abstractNumId w:val="17"/>
  </w:num>
  <w:num w:numId="19">
    <w:abstractNumId w:val="39"/>
  </w:num>
  <w:num w:numId="20">
    <w:abstractNumId w:val="28"/>
  </w:num>
  <w:num w:numId="21">
    <w:abstractNumId w:val="27"/>
  </w:num>
  <w:num w:numId="22">
    <w:abstractNumId w:val="45"/>
  </w:num>
  <w:num w:numId="23">
    <w:abstractNumId w:val="10"/>
  </w:num>
  <w:num w:numId="24">
    <w:abstractNumId w:val="40"/>
  </w:num>
  <w:num w:numId="25">
    <w:abstractNumId w:val="15"/>
  </w:num>
  <w:num w:numId="26">
    <w:abstractNumId w:val="33"/>
  </w:num>
  <w:num w:numId="27">
    <w:abstractNumId w:val="25"/>
  </w:num>
  <w:num w:numId="28">
    <w:abstractNumId w:val="38"/>
  </w:num>
  <w:num w:numId="29">
    <w:abstractNumId w:val="34"/>
  </w:num>
  <w:num w:numId="30">
    <w:abstractNumId w:val="31"/>
  </w:num>
  <w:num w:numId="31">
    <w:abstractNumId w:val="23"/>
  </w:num>
  <w:num w:numId="32">
    <w:abstractNumId w:val="16"/>
  </w:num>
  <w:num w:numId="33">
    <w:abstractNumId w:val="18"/>
  </w:num>
  <w:num w:numId="34">
    <w:abstractNumId w:val="26"/>
  </w:num>
  <w:num w:numId="35">
    <w:abstractNumId w:val="41"/>
  </w:num>
  <w:num w:numId="36">
    <w:abstractNumId w:val="30"/>
  </w:num>
  <w:num w:numId="3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3053</Words>
  <Characters>3146</Characters>
  <Lines>1</Lines>
  <Paragraphs>1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2020-11-11T13:45:00Z</dcterms:created>
  <dc:creator>Administrator</dc:creator>
  <cp:lastPrinted>2023-10-17T10:33:00Z</cp:lastPrinted>
  <dcterms:modified xsi:type="dcterms:W3CDTF">2024-06-05T20:55:22Z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6FE87C5FE0664D2AAAC11B2653D14564_13</vt:lpwstr>
  </property>
</Properties>
</file>