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32D3A3">
      <w:pPr>
        <w:pStyle w:val="2"/>
        <w:framePr w:wrap="auto" w:vAnchor="margin" w:hAnchor="text" w:yAlign="inline"/>
        <w:spacing w:before="0" w:after="0" w:line="360" w:lineRule="auto"/>
        <w:jc w:val="center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六合一智能读卡</w:t>
      </w:r>
      <w:r>
        <w:rPr>
          <w:rFonts w:hint="eastAsia" w:ascii="宋体" w:hAnsi="宋体" w:eastAsia="宋体" w:cs="宋体"/>
          <w:color w:val="auto"/>
          <w:lang w:val="zh-TW" w:eastAsia="zh-TW"/>
        </w:rPr>
        <w:t>终端</w:t>
      </w:r>
      <w:r>
        <w:rPr>
          <w:rFonts w:hint="eastAsia" w:ascii="宋体" w:hAnsi="宋体" w:eastAsia="宋体" w:cs="宋体"/>
          <w:color w:val="auto"/>
          <w:lang w:val="en-US" w:eastAsia="zh-CN"/>
        </w:rPr>
        <w:t>技术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参数</w:t>
      </w:r>
    </w:p>
    <w:p w14:paraId="1EF48EB8">
      <w:pPr>
        <w:spacing w:line="360" w:lineRule="auto"/>
        <w:jc w:val="center"/>
        <w:rPr>
          <w:rFonts w:ascii="宋体" w:hAnsi="宋体" w:cs="宋体"/>
          <w:szCs w:val="21"/>
        </w:rPr>
      </w:pPr>
    </w:p>
    <w:p w14:paraId="6FA6466A">
      <w:pPr>
        <w:spacing w:line="360" w:lineRule="auto"/>
        <w:ind w:firstLine="420"/>
        <w:textAlignment w:val="baseline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集人脸识别、身份证、接触卡、非接触卡、二维码识别的多功能智能读卡终端，</w:t>
      </w:r>
      <w:r>
        <w:rPr>
          <w:rFonts w:hint="eastAsia" w:ascii="宋体" w:hAnsi="宋体" w:cs="宋体"/>
          <w:szCs w:val="21"/>
          <w:lang w:val="zh-TW"/>
        </w:rPr>
        <w:t>支持</w:t>
      </w:r>
      <w:r>
        <w:rPr>
          <w:rFonts w:hint="eastAsia" w:ascii="宋体" w:hAnsi="宋体" w:cs="宋体"/>
          <w:szCs w:val="21"/>
        </w:rPr>
        <w:t>3D结构</w:t>
      </w:r>
      <w:r>
        <w:rPr>
          <w:rFonts w:hint="eastAsia" w:ascii="宋体" w:hAnsi="宋体" w:cs="宋体"/>
          <w:color w:val="000000"/>
        </w:rPr>
        <w:t>光摄像头</w:t>
      </w:r>
      <w:r>
        <w:rPr>
          <w:rFonts w:hint="eastAsia" w:ascii="宋体" w:hAnsi="宋体" w:cs="宋体"/>
          <w:szCs w:val="21"/>
        </w:rPr>
        <w:t>或双目红外摄像头。可自动识别人脸，配置立杆（金属圆柱可伸缩形态）、转轴（可旋转刷脸平板的水平（0°～359°）与垂直（-15°～23°），实现接入人脸识别核身平台，实现身份识别、刷脸聚合支付等。</w:t>
      </w:r>
    </w:p>
    <w:p w14:paraId="48B05D9B">
      <w:pPr>
        <w:spacing w:line="360" w:lineRule="auto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2914650" cy="37979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16" cy="38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905125" cy="3785235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9" cy="37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</w:t>
      </w:r>
    </w:p>
    <w:p w14:paraId="12803B7C">
      <w:pPr>
        <w:spacing w:line="360" w:lineRule="auto"/>
        <w:ind w:firstLine="420"/>
        <w:jc w:val="center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（市民中心、服务窗口、宾馆酒店、智慧医院等场景应用）</w:t>
      </w:r>
    </w:p>
    <w:p w14:paraId="44469D5A">
      <w:pPr>
        <w:pStyle w:val="11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z w:val="21"/>
          <w:szCs w:val="21"/>
        </w:rPr>
        <w:t>六合一智能读卡终端适用于政务便民服务窗口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、宾馆酒店、医院住院部、会员消费等场合，实现</w:t>
      </w:r>
      <w:r>
        <w:rPr>
          <w:rFonts w:ascii="宋体" w:hAnsi="宋体" w:eastAsia="宋体" w:cs="宋体"/>
          <w:color w:val="auto"/>
          <w:sz w:val="21"/>
          <w:szCs w:val="21"/>
        </w:rPr>
        <w:t>人脸检测、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二代证</w:t>
      </w:r>
      <w:r>
        <w:rPr>
          <w:rFonts w:ascii="宋体" w:hAnsi="宋体" w:eastAsia="宋体" w:cs="宋体"/>
          <w:color w:val="auto"/>
          <w:sz w:val="21"/>
          <w:szCs w:val="21"/>
        </w:rPr>
        <w:t>、会员卡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color w:val="auto"/>
          <w:sz w:val="21"/>
          <w:szCs w:val="21"/>
        </w:rPr>
        <w:t>多种身份验证方式。也可以同时加载微信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、支付宝扫码付、扫脸付等支付通道，完成支付结算功能。</w:t>
      </w:r>
    </w:p>
    <w:p w14:paraId="7F33F5F9">
      <w:pPr>
        <w:pStyle w:val="11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eastAsia="zh-CN"/>
        </w:rPr>
      </w:pPr>
    </w:p>
    <w:p w14:paraId="3EC70842">
      <w:pPr>
        <w:numPr>
          <w:ilvl w:val="0"/>
          <w:numId w:val="1"/>
        </w:numPr>
        <w:spacing w:line="360" w:lineRule="auto"/>
        <w:ind w:firstLine="420"/>
        <w:rPr>
          <w:rFonts w:ascii="宋体" w:hAnsi="宋体" w:cs="宋体"/>
          <w:b/>
          <w:bCs/>
          <w:szCs w:val="21"/>
          <w:lang w:val="zh-TW"/>
        </w:rPr>
      </w:pPr>
      <w:r>
        <w:rPr>
          <w:rFonts w:hint="eastAsia" w:ascii="宋体" w:hAnsi="宋体" w:cs="宋体"/>
          <w:b/>
          <w:bCs/>
          <w:szCs w:val="21"/>
          <w:lang w:val="zh-TW"/>
        </w:rPr>
        <w:t>产品特点</w:t>
      </w:r>
    </w:p>
    <w:p w14:paraId="68A665B2">
      <w:pPr>
        <w:numPr>
          <w:ilvl w:val="0"/>
          <w:numId w:val="2"/>
        </w:numPr>
        <w:spacing w:line="360" w:lineRule="auto"/>
        <w:ind w:left="8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TW"/>
        </w:rPr>
        <w:t>四核高性能CPU，</w:t>
      </w:r>
      <w:r>
        <w:rPr>
          <w:rFonts w:hint="eastAsia" w:ascii="宋体" w:hAnsi="宋体" w:cs="宋体"/>
          <w:szCs w:val="21"/>
          <w:lang w:val="zh-TW" w:eastAsia="zh-TW"/>
        </w:rPr>
        <w:t>安卓开放多应用开发环境</w:t>
      </w:r>
    </w:p>
    <w:p w14:paraId="1CBD1B0D">
      <w:pPr>
        <w:numPr>
          <w:ilvl w:val="0"/>
          <w:numId w:val="2"/>
        </w:numPr>
        <w:spacing w:line="360" w:lineRule="auto"/>
        <w:ind w:left="8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TW"/>
        </w:rPr>
        <w:t>支持二代证识别读取，可选配电子</w:t>
      </w:r>
      <w:r>
        <w:rPr>
          <w:rFonts w:hint="eastAsia" w:ascii="Cambria" w:hAnsi="Cambria" w:cs="Cambria"/>
          <w:szCs w:val="21"/>
          <w:lang w:val="zh-TW"/>
        </w:rPr>
        <w:t>身份证识读</w:t>
      </w:r>
    </w:p>
    <w:p w14:paraId="60D5D7C1">
      <w:pPr>
        <w:numPr>
          <w:ilvl w:val="0"/>
          <w:numId w:val="2"/>
        </w:numPr>
        <w:spacing w:line="360" w:lineRule="auto"/>
        <w:ind w:left="8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快速识别人脸、活体检测功能</w:t>
      </w:r>
    </w:p>
    <w:p w14:paraId="0491F8B8">
      <w:pPr>
        <w:numPr>
          <w:ilvl w:val="0"/>
          <w:numId w:val="2"/>
        </w:numPr>
        <w:spacing w:line="360" w:lineRule="auto"/>
        <w:ind w:left="8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符合社保读卡器、电子健康卡多行业规范</w:t>
      </w:r>
    </w:p>
    <w:p w14:paraId="2373E322">
      <w:pPr>
        <w:numPr>
          <w:ilvl w:val="0"/>
          <w:numId w:val="1"/>
        </w:numPr>
        <w:spacing w:line="360" w:lineRule="auto"/>
        <w:ind w:firstLine="4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技术规格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  <w:insideH w:val="single" w:color="7F7F7F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059"/>
      </w:tblGrid>
      <w:tr w14:paraId="30DD0033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15" w:type="dxa"/>
            <w:tcBorders>
              <w:bottom w:val="nil"/>
            </w:tcBorders>
            <w:shd w:val="clear" w:color="auto" w:fill="62C1E7"/>
          </w:tcPr>
          <w:p w14:paraId="3A7AEE3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7059" w:type="dxa"/>
            <w:tcBorders>
              <w:bottom w:val="nil"/>
            </w:tcBorders>
            <w:shd w:val="clear" w:color="auto" w:fill="62C1E7"/>
          </w:tcPr>
          <w:p w14:paraId="518F3F1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人脸识别消费POS终端</w:t>
            </w:r>
          </w:p>
        </w:tc>
      </w:tr>
      <w:tr w14:paraId="3FC9EFE5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  <w:tcBorders>
              <w:top w:val="nil"/>
            </w:tcBorders>
          </w:tcPr>
          <w:p w14:paraId="6AC74E5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操作系统</w:t>
            </w:r>
          </w:p>
        </w:tc>
        <w:tc>
          <w:tcPr>
            <w:tcW w:w="7059" w:type="dxa"/>
            <w:tcBorders>
              <w:top w:val="nil"/>
            </w:tcBorders>
          </w:tcPr>
          <w:p w14:paraId="7CDD0B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ndroid </w:t>
            </w:r>
            <w:r>
              <w:rPr>
                <w:rFonts w:ascii="宋体" w:hAnsi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</w:tr>
      <w:tr w14:paraId="54A5E512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  <w:tcBorders>
              <w:top w:val="nil"/>
            </w:tcBorders>
          </w:tcPr>
          <w:p w14:paraId="4314108D">
            <w:pPr>
              <w:spacing w:line="360" w:lineRule="auto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中央处理器</w:t>
            </w:r>
          </w:p>
        </w:tc>
        <w:tc>
          <w:tcPr>
            <w:tcW w:w="7059" w:type="dxa"/>
            <w:tcBorders>
              <w:top w:val="nil"/>
            </w:tcBorders>
          </w:tcPr>
          <w:p w14:paraId="4174990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四核Cort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ex-A</w:t>
            </w:r>
            <w:r>
              <w:rPr>
                <w:rFonts w:ascii="宋体" w:hAnsi="宋体" w:cs="宋体"/>
                <w:color w:val="000000"/>
                <w:szCs w:val="21"/>
              </w:rPr>
              <w:t>53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，频率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GHz</w:t>
            </w:r>
          </w:p>
        </w:tc>
      </w:tr>
      <w:tr w14:paraId="749F0DBA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  <w:tcBorders>
              <w:top w:val="nil"/>
            </w:tcBorders>
          </w:tcPr>
          <w:p w14:paraId="668638DA">
            <w:pPr>
              <w:spacing w:line="360" w:lineRule="auto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存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TW"/>
              </w:rPr>
              <w:t>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TW"/>
              </w:rPr>
              <w:t>器</w:t>
            </w:r>
          </w:p>
        </w:tc>
        <w:tc>
          <w:tcPr>
            <w:tcW w:w="7059" w:type="dxa"/>
            <w:tcBorders>
              <w:top w:val="nil"/>
            </w:tcBorders>
          </w:tcPr>
          <w:p w14:paraId="70FAE30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2GB LPDDR </w:t>
            </w:r>
            <w:r>
              <w:rPr>
                <w:rFonts w:ascii="宋体" w:hAnsi="宋体" w:cs="宋体"/>
                <w:szCs w:val="21"/>
              </w:rPr>
              <w:t xml:space="preserve">+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GB eMMC</w:t>
            </w:r>
          </w:p>
        </w:tc>
      </w:tr>
      <w:tr w14:paraId="2D627A9A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4662BB6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显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TW"/>
              </w:rPr>
              <w:t>示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TW"/>
              </w:rPr>
              <w:t>屏</w:t>
            </w:r>
          </w:p>
        </w:tc>
        <w:tc>
          <w:tcPr>
            <w:tcW w:w="7059" w:type="dxa"/>
            <w:tcBorders>
              <w:bottom w:val="nil"/>
            </w:tcBorders>
          </w:tcPr>
          <w:p w14:paraId="204D1B4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8寸TFT液晶屏，800*1280</w:t>
            </w:r>
          </w:p>
        </w:tc>
      </w:tr>
      <w:tr w14:paraId="49AEED37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36E9852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触 摸 屏</w:t>
            </w:r>
          </w:p>
        </w:tc>
        <w:tc>
          <w:tcPr>
            <w:tcW w:w="7059" w:type="dxa"/>
          </w:tcPr>
          <w:p w14:paraId="49FFA5A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电容屏五点触摸，全贴合设计</w:t>
            </w:r>
          </w:p>
        </w:tc>
      </w:tr>
      <w:tr w14:paraId="0382DE8B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0470912B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人脸识别</w:t>
            </w:r>
          </w:p>
          <w:p w14:paraId="2C521B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摄 像 头</w:t>
            </w:r>
          </w:p>
        </w:tc>
        <w:tc>
          <w:tcPr>
            <w:tcW w:w="7059" w:type="dxa"/>
            <w:vAlign w:val="center"/>
          </w:tcPr>
          <w:p w14:paraId="2CC8612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双目摄像头或3D结构光摄像头</w:t>
            </w:r>
          </w:p>
        </w:tc>
      </w:tr>
      <w:tr w14:paraId="5E3FA922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406BCD5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指 示 灯</w:t>
            </w:r>
          </w:p>
        </w:tc>
        <w:tc>
          <w:tcPr>
            <w:tcW w:w="7059" w:type="dxa"/>
          </w:tcPr>
          <w:p w14:paraId="01C78CF7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从左到右：蓝黄绿红</w:t>
            </w:r>
          </w:p>
        </w:tc>
      </w:tr>
      <w:tr w14:paraId="16D128F2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5BA5137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按    键</w:t>
            </w:r>
          </w:p>
        </w:tc>
        <w:tc>
          <w:tcPr>
            <w:tcW w:w="7059" w:type="dxa"/>
          </w:tcPr>
          <w:p w14:paraId="32E0030D">
            <w:pPr>
              <w:spacing w:line="360" w:lineRule="auto"/>
              <w:rPr>
                <w:rFonts w:ascii="宋体" w:hAnsi="宋体" w:cs="宋体"/>
                <w:szCs w:val="21"/>
                <w:lang w:val="zh-TW"/>
              </w:rPr>
            </w:pPr>
            <w:r>
              <w:t>电源按键</w:t>
            </w:r>
            <w:r>
              <w:rPr>
                <w:rFonts w:hint="eastAsia"/>
              </w:rPr>
              <w:t>：开关机/重启，音量加、减</w:t>
            </w:r>
            <w:r>
              <w:t>按键</w:t>
            </w:r>
          </w:p>
        </w:tc>
      </w:tr>
      <w:tr w14:paraId="13C55837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690CF06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蜂 鸣 器</w:t>
            </w:r>
          </w:p>
        </w:tc>
        <w:tc>
          <w:tcPr>
            <w:tcW w:w="7059" w:type="dxa"/>
          </w:tcPr>
          <w:p w14:paraId="126FDA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支持</w:t>
            </w:r>
          </w:p>
        </w:tc>
      </w:tr>
      <w:tr w14:paraId="24D4B885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1E7D9C5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扬 声 器</w:t>
            </w:r>
          </w:p>
        </w:tc>
        <w:tc>
          <w:tcPr>
            <w:tcW w:w="7059" w:type="dxa"/>
          </w:tcPr>
          <w:p w14:paraId="3566B5F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支持</w:t>
            </w:r>
          </w:p>
        </w:tc>
      </w:tr>
      <w:tr w14:paraId="0FD0C4C2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6A2DF3B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/>
              </w:rPr>
              <w:t>通讯接口</w:t>
            </w:r>
          </w:p>
        </w:tc>
        <w:tc>
          <w:tcPr>
            <w:tcW w:w="7059" w:type="dxa"/>
          </w:tcPr>
          <w:p w14:paraId="5679B0A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两个U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SB接口、一个串口RS</w:t>
            </w:r>
            <w:r>
              <w:rPr>
                <w:rFonts w:ascii="宋体" w:hAnsi="宋体" w:cs="宋体"/>
                <w:color w:val="000000"/>
                <w:szCs w:val="21"/>
              </w:rPr>
              <w:t>232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（RJ11）、一个以太网（RJ45）接口</w:t>
            </w:r>
          </w:p>
        </w:tc>
      </w:tr>
      <w:tr w14:paraId="050AF3FC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3FA829BD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非接触卡</w:t>
            </w:r>
          </w:p>
          <w:p w14:paraId="3AABA7D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读 写 器</w:t>
            </w:r>
          </w:p>
        </w:tc>
        <w:tc>
          <w:tcPr>
            <w:tcW w:w="7059" w:type="dxa"/>
            <w:vAlign w:val="center"/>
          </w:tcPr>
          <w:p w14:paraId="0FE2212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符合ISO/IEC 14443标准，支持TypeA/B， Mifare卡</w:t>
            </w:r>
          </w:p>
          <w:p w14:paraId="3368842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工作频率1</w:t>
            </w:r>
            <w:r>
              <w:rPr>
                <w:rFonts w:ascii="宋体" w:hAnsi="宋体" w:cs="宋体"/>
                <w:szCs w:val="21"/>
              </w:rPr>
              <w:t>3.56</w:t>
            </w:r>
            <w:r>
              <w:rPr>
                <w:rFonts w:hint="eastAsia" w:ascii="宋体" w:hAnsi="宋体" w:cs="宋体"/>
                <w:szCs w:val="21"/>
              </w:rPr>
              <w:t>MHz，读卡距离0</w:t>
            </w:r>
            <w:r>
              <w:rPr>
                <w:rFonts w:ascii="宋体" w:hAnsi="宋体" w:cs="宋体"/>
                <w:szCs w:val="21"/>
              </w:rPr>
              <w:t>-4</w:t>
            </w:r>
            <w:r>
              <w:rPr>
                <w:rFonts w:hint="eastAsia" w:ascii="宋体" w:hAnsi="宋体" w:cs="宋体"/>
                <w:szCs w:val="21"/>
              </w:rPr>
              <w:t>CM无盲区</w:t>
            </w:r>
          </w:p>
        </w:tc>
      </w:tr>
      <w:tr w14:paraId="7D29E597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50AD19F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 触 卡</w:t>
            </w:r>
          </w:p>
        </w:tc>
        <w:tc>
          <w:tcPr>
            <w:tcW w:w="7059" w:type="dxa"/>
            <w:vAlign w:val="center"/>
          </w:tcPr>
          <w:p w14:paraId="4BCF765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一个符合ISO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IEC</w:t>
            </w:r>
            <w:r>
              <w:rPr>
                <w:rFonts w:ascii="宋体" w:hAnsi="宋体" w:cs="宋体"/>
                <w:szCs w:val="21"/>
              </w:rPr>
              <w:t xml:space="preserve"> 7816</w:t>
            </w:r>
            <w:r>
              <w:rPr>
                <w:rFonts w:hint="eastAsia" w:ascii="宋体" w:hAnsi="宋体" w:cs="宋体"/>
                <w:szCs w:val="21"/>
              </w:rPr>
              <w:t>标准，卡触点可使用次数2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万次</w:t>
            </w:r>
          </w:p>
        </w:tc>
      </w:tr>
      <w:tr w14:paraId="2E1CF0E5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7527906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条码模块</w:t>
            </w:r>
          </w:p>
        </w:tc>
        <w:tc>
          <w:tcPr>
            <w:tcW w:w="7059" w:type="dxa"/>
            <w:vAlign w:val="center"/>
          </w:tcPr>
          <w:p w14:paraId="7ED344F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支持常用一维码、二维码识读</w:t>
            </w:r>
          </w:p>
        </w:tc>
      </w:tr>
      <w:tr w14:paraId="26F77243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67324F96">
            <w:pPr>
              <w:spacing w:line="72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读二代证</w:t>
            </w:r>
          </w:p>
        </w:tc>
        <w:tc>
          <w:tcPr>
            <w:tcW w:w="7059" w:type="dxa"/>
          </w:tcPr>
          <w:p w14:paraId="4D14CF7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支持第二代居民身份证信息读取（选配）</w:t>
            </w:r>
          </w:p>
          <w:p w14:paraId="67DEDEA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支持电子身份证方案（选配一所、三所）</w:t>
            </w:r>
          </w:p>
        </w:tc>
      </w:tr>
      <w:tr w14:paraId="4C061676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7DBAD8F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卡    座</w:t>
            </w:r>
          </w:p>
        </w:tc>
        <w:tc>
          <w:tcPr>
            <w:tcW w:w="7059" w:type="dxa"/>
          </w:tcPr>
          <w:p w14:paraId="40EF04B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4个PSAM卡座，</w:t>
            </w:r>
            <w:r>
              <w:rPr>
                <w:rFonts w:hint="eastAsia" w:ascii="宋体" w:hAnsi="宋体" w:cs="宋体"/>
                <w:szCs w:val="21"/>
              </w:rPr>
              <w:t>1个SIM卡座，1个TF卡座</w:t>
            </w:r>
          </w:p>
        </w:tc>
      </w:tr>
      <w:tr w14:paraId="21EB59D5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4CAEE8F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通讯方式</w:t>
            </w:r>
          </w:p>
        </w:tc>
        <w:tc>
          <w:tcPr>
            <w:tcW w:w="7059" w:type="dxa"/>
          </w:tcPr>
          <w:p w14:paraId="5514994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以太网、蓝牙、WIFI、4G全网通</w:t>
            </w:r>
          </w:p>
        </w:tc>
      </w:tr>
      <w:tr w14:paraId="18742CDF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15" w:type="dxa"/>
          </w:tcPr>
          <w:p w14:paraId="41F2F0A1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实时时钟</w:t>
            </w:r>
          </w:p>
        </w:tc>
        <w:tc>
          <w:tcPr>
            <w:tcW w:w="7059" w:type="dxa"/>
          </w:tcPr>
          <w:p w14:paraId="73F353C8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内置时钟，支持联网校时功能 </w:t>
            </w:r>
          </w:p>
        </w:tc>
      </w:tr>
      <w:tr w14:paraId="0A30BD50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15" w:type="dxa"/>
          </w:tcPr>
          <w:p w14:paraId="658933CE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    源</w:t>
            </w:r>
          </w:p>
        </w:tc>
        <w:tc>
          <w:tcPr>
            <w:tcW w:w="7059" w:type="dxa"/>
          </w:tcPr>
          <w:p w14:paraId="6279D46E">
            <w:pPr>
              <w:spacing w:line="360" w:lineRule="auto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hint="eastAsia" w:ascii="宋体" w:hAnsi="宋体" w:cs="宋体"/>
              </w:rPr>
              <w:t>DC12V</w:t>
            </w:r>
          </w:p>
        </w:tc>
      </w:tr>
      <w:tr w14:paraId="4B094438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26820BD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工作环境</w:t>
            </w:r>
          </w:p>
        </w:tc>
        <w:tc>
          <w:tcPr>
            <w:tcW w:w="7059" w:type="dxa"/>
          </w:tcPr>
          <w:p w14:paraId="73FC33E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温度：-10℃～50℃；相对湿度：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℅～9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℅（非冷凝）</w:t>
            </w:r>
          </w:p>
        </w:tc>
      </w:tr>
      <w:tr w14:paraId="718694BF">
        <w:tblPrEx>
          <w:tblBorders>
            <w:top w:val="none" w:color="auto" w:sz="0" w:space="0"/>
            <w:left w:val="none" w:color="auto" w:sz="0" w:space="0"/>
            <w:bottom w:val="single" w:color="7F7F7F" w:sz="4" w:space="0"/>
            <w:right w:val="none" w:color="auto" w:sz="0" w:space="0"/>
            <w:insideH w:val="single" w:color="7F7F7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5" w:type="dxa"/>
          </w:tcPr>
          <w:p w14:paraId="6371959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存储环境</w:t>
            </w:r>
          </w:p>
        </w:tc>
        <w:tc>
          <w:tcPr>
            <w:tcW w:w="7059" w:type="dxa"/>
          </w:tcPr>
          <w:p w14:paraId="628304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温度：-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0℃～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0℃；相对湿度：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℅～9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℅（非冷凝）</w:t>
            </w:r>
          </w:p>
        </w:tc>
      </w:tr>
    </w:tbl>
    <w:p w14:paraId="099D1FD0">
      <w:pPr>
        <w:spacing w:line="360" w:lineRule="auto"/>
        <w:rPr>
          <w:rFonts w:ascii="宋体" w:hAnsi="宋体" w:cs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86082">
    <w:pPr>
      <w:pStyle w:val="4"/>
      <w:rPr>
        <w:rFonts w:ascii="微软雅黑" w:hAnsi="微软雅黑" w:eastAsia="微软雅黑" w:cs="微软雅黑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09FC1">
                          <w:pPr>
                            <w:snapToGrid w:val="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qXm5zwAAAAUB&#10;AAAPAAAAAAAAAAEAIAAAACIAAABkcnMvZG93bnJldi54bWxQSwECFAAUAAAACACHTuJAB4d5/+sB&#10;AADUAwAADgAAAAAAAAABACAAAAAe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909FC1">
                    <w:pPr>
                      <w:snapToGrid w:val="0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8974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95E1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2AC9">
    <w:pPr>
      <w:pStyle w:val="5"/>
      <w:pBdr>
        <w:bottom w:val="none" w:color="auto" w:sz="0" w:space="1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34FC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4BC3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CD741"/>
    <w:multiLevelType w:val="singleLevel"/>
    <w:tmpl w:val="568CD74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AE655"/>
    <w:multiLevelType w:val="singleLevel"/>
    <w:tmpl w:val="590AE65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A1"/>
    <w:rsid w:val="00034F60"/>
    <w:rsid w:val="00076D8A"/>
    <w:rsid w:val="00134853"/>
    <w:rsid w:val="00140AFD"/>
    <w:rsid w:val="0018507C"/>
    <w:rsid w:val="002B2FFD"/>
    <w:rsid w:val="002B5A8B"/>
    <w:rsid w:val="00390E80"/>
    <w:rsid w:val="00394C81"/>
    <w:rsid w:val="003A267D"/>
    <w:rsid w:val="00491CC3"/>
    <w:rsid w:val="005B288A"/>
    <w:rsid w:val="005D6688"/>
    <w:rsid w:val="00607560"/>
    <w:rsid w:val="0065411D"/>
    <w:rsid w:val="00882978"/>
    <w:rsid w:val="008C586C"/>
    <w:rsid w:val="00943F6C"/>
    <w:rsid w:val="00A75D60"/>
    <w:rsid w:val="00A760A7"/>
    <w:rsid w:val="00A86132"/>
    <w:rsid w:val="00AA6983"/>
    <w:rsid w:val="00B71104"/>
    <w:rsid w:val="00E15D5C"/>
    <w:rsid w:val="00E339F3"/>
    <w:rsid w:val="00E90DB3"/>
    <w:rsid w:val="00EE37A1"/>
    <w:rsid w:val="00F91DB3"/>
    <w:rsid w:val="012119A4"/>
    <w:rsid w:val="05F61CD7"/>
    <w:rsid w:val="06F71B09"/>
    <w:rsid w:val="07F54694"/>
    <w:rsid w:val="07FC26C5"/>
    <w:rsid w:val="09FA5495"/>
    <w:rsid w:val="0B3C5A86"/>
    <w:rsid w:val="0C3E4B3B"/>
    <w:rsid w:val="0C8658B8"/>
    <w:rsid w:val="0C880029"/>
    <w:rsid w:val="0CE22F86"/>
    <w:rsid w:val="0D83130E"/>
    <w:rsid w:val="0DD9301E"/>
    <w:rsid w:val="0E2803DB"/>
    <w:rsid w:val="0E512C65"/>
    <w:rsid w:val="0F143627"/>
    <w:rsid w:val="0F8D419F"/>
    <w:rsid w:val="10515F50"/>
    <w:rsid w:val="10FD5D7A"/>
    <w:rsid w:val="110844E1"/>
    <w:rsid w:val="113352A5"/>
    <w:rsid w:val="124267DE"/>
    <w:rsid w:val="137D28DB"/>
    <w:rsid w:val="1468103B"/>
    <w:rsid w:val="155A4B99"/>
    <w:rsid w:val="17ED52F8"/>
    <w:rsid w:val="1A650063"/>
    <w:rsid w:val="1AAB29CB"/>
    <w:rsid w:val="1AD655F1"/>
    <w:rsid w:val="1B0F55FC"/>
    <w:rsid w:val="1C492974"/>
    <w:rsid w:val="1F590AB7"/>
    <w:rsid w:val="1FC1009A"/>
    <w:rsid w:val="20401127"/>
    <w:rsid w:val="23571659"/>
    <w:rsid w:val="26673911"/>
    <w:rsid w:val="2721413B"/>
    <w:rsid w:val="273748E1"/>
    <w:rsid w:val="27AF5D57"/>
    <w:rsid w:val="2A934C93"/>
    <w:rsid w:val="2ADC3A2B"/>
    <w:rsid w:val="2B095E02"/>
    <w:rsid w:val="2B86143E"/>
    <w:rsid w:val="2CB82B0C"/>
    <w:rsid w:val="2D3305EE"/>
    <w:rsid w:val="2E0A4AD4"/>
    <w:rsid w:val="2E9574DA"/>
    <w:rsid w:val="2E99301A"/>
    <w:rsid w:val="2F452A13"/>
    <w:rsid w:val="2FA27026"/>
    <w:rsid w:val="31680C03"/>
    <w:rsid w:val="3665108B"/>
    <w:rsid w:val="36DA2C8A"/>
    <w:rsid w:val="39B15E1C"/>
    <w:rsid w:val="3A2C2989"/>
    <w:rsid w:val="3BD742E9"/>
    <w:rsid w:val="3CC762B7"/>
    <w:rsid w:val="3DCC3C39"/>
    <w:rsid w:val="3F95640D"/>
    <w:rsid w:val="402D36B8"/>
    <w:rsid w:val="404E59F0"/>
    <w:rsid w:val="41A93844"/>
    <w:rsid w:val="423F06A8"/>
    <w:rsid w:val="42E62B9A"/>
    <w:rsid w:val="44D57EF1"/>
    <w:rsid w:val="484E621E"/>
    <w:rsid w:val="4A952B81"/>
    <w:rsid w:val="4B4309EE"/>
    <w:rsid w:val="4B9A1EDF"/>
    <w:rsid w:val="4B9C01CA"/>
    <w:rsid w:val="4BF263BE"/>
    <w:rsid w:val="4CD70C19"/>
    <w:rsid w:val="4CE01197"/>
    <w:rsid w:val="4DEB6490"/>
    <w:rsid w:val="4E1F63EF"/>
    <w:rsid w:val="50D67026"/>
    <w:rsid w:val="514F6258"/>
    <w:rsid w:val="51CA19C7"/>
    <w:rsid w:val="53F46744"/>
    <w:rsid w:val="545213FE"/>
    <w:rsid w:val="54EB0E94"/>
    <w:rsid w:val="566869B4"/>
    <w:rsid w:val="57E7304E"/>
    <w:rsid w:val="57FB6A96"/>
    <w:rsid w:val="59363A5B"/>
    <w:rsid w:val="59F47A2E"/>
    <w:rsid w:val="5B9918A6"/>
    <w:rsid w:val="5C4E347E"/>
    <w:rsid w:val="5C704572"/>
    <w:rsid w:val="5CE065E3"/>
    <w:rsid w:val="5E317933"/>
    <w:rsid w:val="60587982"/>
    <w:rsid w:val="62613F8C"/>
    <w:rsid w:val="62A166A9"/>
    <w:rsid w:val="65352476"/>
    <w:rsid w:val="65867412"/>
    <w:rsid w:val="65C80DCF"/>
    <w:rsid w:val="67E926BA"/>
    <w:rsid w:val="69911CB5"/>
    <w:rsid w:val="6C360100"/>
    <w:rsid w:val="6C5D2EAB"/>
    <w:rsid w:val="6D845D44"/>
    <w:rsid w:val="6DC77BFB"/>
    <w:rsid w:val="6FEE4DD0"/>
    <w:rsid w:val="6FF523AE"/>
    <w:rsid w:val="6FFE3F75"/>
    <w:rsid w:val="70BC2E07"/>
    <w:rsid w:val="713C383A"/>
    <w:rsid w:val="72412B7F"/>
    <w:rsid w:val="72B704DA"/>
    <w:rsid w:val="733E0369"/>
    <w:rsid w:val="74C62658"/>
    <w:rsid w:val="74D54990"/>
    <w:rsid w:val="754D7BEC"/>
    <w:rsid w:val="759A6BCA"/>
    <w:rsid w:val="767E480B"/>
    <w:rsid w:val="78883D20"/>
    <w:rsid w:val="78F30853"/>
    <w:rsid w:val="7C145134"/>
    <w:rsid w:val="7DE14DEB"/>
    <w:rsid w:val="7EEB1AF4"/>
    <w:rsid w:val="7F1F6AF4"/>
    <w:rsid w:val="7FE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9"/>
    <w:pPr>
      <w:keepNext/>
      <w:keepLines/>
      <w:framePr w:wrap="around" w:vAnchor="margin" w:hAnchor="text" w:yAlign="top"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paragraph" w:customStyle="1" w:styleId="11">
    <w:name w:val="默认"/>
    <w:qFormat/>
    <w:uiPriority w:val="0"/>
    <w:pPr>
      <w:framePr w:wrap="around" w:vAnchor="margin" w:hAnchor="text" w:yAlign="top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09AE5-1932-3348-B737-1D969DF6B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ww.decard.com</Company>
  <Pages>2</Pages>
  <Words>755</Words>
  <Characters>895</Characters>
  <Lines>7</Lines>
  <Paragraphs>2</Paragraphs>
  <TotalTime>45</TotalTime>
  <ScaleCrop>false</ScaleCrop>
  <LinksUpToDate>false</LinksUpToDate>
  <CharactersWithSpaces>935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2020-11-19T09:49:00Z</dcterms:created>
  <dc:creator>雨林木风</dc:creator>
  <cp:lastModifiedBy>周娟</cp:lastModifiedBy>
  <dcterms:modified xsi:type="dcterms:W3CDTF">2025-06-02T10:13:14Z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C637919D38134FE1BA7DD48346FA7220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