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249A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报价单</w:t>
      </w:r>
    </w:p>
    <w:p w14:paraId="2FEA2509"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804"/>
        <w:gridCol w:w="2804"/>
        <w:gridCol w:w="2804"/>
        <w:gridCol w:w="2804"/>
      </w:tblGrid>
      <w:tr w14:paraId="03E2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803" w:type="dxa"/>
          </w:tcPr>
          <w:p w14:paraId="6431987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804" w:type="dxa"/>
          </w:tcPr>
          <w:p w14:paraId="14F775D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804" w:type="dxa"/>
          </w:tcPr>
          <w:p w14:paraId="61073B1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804" w:type="dxa"/>
          </w:tcPr>
          <w:p w14:paraId="0D436C3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2804" w:type="dxa"/>
          </w:tcPr>
          <w:p w14:paraId="278A7FE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 w14:paraId="6F64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803" w:type="dxa"/>
          </w:tcPr>
          <w:p w14:paraId="4C5F2B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带砂网裂贴</w:t>
            </w:r>
          </w:p>
        </w:tc>
        <w:tc>
          <w:tcPr>
            <w:tcW w:w="2804" w:type="dxa"/>
          </w:tcPr>
          <w:p w14:paraId="5D8BE4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5FAFF"/>
              </w:rPr>
              <w:t>规格:带砂，厚5mm，宽1cm</w:t>
            </w:r>
          </w:p>
        </w:tc>
        <w:tc>
          <w:tcPr>
            <w:tcW w:w="2804" w:type="dxa"/>
          </w:tcPr>
          <w:p w14:paraId="5CB43F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8000平方米</w:t>
            </w:r>
          </w:p>
        </w:tc>
        <w:tc>
          <w:tcPr>
            <w:tcW w:w="2804" w:type="dxa"/>
          </w:tcPr>
          <w:p w14:paraId="5DEECC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84"/>
                <w:szCs w:val="8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618490</wp:posOffset>
                  </wp:positionV>
                  <wp:extent cx="1950720" cy="1988820"/>
                  <wp:effectExtent l="0" t="0" r="0" b="0"/>
                  <wp:wrapNone/>
                  <wp:docPr id="1" name="图片 1" descr="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公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34.2元</w:t>
            </w:r>
          </w:p>
        </w:tc>
        <w:tc>
          <w:tcPr>
            <w:tcW w:w="2804" w:type="dxa"/>
          </w:tcPr>
          <w:p w14:paraId="153016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273600元</w:t>
            </w:r>
          </w:p>
        </w:tc>
      </w:tr>
    </w:tbl>
    <w:p w14:paraId="51BBAB27"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</w:pPr>
    </w:p>
    <w:p w14:paraId="6A7C41E5">
      <w:pPr>
        <w:jc w:val="right"/>
        <w:rPr>
          <w:rFonts w:hint="default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  <w:t>新疆中路交工公路养护工程有限公司</w:t>
      </w:r>
    </w:p>
    <w:p w14:paraId="7AA8723D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>2025.4.17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15753"/>
    <w:rsid w:val="56477DDF"/>
    <w:rsid w:val="650A0C70"/>
    <w:rsid w:val="7F8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79</Characters>
  <Lines>0</Lines>
  <Paragraphs>0</Paragraphs>
  <TotalTime>255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2025-04-15T02:11:00Z</dcterms:created>
  <dc:creator>56582</dc:creator>
  <cp:lastModifiedBy>海棠依旧</cp:lastModifiedBy>
  <cp:lastPrinted>2025-04-15T06:27:00Z</cp:lastPrinted>
  <dcterms:modified xsi:type="dcterms:W3CDTF">2025-04-17T07:57:00Z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eyJoZGlkIjoiODViY2JkMjU3NGYzZTEwMzZmMGFkZWViYmNkYWU3NDIiLCJ1c2VySWQiOiI1Nzg0MjI5NzgifQ==</vt:lpwstr>
  </property>
  <property fmtid="{D5CDD505-2E9C-101B-9397-08002B2CF9AE}" pid="4" name="ICV">
    <vt:lpwstr>5BA006AFF8ED444489F6A9FA7B35AE22_13</vt:lpwstr>
  </property>
</Properties>
</file>