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spacing w:line="560" w:lineRule="exact"/>
        <w:ind w:firstLine="1446" w:firstLineChars="400"/>
        <w:jc w:val="both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  <w:t>克拉玛依市独山子人民医院日用品采购需求</w:t>
      </w:r>
    </w:p>
    <w:p>
      <w:pPr>
        <w:spacing w:line="560" w:lineRule="exact"/>
        <w:jc w:val="both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资质要求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符合《中华人民共和国政府采购法》第22条规定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</w:p>
    <w:p>
      <w:pPr>
        <w:widowControl/>
        <w:numPr>
          <w:ilvl w:val="0"/>
          <w:numId w:val="0"/>
        </w:numPr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二、服务标准</w:t>
      </w:r>
    </w:p>
    <w:p>
      <w:pPr>
        <w:pStyle w:val="9"/>
        <w:ind w:left="0" w:leftChars="0" w:firstLine="0" w:firstLineChars="0"/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lang w:val="en-US" w:eastAsia="zh-CN" w:bidi="ar-SA"/>
        </w:rPr>
        <w:t>为保证供货及时，供货商需备货，按照采购人的需求使用随用随供，分批配送至指定地点，接到采购人需求计划后必须在4小时内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送达，提供24小时服务（含周末及节假日）并配送至指定地点。</w:t>
      </w:r>
    </w:p>
    <w:p>
      <w:pPr>
        <w:widowControl/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四、质量保证要求</w:t>
      </w:r>
    </w:p>
    <w:p>
      <w:pPr>
        <w:pStyle w:val="9"/>
        <w:ind w:left="0" w:leftChars="0" w:firstLine="0" w:firstLineChars="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lang w:val="en-US" w:eastAsia="zh-CN" w:bidi="ar-SA"/>
        </w:rPr>
        <w:t>1. 供应商应提供产品必须是全新未使用的，确保产品来源正规、质量可靠。</w:t>
      </w:r>
    </w:p>
    <w:p>
      <w:pPr>
        <w:pStyle w:val="9"/>
        <w:ind w:left="0" w:leftChars="0" w:firstLine="0" w:firstLineChars="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lang w:val="en-US" w:eastAsia="zh-CN" w:bidi="ar-SA"/>
        </w:rPr>
        <w:t>2.所供产品必须与采购需求一致，包括规格型号品牌，确保产品无质量缺陷，如出现质量问题，供应商需给予免费退换。</w:t>
      </w:r>
    </w:p>
    <w:p>
      <w:pPr>
        <w:widowControl/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五、验收标准</w:t>
      </w:r>
    </w:p>
    <w:p>
      <w:pPr>
        <w:pStyle w:val="9"/>
        <w:ind w:left="0" w:leftChars="0" w:firstLine="0" w:firstLineChars="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lang w:val="en-US" w:eastAsia="zh-CN" w:bidi="ar-SA"/>
        </w:rPr>
        <w:t>供应商应在使用单位人员在场情况下共同清点数量、检查外观、产品合格证及使用效期，并依据国家相关标准及本采购需求中的技术要求和质量进行验收，双方签字确认。</w:t>
      </w:r>
    </w:p>
    <w:p>
      <w:pPr>
        <w:widowControl/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六、付款方式</w:t>
      </w:r>
    </w:p>
    <w:p>
      <w:pPr>
        <w:pStyle w:val="9"/>
        <w:ind w:left="0" w:leftChars="0" w:firstLine="0" w:firstLineChars="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lang w:val="en-US" w:eastAsia="zh-CN" w:bidi="ar-SA"/>
        </w:rPr>
        <w:t>每月以实际供货数量及三方（采购方、供应商、库房或申领科室）签字确认单进行结算。</w:t>
      </w:r>
      <w:bookmarkStart w:id="0" w:name="_GoBack"/>
      <w:bookmarkEnd w:id="0"/>
    </w:p>
    <w:p>
      <w:pPr>
        <w:widowControl/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</w:p>
    <w:p>
      <w:pPr>
        <w:pStyle w:val="6"/>
        <w:rPr>
          <w:rFonts w:hint="eastAsia" w:ascii="仿宋" w:hAnsi="仿宋" w:eastAsia="仿宋" w:cs="仿宋"/>
          <w:lang w:val="en-US" w:eastAsia="zh-CN"/>
        </w:rPr>
      </w:pPr>
    </w:p>
    <w:sectPr>
      <w:pgSz w:w="11906" w:h="16838"/>
      <w:pgMar w:top="1440" w:right="1179" w:bottom="144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1ZjBhNzc4MTI3MDJkNjAwY2JiZjllOGVmNzBmNzgifQ=="/>
  </w:docVars>
  <w:rsids>
    <w:rsidRoot w:val="2AF93CFA"/>
    <w:rsid w:val="01953961"/>
    <w:rsid w:val="092E141A"/>
    <w:rsid w:val="0E032DD4"/>
    <w:rsid w:val="120D6539"/>
    <w:rsid w:val="1325608D"/>
    <w:rsid w:val="14C4071C"/>
    <w:rsid w:val="16B36BE8"/>
    <w:rsid w:val="17D65568"/>
    <w:rsid w:val="18B27029"/>
    <w:rsid w:val="19E034D7"/>
    <w:rsid w:val="1A5547E5"/>
    <w:rsid w:val="1B450BBA"/>
    <w:rsid w:val="1B816953"/>
    <w:rsid w:val="1E611302"/>
    <w:rsid w:val="1ECA7976"/>
    <w:rsid w:val="22AA7086"/>
    <w:rsid w:val="24ED40A4"/>
    <w:rsid w:val="284B693D"/>
    <w:rsid w:val="29B90621"/>
    <w:rsid w:val="29EA0022"/>
    <w:rsid w:val="2A7B6553"/>
    <w:rsid w:val="2AF93CFA"/>
    <w:rsid w:val="2C1A6C45"/>
    <w:rsid w:val="2C46422C"/>
    <w:rsid w:val="2C4E123C"/>
    <w:rsid w:val="2D3F78B2"/>
    <w:rsid w:val="2F5C531E"/>
    <w:rsid w:val="31077CD0"/>
    <w:rsid w:val="35AE2C05"/>
    <w:rsid w:val="39584CE4"/>
    <w:rsid w:val="3E6F6229"/>
    <w:rsid w:val="413B25EF"/>
    <w:rsid w:val="480F71AE"/>
    <w:rsid w:val="49E23790"/>
    <w:rsid w:val="4A072DCC"/>
    <w:rsid w:val="4C3C656B"/>
    <w:rsid w:val="4CAB718C"/>
    <w:rsid w:val="51347AAB"/>
    <w:rsid w:val="51713785"/>
    <w:rsid w:val="51EA1B46"/>
    <w:rsid w:val="53874BDE"/>
    <w:rsid w:val="53BD7E88"/>
    <w:rsid w:val="59EB236C"/>
    <w:rsid w:val="5AE20C50"/>
    <w:rsid w:val="5CA456AD"/>
    <w:rsid w:val="5FC63BBE"/>
    <w:rsid w:val="61F3336F"/>
    <w:rsid w:val="63273EDD"/>
    <w:rsid w:val="658E168F"/>
    <w:rsid w:val="6C626907"/>
    <w:rsid w:val="6DA31AF4"/>
    <w:rsid w:val="71240C38"/>
    <w:rsid w:val="72F124EE"/>
    <w:rsid w:val="7D4D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360" w:lineRule="auto"/>
      <w:jc w:val="center"/>
      <w:outlineLvl w:val="1"/>
    </w:pPr>
    <w:rPr>
      <w:rFonts w:ascii="Arial" w:hAnsi="Arial" w:eastAsia="宋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4">
    <w:name w:val="Body Text"/>
    <w:basedOn w:val="1"/>
    <w:next w:val="5"/>
    <w:qFormat/>
    <w:uiPriority w:val="0"/>
    <w:rPr>
      <w:rFonts w:ascii="Arial" w:hAnsi="Arial"/>
      <w:sz w:val="24"/>
    </w:rPr>
  </w:style>
  <w:style w:type="paragraph" w:customStyle="1" w:styleId="5">
    <w:name w:val="Default"/>
    <w:next w:val="6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6">
    <w:name w:val="大标题"/>
    <w:basedOn w:val="1"/>
    <w:next w:val="7"/>
    <w:qFormat/>
    <w:uiPriority w:val="0"/>
    <w:pPr>
      <w:jc w:val="center"/>
    </w:pPr>
    <w:rPr>
      <w:rFonts w:ascii="Arial" w:hAnsi="Arial" w:eastAsia="宋体"/>
      <w:b/>
      <w:sz w:val="28"/>
    </w:rPr>
  </w:style>
  <w:style w:type="paragraph" w:styleId="7">
    <w:name w:val="Body Text First Indent 2"/>
    <w:basedOn w:val="8"/>
    <w:next w:val="1"/>
    <w:qFormat/>
    <w:uiPriority w:val="0"/>
    <w:pPr>
      <w:ind w:firstLine="420" w:firstLineChars="200"/>
    </w:pPr>
    <w:rPr>
      <w:rFonts w:ascii="宋体" w:hAnsi="宋体" w:eastAsia="宋体"/>
      <w:sz w:val="28"/>
      <w:szCs w:val="28"/>
    </w:rPr>
  </w:style>
  <w:style w:type="paragraph" w:styleId="8">
    <w:name w:val="Body Text Indent"/>
    <w:basedOn w:val="1"/>
    <w:next w:val="5"/>
    <w:unhideWhenUsed/>
    <w:qFormat/>
    <w:uiPriority w:val="0"/>
    <w:pPr>
      <w:spacing w:after="120"/>
      <w:ind w:left="420" w:leftChars="200"/>
    </w:pPr>
  </w:style>
  <w:style w:type="paragraph" w:styleId="9">
    <w:name w:val="Plain Text"/>
    <w:basedOn w:val="1"/>
    <w:qFormat/>
    <w:uiPriority w:val="0"/>
    <w:pPr>
      <w:widowControl/>
      <w:spacing w:line="440" w:lineRule="exact"/>
      <w:ind w:firstLine="200" w:firstLineChars="200"/>
    </w:pPr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2023-08-24T09:00:00Z</dcterms:created>
  <dc:creator>糖糖藏在蔸蔸里</dc:creator>
  <cp:lastModifiedBy>张元</cp:lastModifiedBy>
  <dcterms:modified xsi:type="dcterms:W3CDTF">2025-01-14T06:41:19Z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6A0CB1A94B1E4094863CFCB177D39131_13</vt:lpwstr>
  </property>
</Properties>
</file>