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1D" w:rsidRDefault="00206308">
      <w:pPr>
        <w:jc w:val="center"/>
        <w:rPr>
          <w:rFonts w:ascii="方正公文小标宋" w:eastAsia="方正公文小标宋"/>
          <w:sz w:val="44"/>
        </w:rPr>
      </w:pPr>
      <w:r>
        <w:rPr>
          <w:rFonts w:ascii="方正公文小标宋" w:eastAsia="方正公文小标宋" w:hint="eastAsia"/>
          <w:sz w:val="44"/>
        </w:rPr>
        <w:t>“扫黄打非”宣传品目录表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1019"/>
        <w:gridCol w:w="2303"/>
        <w:gridCol w:w="2854"/>
        <w:gridCol w:w="1315"/>
      </w:tblGrid>
      <w:tr w:rsidR="0094661D">
        <w:tc>
          <w:tcPr>
            <w:tcW w:w="981" w:type="dxa"/>
          </w:tcPr>
          <w:p w:rsidR="0094661D" w:rsidRDefault="00206308">
            <w:pPr>
              <w:jc w:val="center"/>
              <w:rPr>
                <w:rFonts w:ascii="Times New Roman" w:eastAsia="方正公文小标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小标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58" w:type="dxa"/>
          </w:tcPr>
          <w:p w:rsidR="0094661D" w:rsidRDefault="00206308">
            <w:pPr>
              <w:jc w:val="center"/>
              <w:rPr>
                <w:rFonts w:ascii="Times New Roman" w:eastAsia="方正公文小标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小标宋" w:hAnsi="Times New Roman" w:cs="Times New Roman"/>
                <w:sz w:val="28"/>
                <w:szCs w:val="28"/>
              </w:rPr>
              <w:t>品名</w:t>
            </w:r>
          </w:p>
        </w:tc>
        <w:tc>
          <w:tcPr>
            <w:tcW w:w="2973" w:type="dxa"/>
          </w:tcPr>
          <w:p w:rsidR="0094661D" w:rsidRDefault="00206308">
            <w:pPr>
              <w:jc w:val="center"/>
              <w:rPr>
                <w:rFonts w:ascii="Times New Roman" w:eastAsia="方正公文小标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小标宋" w:hAnsi="Times New Roman" w:cs="Times New Roman"/>
                <w:sz w:val="28"/>
                <w:szCs w:val="28"/>
              </w:rPr>
              <w:t>材质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小标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小标宋" w:hAnsi="Times New Roman" w:cs="Times New Roman" w:hint="eastAsia"/>
                <w:sz w:val="28"/>
                <w:szCs w:val="28"/>
              </w:rPr>
              <w:t>尺寸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小标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小标宋" w:hAnsi="Times New Roman" w:cs="Times New Roman"/>
                <w:sz w:val="28"/>
                <w:szCs w:val="28"/>
              </w:rPr>
              <w:t>数量</w:t>
            </w:r>
          </w:p>
        </w:tc>
      </w:tr>
      <w:tr w:rsidR="0094661D">
        <w:trPr>
          <w:trHeight w:val="1134"/>
        </w:trPr>
        <w:tc>
          <w:tcPr>
            <w:tcW w:w="981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手提包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帆布带夹层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73" w:type="dxa"/>
          </w:tcPr>
          <w:p w:rsidR="0094661D" w:rsidRDefault="000A4DC7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颜色可选，带版面设计，内里夹层防水，帆布厚度能达</w:t>
            </w:r>
            <w:r w:rsidR="00206308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2MM</w:t>
            </w:r>
            <w:r w:rsidR="00206308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，包内有至少</w:t>
            </w:r>
            <w:r w:rsidR="00206308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3</w:t>
            </w:r>
            <w:r w:rsidR="00206308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个以上内置袋，内置</w:t>
            </w:r>
            <w:proofErr w:type="gramStart"/>
            <w:r w:rsidR="00206308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袋至少</w:t>
            </w:r>
            <w:proofErr w:type="gramEnd"/>
            <w:r w:rsidR="00206308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一个带拉链，整个外包带拉链设计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37.5CM*29CM*16CM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100</w:t>
            </w:r>
          </w:p>
        </w:tc>
      </w:tr>
      <w:tr w:rsidR="0094661D">
        <w:trPr>
          <w:trHeight w:val="1134"/>
        </w:trPr>
        <w:tc>
          <w:tcPr>
            <w:tcW w:w="981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笔记本</w:t>
            </w:r>
          </w:p>
        </w:tc>
        <w:tc>
          <w:tcPr>
            <w:tcW w:w="2973" w:type="dxa"/>
          </w:tcPr>
          <w:p w:rsidR="0094661D" w:rsidRDefault="00206308" w:rsidP="003F60C1">
            <w:pPr>
              <w:jc w:val="left"/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笔记本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封皮为皮质</w:t>
            </w: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，带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电脑</w:t>
            </w: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设计刻字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，</w:t>
            </w:r>
            <w:r w:rsidR="000A4DC7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平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面压印技术</w:t>
            </w:r>
            <w:bookmarkStart w:id="0" w:name="_GoBack"/>
            <w:bookmarkEnd w:id="0"/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，内部为道林纸</w:t>
            </w:r>
            <w:r w:rsidR="00682840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且不少于</w:t>
            </w:r>
            <w:r w:rsidR="00682840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1</w:t>
            </w:r>
            <w:r w:rsidR="00682840">
              <w:rPr>
                <w:rFonts w:ascii="Times New Roman" w:eastAsia="方正公文仿宋" w:hAnsi="Times New Roman" w:cs="Times New Roman"/>
                <w:sz w:val="28"/>
                <w:szCs w:val="28"/>
              </w:rPr>
              <w:t>00</w:t>
            </w:r>
            <w:r w:rsidR="00682840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张</w:t>
            </w:r>
            <w:r w:rsidR="000A4DC7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100</w:t>
            </w:r>
          </w:p>
        </w:tc>
      </w:tr>
      <w:tr w:rsidR="0094661D">
        <w:trPr>
          <w:trHeight w:val="1134"/>
        </w:trPr>
        <w:tc>
          <w:tcPr>
            <w:tcW w:w="981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折扇</w:t>
            </w:r>
          </w:p>
        </w:tc>
        <w:tc>
          <w:tcPr>
            <w:tcW w:w="2973" w:type="dxa"/>
          </w:tcPr>
          <w:p w:rsidR="0094661D" w:rsidRDefault="00206308" w:rsidP="000A4DC7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绸布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，带版面设计，</w:t>
            </w:r>
            <w:r w:rsidR="000A4DC7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内容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含克拉玛依设计元素</w:t>
            </w:r>
            <w:r w:rsidR="000A4DC7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寸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300</w:t>
            </w:r>
          </w:p>
        </w:tc>
      </w:tr>
      <w:tr w:rsidR="0094661D">
        <w:trPr>
          <w:trHeight w:val="1134"/>
        </w:trPr>
        <w:tc>
          <w:tcPr>
            <w:tcW w:w="981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58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手机支架</w:t>
            </w:r>
          </w:p>
        </w:tc>
        <w:tc>
          <w:tcPr>
            <w:tcW w:w="2973" w:type="dxa"/>
          </w:tcPr>
          <w:p w:rsidR="0094661D" w:rsidRDefault="00206308">
            <w:pPr>
              <w:jc w:val="left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树脂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、多色可选、可伸缩折叠、带电脑刻字和版面设计</w:t>
            </w:r>
            <w:r w:rsidR="000A4DC7"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4" w:type="dxa"/>
          </w:tcPr>
          <w:p w:rsidR="0094661D" w:rsidRDefault="00206308">
            <w:pPr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高度可伸缩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14CM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，树脂厚度达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8MM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，底座至少</w:t>
            </w:r>
            <w:r>
              <w:rPr>
                <w:rFonts w:ascii="Times New Roman" w:eastAsia="方正公文仿宋" w:hAnsi="Times New Roman" w:cs="Times New Roman" w:hint="eastAsia"/>
                <w:sz w:val="28"/>
                <w:szCs w:val="28"/>
              </w:rPr>
              <w:t>11CM*6.5CM</w:t>
            </w:r>
          </w:p>
        </w:tc>
        <w:tc>
          <w:tcPr>
            <w:tcW w:w="1704" w:type="dxa"/>
          </w:tcPr>
          <w:p w:rsidR="0094661D" w:rsidRDefault="00206308">
            <w:pPr>
              <w:jc w:val="center"/>
              <w:rPr>
                <w:rFonts w:ascii="Times New Roman" w:eastAsia="方正公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公文仿宋" w:hAnsi="Times New Roman" w:cs="Times New Roman"/>
                <w:sz w:val="28"/>
                <w:szCs w:val="28"/>
              </w:rPr>
              <w:t>200</w:t>
            </w:r>
          </w:p>
        </w:tc>
      </w:tr>
    </w:tbl>
    <w:p w:rsidR="0094661D" w:rsidRDefault="0094661D">
      <w:pPr>
        <w:rPr>
          <w:rFonts w:ascii="方正公文小标宋" w:eastAsia="方正公文小标宋"/>
          <w:sz w:val="44"/>
        </w:rPr>
      </w:pPr>
    </w:p>
    <w:sectPr w:rsidR="0094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公文仿宋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NTVmNGY2N2Q4YTk3OWMyOTkwMGVhOTQ4ZDgwYTcifQ=="/>
  </w:docVars>
  <w:rsids>
    <w:rsidRoot w:val="00C55CD3"/>
    <w:rsid w:val="EFDDBF54"/>
    <w:rsid w:val="000A4DC7"/>
    <w:rsid w:val="001C79D5"/>
    <w:rsid w:val="00206308"/>
    <w:rsid w:val="002C3CEA"/>
    <w:rsid w:val="003F60C1"/>
    <w:rsid w:val="00583A2F"/>
    <w:rsid w:val="00682840"/>
    <w:rsid w:val="007E009B"/>
    <w:rsid w:val="008F4055"/>
    <w:rsid w:val="0094661D"/>
    <w:rsid w:val="00AB1029"/>
    <w:rsid w:val="00C55CD3"/>
    <w:rsid w:val="00C61E2D"/>
    <w:rsid w:val="00E44080"/>
    <w:rsid w:val="00E56509"/>
    <w:rsid w:val="00F048D7"/>
    <w:rsid w:val="54EF2BF0"/>
    <w:rsid w:val="69EF0AD7"/>
    <w:rsid w:val="78B96EEE"/>
    <w:rsid w:val="7CC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3500"/>
  <w15:docId w15:val="{2C4D98B1-EFAE-45F2-BC88-0EB52C9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2024-07-16T19:52:00Z</dcterms:created>
  <dcterms:modified xsi:type="dcterms:W3CDTF">2024-07-30T01:23:00Z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7313478AAB12962A28BFA16619577B53</vt:lpwstr>
  </property>
</Properties>
</file>