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3"/>
        <w:tblpPr w:leftFromText="181" w:rightFromText="181" w:vertAnchor="text" w:horzAnchor="margin" w:tblpXSpec="center" w:tblpY="350"/>
        <w:tblW w:w="128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285"/>
        <w:gridCol w:w="5455"/>
        <w:gridCol w:w="900"/>
        <w:gridCol w:w="72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88" w:type="dxa"/>
            <w:gridSpan w:val="5"/>
            <w:noWrap w:val="0"/>
            <w:vAlign w:val="center"/>
          </w:tcPr>
          <w:p>
            <w:pPr>
              <w:pStyle w:val="2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auto"/>
              </w:rPr>
              <w:t>门卫播控</w:t>
            </w:r>
            <w:r>
              <w:rPr>
                <w:rFonts w:hint="eastAsia"/>
                <w:color w:val="auto"/>
                <w:lang w:eastAsia="zh-CN"/>
              </w:rPr>
              <w:t>设备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报警IP终端音箔</w:t>
            </w:r>
          </w:p>
        </w:tc>
        <w:tc>
          <w:tcPr>
            <w:tcW w:w="545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  <w:b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有源全频木制一体音响，免调试，免维护。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left="420" w:leftChars="0" w:hanging="420" w:firstLineChars="0"/>
              <w:rPr>
                <w:rFonts w:hint="eastAsia"/>
                <w:b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LED显示(电源指示、在线信号诣示、ID地址编号显示、音量大小显示)，本地音频输入，配摇控器现场操作，它可以根据信号的有无，自动切换功放的电源，避免功放24小时长时间工作。                         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10M/100M自适应以太网，极性自动反转，连接和通讯指示灯。 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使用协议：TCP、UDP、IGMP，音频流传输采用组播协议。 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支持DHCP，支持跨网段。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每个网络音箱具有独立的ID号与IP地址，IP地址自由获取，无需人工设置。</w:t>
            </w:r>
          </w:p>
          <w:p>
            <w:pPr>
              <w:widowControl/>
              <w:numPr>
                <w:ilvl w:val="0"/>
                <w:numId w:val="4"/>
              </w:numPr>
              <w:ind w:left="420" w:leftChars="0" w:hanging="420" w:firstLineChars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 xml:space="preserve">电源 DC24V/AC220V/50HZ </w:t>
            </w:r>
          </w:p>
          <w:p>
            <w:pPr>
              <w:widowControl/>
              <w:numPr>
                <w:ilvl w:val="0"/>
                <w:numId w:val="4"/>
              </w:numPr>
              <w:ind w:left="420" w:leftChars="0" w:hanging="420" w:firstLineChars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功率15W</w:t>
            </w:r>
          </w:p>
          <w:p>
            <w:pPr>
              <w:widowControl/>
              <w:spacing w:line="240" w:lineRule="auto"/>
              <w:jc w:val="left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重量约4.5kg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drawing>
                <wp:inline distT="0" distB="0" distL="114300" distR="114300">
                  <wp:extent cx="1090930" cy="1515745"/>
                  <wp:effectExtent l="0" t="0" r="13970" b="8255"/>
                  <wp:docPr id="3" name="图片 3" descr="IP网络音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P网络音箱.jp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930" cy="151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报警按钮</w:t>
            </w:r>
          </w:p>
        </w:tc>
        <w:tc>
          <w:tcPr>
            <w:tcW w:w="5455" w:type="dxa"/>
            <w:noWrap w:val="0"/>
            <w:vAlign w:val="center"/>
          </w:tcPr>
          <w:p>
            <w:pPr>
              <w:rPr>
                <w:rFonts w:hint="eastAsia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自定议分区</w:t>
            </w:r>
            <w:r>
              <w:rPr>
                <w:rFonts w:hint="default" w:ascii="宋体" w:hAnsi="宋体" w:cs="宋体"/>
                <w:b w:val="0"/>
                <w:bCs w:val="0"/>
                <w:szCs w:val="21"/>
                <w:lang w:val="en-US"/>
              </w:rPr>
              <w:t>/自定义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播音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/报憨按钮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点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IP音箱</w:t>
            </w:r>
          </w:p>
        </w:tc>
        <w:tc>
          <w:tcPr>
            <w:tcW w:w="545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只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widowControl/>
              <w:tabs>
                <w:tab w:val="left" w:pos="528"/>
              </w:tabs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ab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8口交换机</w:t>
            </w:r>
          </w:p>
        </w:tc>
        <w:tc>
          <w:tcPr>
            <w:tcW w:w="545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个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软件</w:t>
            </w:r>
          </w:p>
        </w:tc>
        <w:tc>
          <w:tcPr>
            <w:tcW w:w="545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套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6AE20A"/>
    <w:multiLevelType w:val="singleLevel"/>
    <w:tmpl w:val="B36AE20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A3C72D2"/>
    <w:multiLevelType w:val="singleLevel"/>
    <w:tmpl w:val="5A3C72D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5F8C3784"/>
    <w:multiLevelType w:val="multilevel"/>
    <w:tmpl w:val="5F8C378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">
    <w:nsid w:val="65BD4DF3"/>
    <w:multiLevelType w:val="multilevel"/>
    <w:tmpl w:val="65BD4DF3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kNDM1NjA2YjNkMTEwNDBiZWUzYmEwMWJiMmY5MDIifQ=="/>
  </w:docVars>
  <w:rsids>
    <w:rsidRoot w:val="00000000"/>
    <w:rsid w:val="193E0C62"/>
    <w:rsid w:val="4C875F47"/>
    <w:rsid w:val="702D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258</Words>
  <Characters>324</Characters>
  <Lines>0</Lines>
  <Paragraphs>0</Paragraphs>
  <TotalTime>18</TotalTime>
  <ScaleCrop>false</ScaleCrop>
  <LinksUpToDate>false</LinksUpToDate>
  <CharactersWithSpaces>353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2024-11-20T02:02:00Z</dcterms:created>
  <dc:creator>Administrator</dc:creator>
  <cp:lastModifiedBy>Administrator</cp:lastModifiedBy>
  <dcterms:modified xsi:type="dcterms:W3CDTF">2024-12-03T08:01:55Z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A50E95275BC64775A264D0F16EC1FFD1_13</vt:lpwstr>
  </property>
</Properties>
</file>