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left="0" w:leftChars="0" w:firstLine="0" w:firstLineChars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7"/>
        </w:rPr>
        <w:t>★</w:t>
      </w:r>
      <w:r>
        <w:rPr>
          <w:rFonts w:ascii="宋体" w:hAnsi="宋体" w:cs="宋体"/>
          <w:bCs/>
          <w:sz w:val="24"/>
          <w:szCs w:val="24"/>
        </w:rPr>
        <w:t>采购内容及要求具体如下：</w:t>
      </w:r>
    </w:p>
    <w:p>
      <w:pPr>
        <w:pStyle w:val="5"/>
        <w:spacing w:line="360" w:lineRule="auto"/>
        <w:ind w:firstLine="482"/>
        <w:rPr>
          <w:rFonts w:hint="eastAsia" w:ascii="宋体" w:hAnsi="宋体" w:cs="宋体"/>
          <w:bCs/>
          <w:sz w:val="24"/>
          <w:szCs w:val="24"/>
        </w:rPr>
      </w:pPr>
    </w:p>
    <w:tbl>
      <w:tblPr>
        <w:tblStyle w:val="3"/>
        <w:tblW w:w="10841" w:type="dxa"/>
        <w:tblInd w:w="-8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266"/>
        <w:gridCol w:w="1494"/>
        <w:gridCol w:w="493"/>
        <w:gridCol w:w="600"/>
        <w:gridCol w:w="2093"/>
        <w:gridCol w:w="43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48" w:type="dxa"/>
            <w:noWrap w:val="0"/>
            <w:vAlign w:val="center"/>
          </w:tcPr>
          <w:p>
            <w:pPr>
              <w:pStyle w:val="6"/>
              <w:spacing w:before="62" w:line="228" w:lineRule="auto"/>
              <w:jc w:val="center"/>
              <w:rPr>
                <w:rFonts w:hint="eastAsia"/>
                <w:b/>
                <w:bCs/>
                <w:spacing w:val="6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6"/>
              <w:spacing w:before="62" w:line="228" w:lineRule="auto"/>
              <w:ind w:left="187"/>
              <w:jc w:val="both"/>
              <w:rPr>
                <w:rFonts w:hint="eastAsia"/>
                <w:b/>
                <w:bCs/>
                <w:spacing w:val="6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6"/>
                <w:sz w:val="21"/>
                <w:szCs w:val="21"/>
              </w:rPr>
              <w:t>产品清单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62" w:line="228" w:lineRule="auto"/>
              <w:ind w:left="187"/>
              <w:jc w:val="both"/>
              <w:rPr>
                <w:rFonts w:hint="eastAsia"/>
                <w:b/>
                <w:bCs/>
                <w:spacing w:val="6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6"/>
                <w:sz w:val="21"/>
                <w:szCs w:val="21"/>
              </w:rPr>
              <w:t>产品名称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pStyle w:val="6"/>
              <w:spacing w:before="61" w:line="228" w:lineRule="auto"/>
              <w:ind w:left="187"/>
              <w:jc w:val="both"/>
              <w:rPr>
                <w:rFonts w:hint="eastAsia"/>
                <w:b/>
                <w:bCs/>
                <w:spacing w:val="6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6"/>
                <w:sz w:val="21"/>
                <w:szCs w:val="21"/>
              </w:rPr>
              <w:t>单位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2" w:line="228" w:lineRule="auto"/>
              <w:ind w:left="187"/>
              <w:jc w:val="center"/>
              <w:rPr>
                <w:rFonts w:hint="eastAsia"/>
                <w:b/>
                <w:bCs/>
                <w:spacing w:val="6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6"/>
                <w:sz w:val="21"/>
                <w:szCs w:val="21"/>
              </w:rPr>
              <w:t>数量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6"/>
              <w:spacing w:before="61" w:line="228" w:lineRule="auto"/>
              <w:ind w:left="187"/>
              <w:jc w:val="center"/>
              <w:rPr>
                <w:rFonts w:hint="eastAsia"/>
                <w:b/>
                <w:bCs/>
                <w:spacing w:val="6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6"/>
                <w:sz w:val="21"/>
                <w:szCs w:val="21"/>
              </w:rPr>
              <w:t>实现功能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pStyle w:val="6"/>
              <w:spacing w:before="62" w:line="228" w:lineRule="auto"/>
              <w:ind w:left="187"/>
              <w:jc w:val="center"/>
              <w:rPr>
                <w:rFonts w:hint="eastAsia"/>
                <w:b/>
                <w:bCs/>
                <w:spacing w:val="6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6"/>
                <w:sz w:val="21"/>
                <w:szCs w:val="21"/>
              </w:rPr>
              <w:t>产品要求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54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before="61" w:line="189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before="77" w:line="227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报警主机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248" w:line="294" w:lineRule="auto"/>
              <w:ind w:left="117" w:right="107" w:firstLine="19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火灾</w:t>
            </w:r>
            <w:r>
              <w:rPr>
                <w:rFonts w:hint="eastAsia"/>
                <w:spacing w:val="25"/>
                <w:sz w:val="21"/>
                <w:szCs w:val="21"/>
                <w:lang w:eastAsia="zh-CN"/>
              </w:rPr>
              <w:t>报警控制</w:t>
            </w:r>
            <w:r>
              <w:rPr>
                <w:rFonts w:hint="eastAsia"/>
                <w:spacing w:val="11"/>
                <w:sz w:val="21"/>
                <w:szCs w:val="21"/>
                <w:lang w:eastAsia="zh-CN"/>
              </w:rPr>
              <w:t>器/消防联</w:t>
            </w:r>
            <w:r>
              <w:rPr>
                <w:rFonts w:hint="eastAsia"/>
                <w:spacing w:val="25"/>
                <w:sz w:val="21"/>
                <w:szCs w:val="21"/>
                <w:lang w:eastAsia="zh-CN"/>
              </w:rPr>
              <w:t>动控制器</w:t>
            </w:r>
          </w:p>
        </w:tc>
        <w:tc>
          <w:tcPr>
            <w:tcW w:w="4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rFonts w:hint="eastAsia"/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6"/>
              <w:spacing w:before="216" w:line="298" w:lineRule="auto"/>
              <w:ind w:left="114" w:right="180" w:firstLine="1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8"/>
                <w:sz w:val="21"/>
                <w:szCs w:val="21"/>
                <w:lang w:eastAsia="zh-CN"/>
              </w:rPr>
              <w:t>用于更换主机，所有设备信号，</w:t>
            </w:r>
            <w:r>
              <w:rPr>
                <w:rFonts w:hint="eastAsia"/>
                <w:spacing w:val="4"/>
                <w:sz w:val="21"/>
                <w:szCs w:val="21"/>
                <w:lang w:eastAsia="zh-CN"/>
              </w:rPr>
              <w:t>实现联动控制。</w:t>
            </w:r>
          </w:p>
        </w:tc>
        <w:tc>
          <w:tcPr>
            <w:tcW w:w="4347" w:type="dxa"/>
            <w:noWrap w:val="0"/>
            <w:vAlign w:val="top"/>
          </w:tcPr>
          <w:p>
            <w:pPr>
              <w:pStyle w:val="6"/>
              <w:spacing w:before="57" w:line="296" w:lineRule="auto"/>
              <w:ind w:left="114" w:right="133"/>
              <w:rPr>
                <w:rFonts w:hint="eastAsia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柜式</w:t>
            </w:r>
            <w:r>
              <w:rPr>
                <w:rFonts w:hint="eastAsia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pacing w:val="-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pacing w:val="2"/>
                <w:sz w:val="21"/>
                <w:szCs w:val="21"/>
                <w:lang w:eastAsia="zh-CN"/>
              </w:rPr>
              <w:t>台报警联</w:t>
            </w:r>
            <w:r>
              <w:rPr>
                <w:rFonts w:hint="eastAsia"/>
                <w:spacing w:val="4"/>
                <w:sz w:val="21"/>
                <w:szCs w:val="21"/>
                <w:lang w:eastAsia="zh-CN"/>
              </w:rPr>
              <w:t>动,</w:t>
            </w:r>
            <w:r>
              <w:rPr>
                <w:rFonts w:hint="eastAsia"/>
                <w:color w:val="FF0000"/>
                <w:spacing w:val="4"/>
                <w:sz w:val="21"/>
                <w:szCs w:val="21"/>
                <w:lang w:eastAsia="zh-CN"/>
              </w:rPr>
              <w:t>含打印机，</w:t>
            </w:r>
            <w:r>
              <w:rPr>
                <w:rFonts w:hint="eastAsia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pacing w:val="4"/>
                <w:sz w:val="21"/>
                <w:szCs w:val="21"/>
                <w:lang w:eastAsia="zh-CN"/>
              </w:rPr>
              <w:t>根据工</w:t>
            </w:r>
            <w:r>
              <w:rPr>
                <w:rFonts w:hint="eastAsia"/>
                <w:spacing w:val="9"/>
                <w:sz w:val="21"/>
                <w:szCs w:val="21"/>
                <w:lang w:eastAsia="zh-CN"/>
              </w:rPr>
              <w:t>程实际控制点，可加配总线制操作盘及直接控制盘。含控制器备电，含</w:t>
            </w:r>
            <w:r>
              <w:rPr>
                <w:rFonts w:hint="eastAsia"/>
                <w:spacing w:val="8"/>
                <w:sz w:val="21"/>
                <w:szCs w:val="21"/>
                <w:lang w:eastAsia="zh-CN"/>
              </w:rPr>
              <w:t>火灾报警控制器/消防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联动控制器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自带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软件，</w:t>
            </w:r>
            <w:r>
              <w:rPr>
                <w:rFonts w:hint="eastAsia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包含双节柜式</w:t>
            </w: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柜。</w:t>
            </w:r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85" w:line="229" w:lineRule="auto"/>
              <w:ind w:left="114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4"/>
                <w:sz w:val="21"/>
                <w:szCs w:val="21"/>
              </w:rPr>
              <w:t>直接控制盘</w:t>
            </w:r>
          </w:p>
        </w:tc>
        <w:tc>
          <w:tcPr>
            <w:tcW w:w="493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rFonts w:hint="eastAsia"/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6"/>
              <w:spacing w:before="61" w:line="296" w:lineRule="auto"/>
              <w:ind w:left="113" w:right="18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8"/>
                <w:sz w:val="21"/>
                <w:szCs w:val="21"/>
                <w:lang w:eastAsia="zh-Hans"/>
              </w:rPr>
              <w:t>更换</w:t>
            </w:r>
            <w:r>
              <w:rPr>
                <w:rFonts w:hint="eastAsia"/>
                <w:spacing w:val="8"/>
                <w:sz w:val="21"/>
                <w:szCs w:val="21"/>
                <w:lang w:eastAsia="zh-CN"/>
              </w:rPr>
              <w:t>总线</w:t>
            </w: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控制设备，</w:t>
            </w:r>
            <w:r>
              <w:rPr>
                <w:rFonts w:hint="eastAsia"/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并实现联动。</w:t>
            </w:r>
          </w:p>
        </w:tc>
        <w:tc>
          <w:tcPr>
            <w:tcW w:w="4347" w:type="dxa"/>
            <w:noWrap w:val="0"/>
            <w:vAlign w:val="top"/>
          </w:tcPr>
          <w:p>
            <w:pPr>
              <w:pStyle w:val="6"/>
              <w:spacing w:before="62" w:line="293" w:lineRule="auto"/>
              <w:ind w:left="115" w:right="134" w:hanging="1"/>
              <w:rPr>
                <w:rFonts w:hint="eastAsia"/>
                <w:spacing w:val="7"/>
                <w:sz w:val="21"/>
                <w:szCs w:val="21"/>
                <w:lang w:eastAsia="zh-CN"/>
              </w:rPr>
            </w:pPr>
            <w:bookmarkStart w:id="1" w:name="OLE_LINK2"/>
            <w:r>
              <w:rPr>
                <w:rFonts w:hint="eastAsia"/>
                <w:spacing w:val="9"/>
                <w:sz w:val="21"/>
                <w:szCs w:val="21"/>
                <w:lang w:eastAsia="zh-CN"/>
              </w:rPr>
              <w:t>柜式插盘结构，设有手动和自动输出控</w:t>
            </w: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制功能</w:t>
            </w:r>
            <w:r>
              <w:rPr>
                <w:rFonts w:hint="eastAsia"/>
                <w:color w:val="FF0000"/>
                <w:spacing w:val="7"/>
                <w:sz w:val="21"/>
                <w:szCs w:val="21"/>
                <w:lang w:eastAsia="zh-CN"/>
              </w:rPr>
              <w:t>，含</w:t>
            </w:r>
            <w:r>
              <w:rPr>
                <w:rFonts w:hint="eastAsia"/>
                <w:color w:val="FF0000"/>
                <w:spacing w:val="-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/>
                <w:color w:val="FF0000"/>
                <w:spacing w:val="-21"/>
                <w:sz w:val="21"/>
                <w:szCs w:val="21"/>
                <w:lang w:eastAsia="zh-CN"/>
              </w:rPr>
              <w:t>6</w:t>
            </w:r>
            <w:r>
              <w:rPr>
                <w:rFonts w:hint="eastAsia"/>
                <w:color w:val="FF0000"/>
                <w:spacing w:val="-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/>
                <w:color w:val="FF0000"/>
                <w:spacing w:val="-36"/>
                <w:sz w:val="21"/>
                <w:szCs w:val="21"/>
                <w:lang w:eastAsia="zh-CN"/>
              </w:rPr>
              <w:t>-10</w:t>
            </w:r>
            <w:r>
              <w:rPr>
                <w:rFonts w:hint="eastAsia"/>
                <w:color w:val="FF0000"/>
                <w:spacing w:val="7"/>
                <w:sz w:val="21"/>
                <w:szCs w:val="21"/>
                <w:lang w:eastAsia="zh-CN"/>
              </w:rPr>
              <w:t>个直接控制点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，具有外接</w:t>
            </w:r>
            <w:r>
              <w:rPr>
                <w:rFonts w:hint="eastAsia"/>
                <w:spacing w:val="9"/>
                <w:sz w:val="21"/>
                <w:szCs w:val="21"/>
                <w:lang w:eastAsia="zh-CN"/>
              </w:rPr>
              <w:t>线路发生短路及断路时的自检报警功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能，采用</w:t>
            </w:r>
            <w:r>
              <w:rPr>
                <w:rFonts w:hint="eastAsia"/>
                <w:spacing w:val="-2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DC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24V</w:t>
            </w:r>
            <w:r>
              <w:rPr>
                <w:rFonts w:hint="eastAsia"/>
                <w:spacing w:val="-3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有源输出和无源触点输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入方式</w:t>
            </w:r>
            <w:r>
              <w:rPr>
                <w:rFonts w:hint="eastAsia"/>
                <w:color w:val="FF0000"/>
                <w:spacing w:val="1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pacing w:val="4"/>
                <w:sz w:val="21"/>
                <w:szCs w:val="21"/>
                <w:lang w:val="en-US" w:eastAsia="zh-CN"/>
              </w:rPr>
              <w:t>自带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软件。</w:t>
            </w:r>
          </w:p>
          <w:bookmarkEnd w:id="1"/>
          <w:p>
            <w:pPr>
              <w:pStyle w:val="6"/>
              <w:spacing w:before="62" w:line="293" w:lineRule="auto"/>
              <w:ind w:left="115" w:right="134" w:hanging="1"/>
              <w:rPr>
                <w:rFonts w:hint="eastAsia"/>
                <w:spacing w:val="7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2" w:line="189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2" w:line="229" w:lineRule="auto"/>
              <w:jc w:val="center"/>
              <w:rPr>
                <w:rFonts w:hint="eastAsia"/>
                <w:spacing w:val="7"/>
                <w:sz w:val="21"/>
                <w:szCs w:val="21"/>
                <w:lang w:eastAsia="zh-Hans"/>
              </w:rPr>
            </w:pPr>
            <w:bookmarkStart w:id="2" w:name="OLE_LINK3"/>
            <w:r>
              <w:rPr>
                <w:rFonts w:hint="eastAsia"/>
                <w:spacing w:val="7"/>
                <w:sz w:val="21"/>
                <w:szCs w:val="21"/>
                <w:lang w:eastAsia="zh-Hans"/>
              </w:rPr>
              <w:t>电话盘</w:t>
            </w:r>
            <w:bookmarkEnd w:id="2"/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62" w:line="296" w:lineRule="auto"/>
              <w:ind w:left="175" w:right="129" w:hanging="4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电话盘</w:t>
            </w:r>
          </w:p>
        </w:tc>
        <w:tc>
          <w:tcPr>
            <w:tcW w:w="4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rFonts w:hint="eastAsia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6"/>
              <w:spacing w:before="62" w:line="296" w:lineRule="auto"/>
              <w:ind w:left="113" w:right="104" w:firstLine="4"/>
              <w:jc w:val="center"/>
              <w:rPr>
                <w:rFonts w:hint="eastAsia" w:eastAsia="宋体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8"/>
                <w:sz w:val="21"/>
                <w:szCs w:val="21"/>
                <w:lang w:eastAsia="zh-Hans"/>
              </w:rPr>
              <w:t>更换旧电话盘实现泵房高位水箱间配电室双向通话</w:t>
            </w:r>
            <w:r>
              <w:rPr>
                <w:rFonts w:hint="eastAsia"/>
                <w:spacing w:val="8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347" w:type="dxa"/>
            <w:noWrap w:val="0"/>
            <w:vAlign w:val="top"/>
          </w:tcPr>
          <w:p>
            <w:pPr>
              <w:pStyle w:val="6"/>
              <w:spacing w:before="27" w:line="240" w:lineRule="auto"/>
              <w:ind w:left="114" w:right="107"/>
              <w:rPr>
                <w:rFonts w:hint="eastAsia"/>
                <w:strike w:val="0"/>
                <w:dstrike w:val="0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/>
                <w:strike w:val="0"/>
                <w:dstrike w:val="0"/>
                <w:color w:val="FF0000"/>
                <w:sz w:val="21"/>
                <w:szCs w:val="21"/>
                <w:lang w:eastAsia="zh-Hans"/>
              </w:rPr>
              <w:t>（1）总机可以连接消防电话分机或</w:t>
            </w:r>
            <w:r>
              <w:rPr>
                <w:rFonts w:hint="eastAsia"/>
                <w:strike w:val="0"/>
                <w:dstrike w:val="0"/>
                <w:color w:val="FF0000"/>
                <w:sz w:val="21"/>
                <w:szCs w:val="21"/>
                <w:lang w:val="en-US" w:eastAsia="zh-CN"/>
              </w:rPr>
              <w:t>≥450</w:t>
            </w:r>
            <w:r>
              <w:rPr>
                <w:rFonts w:hint="eastAsia"/>
                <w:strike w:val="0"/>
                <w:dstrike w:val="0"/>
                <w:color w:val="FF0000"/>
                <w:sz w:val="21"/>
                <w:szCs w:val="21"/>
                <w:lang w:eastAsia="zh-Hans"/>
              </w:rPr>
              <w:t>个消防电话插孔；</w:t>
            </w:r>
          </w:p>
          <w:p>
            <w:pPr>
              <w:pStyle w:val="6"/>
              <w:spacing w:before="27" w:line="240" w:lineRule="auto"/>
              <w:ind w:left="114" w:right="107"/>
              <w:rPr>
                <w:rFonts w:hint="eastAsia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Hans"/>
              </w:rPr>
              <w:t>）总机和现场电话分机形成一对一的按键操作；</w:t>
            </w:r>
          </w:p>
          <w:p>
            <w:pPr>
              <w:pStyle w:val="6"/>
              <w:spacing w:before="27" w:line="240" w:lineRule="auto"/>
              <w:ind w:left="114" w:right="107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Hans"/>
              </w:rPr>
              <w:t>）总机中使用了固体录音技术，可存储呼叫通话记录。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548" w:type="dxa"/>
            <w:noWrap w:val="0"/>
            <w:vAlign w:val="center"/>
          </w:tcPr>
          <w:p>
            <w:pPr>
              <w:pStyle w:val="6"/>
              <w:spacing w:before="62" w:line="189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271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手动盘</w:t>
            </w:r>
          </w:p>
          <w:p>
            <w:pPr>
              <w:pStyle w:val="6"/>
              <w:spacing w:before="62" w:line="22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62" w:line="296" w:lineRule="auto"/>
              <w:ind w:left="175" w:right="129" w:hanging="41"/>
              <w:jc w:val="center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总线</w:t>
            </w:r>
            <w:r>
              <w:rPr>
                <w:spacing w:val="10"/>
                <w:sz w:val="21"/>
                <w:szCs w:val="21"/>
              </w:rPr>
              <w:t>制操作盘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6"/>
              <w:spacing w:before="62" w:line="296" w:lineRule="auto"/>
              <w:ind w:left="113" w:right="104" w:firstLine="4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8"/>
                <w:sz w:val="21"/>
                <w:szCs w:val="21"/>
                <w:lang w:eastAsia="zh-Hans"/>
              </w:rPr>
              <w:t>更换</w:t>
            </w:r>
            <w:r>
              <w:rPr>
                <w:spacing w:val="8"/>
                <w:sz w:val="21"/>
                <w:szCs w:val="21"/>
                <w:lang w:eastAsia="zh-CN"/>
              </w:rPr>
              <w:t>相应总线</w:t>
            </w:r>
            <w:r>
              <w:rPr>
                <w:spacing w:val="3"/>
                <w:sz w:val="21"/>
                <w:szCs w:val="21"/>
                <w:lang w:eastAsia="zh-CN"/>
              </w:rPr>
              <w:t>控制设备，</w:t>
            </w:r>
            <w:r>
              <w:rPr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3"/>
                <w:sz w:val="21"/>
                <w:szCs w:val="21"/>
                <w:lang w:eastAsia="zh-CN"/>
              </w:rPr>
              <w:t>并实现联动。</w:t>
            </w:r>
          </w:p>
        </w:tc>
        <w:tc>
          <w:tcPr>
            <w:tcW w:w="4347" w:type="dxa"/>
            <w:noWrap w:val="0"/>
            <w:vAlign w:val="top"/>
          </w:tcPr>
          <w:p>
            <w:pPr>
              <w:pStyle w:val="6"/>
              <w:spacing w:before="59" w:line="293" w:lineRule="auto"/>
              <w:ind w:left="117" w:right="109" w:hanging="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  <w:lang w:eastAsia="zh-CN"/>
              </w:rPr>
              <w:t>插盘结构，</w:t>
            </w:r>
            <w:r>
              <w:rPr>
                <w:spacing w:val="-4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4"/>
                <w:sz w:val="21"/>
                <w:szCs w:val="21"/>
                <w:lang w:eastAsia="zh-CN"/>
              </w:rPr>
              <w:t>可用于快捷启动/停动预设的联动设备，并可</w:t>
            </w:r>
            <w:r>
              <w:rPr>
                <w:spacing w:val="9"/>
                <w:sz w:val="21"/>
                <w:szCs w:val="21"/>
                <w:lang w:eastAsia="zh-CN"/>
              </w:rPr>
              <w:t>指示出该设备的反馈状态；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1"/>
                <w:sz w:val="21"/>
                <w:szCs w:val="21"/>
                <w:lang w:eastAsia="zh-CN"/>
              </w:rPr>
              <w:t>含总线制操作盘</w:t>
            </w:r>
            <w:r>
              <w:rPr>
                <w:rFonts w:hint="eastAsia"/>
                <w:spacing w:val="11"/>
                <w:sz w:val="21"/>
                <w:szCs w:val="21"/>
                <w:lang w:val="en-US" w:eastAsia="zh-CN"/>
              </w:rPr>
              <w:t>自带</w:t>
            </w:r>
            <w:r>
              <w:rPr>
                <w:spacing w:val="1"/>
                <w:sz w:val="21"/>
                <w:szCs w:val="21"/>
                <w:lang w:eastAsia="zh-CN"/>
              </w:rPr>
              <w:t>软件。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548" w:type="dxa"/>
            <w:noWrap w:val="0"/>
            <w:vAlign w:val="center"/>
          </w:tcPr>
          <w:p>
            <w:pPr>
              <w:pStyle w:val="6"/>
              <w:spacing w:before="62" w:line="188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6"/>
              <w:spacing w:before="62" w:line="229" w:lineRule="auto"/>
              <w:ind w:left="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直控盘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85" w:line="229" w:lineRule="auto"/>
              <w:ind w:left="114"/>
              <w:jc w:val="center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直接控制盘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6"/>
              <w:spacing w:before="61" w:line="297" w:lineRule="auto"/>
              <w:ind w:left="113" w:right="130" w:firstLine="6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8"/>
                <w:sz w:val="21"/>
                <w:szCs w:val="21"/>
                <w:lang w:eastAsia="zh-Hans"/>
              </w:rPr>
              <w:t>更换</w:t>
            </w:r>
            <w:r>
              <w:rPr>
                <w:spacing w:val="8"/>
                <w:sz w:val="21"/>
                <w:szCs w:val="21"/>
                <w:lang w:eastAsia="zh-CN"/>
              </w:rPr>
              <w:t>相应总线</w:t>
            </w:r>
            <w:r>
              <w:rPr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3"/>
                <w:sz w:val="21"/>
                <w:szCs w:val="21"/>
                <w:lang w:eastAsia="zh-CN"/>
              </w:rPr>
              <w:t>控制设备，</w:t>
            </w:r>
            <w:r>
              <w:rPr>
                <w:spacing w:val="-50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3"/>
                <w:sz w:val="21"/>
                <w:szCs w:val="21"/>
                <w:lang w:eastAsia="zh-CN"/>
              </w:rPr>
              <w:t>并实现联动。</w:t>
            </w:r>
          </w:p>
        </w:tc>
        <w:tc>
          <w:tcPr>
            <w:tcW w:w="4347" w:type="dxa"/>
            <w:noWrap w:val="0"/>
            <w:vAlign w:val="top"/>
          </w:tcPr>
          <w:p>
            <w:pPr>
              <w:pStyle w:val="6"/>
              <w:spacing w:before="60" w:line="293" w:lineRule="auto"/>
              <w:ind w:left="115" w:right="134" w:hanging="1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  <w:lang w:eastAsia="zh-CN"/>
              </w:rPr>
              <w:t>柜式插盘结构，设有手动和自动输出控</w:t>
            </w:r>
            <w:r>
              <w:rPr>
                <w:spacing w:val="7"/>
                <w:sz w:val="21"/>
                <w:szCs w:val="21"/>
                <w:lang w:eastAsia="zh-CN"/>
              </w:rPr>
              <w:t>制功能，具有外接</w:t>
            </w:r>
            <w:r>
              <w:rPr>
                <w:spacing w:val="9"/>
                <w:sz w:val="21"/>
                <w:szCs w:val="21"/>
                <w:lang w:eastAsia="zh-CN"/>
              </w:rPr>
              <w:t>线路发生短路及断路时的自检报警功</w:t>
            </w:r>
            <w:r>
              <w:rPr>
                <w:spacing w:val="7"/>
                <w:sz w:val="21"/>
                <w:szCs w:val="21"/>
                <w:lang w:eastAsia="zh-CN"/>
              </w:rPr>
              <w:t>能，采用</w:t>
            </w:r>
            <w:r>
              <w:rPr>
                <w:spacing w:val="-28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DC</w:t>
            </w:r>
            <w:r>
              <w:rPr>
                <w:spacing w:val="7"/>
                <w:sz w:val="21"/>
                <w:szCs w:val="21"/>
                <w:lang w:eastAsia="zh-CN"/>
              </w:rPr>
              <w:t>24V</w:t>
            </w:r>
            <w:r>
              <w:rPr>
                <w:spacing w:val="-3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7"/>
                <w:sz w:val="21"/>
                <w:szCs w:val="21"/>
                <w:lang w:eastAsia="zh-CN"/>
              </w:rPr>
              <w:t>有源输出和无源触点输</w:t>
            </w:r>
            <w:r>
              <w:rPr>
                <w:spacing w:val="6"/>
                <w:sz w:val="21"/>
                <w:szCs w:val="21"/>
                <w:lang w:eastAsia="zh-CN"/>
              </w:rPr>
              <w:t>入方式</w:t>
            </w:r>
            <w:r>
              <w:rPr>
                <w:rFonts w:hint="eastAsia"/>
                <w:spacing w:val="6"/>
                <w:sz w:val="21"/>
                <w:szCs w:val="21"/>
                <w:lang w:eastAsia="zh-CN"/>
              </w:rPr>
              <w:t>，</w:t>
            </w:r>
            <w:r>
              <w:rPr>
                <w:spacing w:val="9"/>
                <w:sz w:val="21"/>
                <w:szCs w:val="21"/>
              </w:rPr>
              <w:t>含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直接</w:t>
            </w:r>
            <w:r>
              <w:rPr>
                <w:spacing w:val="7"/>
                <w:sz w:val="21"/>
                <w:szCs w:val="21"/>
              </w:rPr>
              <w:t>控制盘</w:t>
            </w:r>
            <w:r>
              <w:rPr>
                <w:rFonts w:hint="eastAsia"/>
                <w:spacing w:val="7"/>
                <w:sz w:val="21"/>
                <w:szCs w:val="21"/>
                <w:lang w:val="en-US" w:eastAsia="zh-CN"/>
              </w:rPr>
              <w:t>自带</w:t>
            </w:r>
            <w:r>
              <w:rPr>
                <w:spacing w:val="7"/>
                <w:sz w:val="21"/>
                <w:szCs w:val="21"/>
              </w:rPr>
              <w:t>软件。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48" w:type="dxa"/>
            <w:noWrap w:val="0"/>
            <w:vAlign w:val="center"/>
          </w:tcPr>
          <w:p>
            <w:pPr>
              <w:pStyle w:val="6"/>
              <w:spacing w:before="62" w:line="188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6"/>
              <w:spacing w:before="62" w:line="290" w:lineRule="auto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电源盘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92" w:line="293" w:lineRule="auto"/>
              <w:ind w:left="112" w:right="107" w:firstLine="22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pacing w:val="13"/>
                <w:sz w:val="21"/>
                <w:szCs w:val="21"/>
                <w:lang w:eastAsia="zh-CN"/>
              </w:rPr>
              <w:t>智能电</w:t>
            </w:r>
            <w:r>
              <w:rPr>
                <w:spacing w:val="-3"/>
                <w:sz w:val="21"/>
                <w:szCs w:val="21"/>
                <w:lang w:eastAsia="zh-CN"/>
              </w:rPr>
              <w:t>源盘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</w:p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6"/>
              <w:spacing w:before="61" w:line="288" w:lineRule="auto"/>
              <w:ind w:right="278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7"/>
                <w:sz w:val="21"/>
                <w:szCs w:val="21"/>
                <w:lang w:eastAsia="zh-CN"/>
              </w:rPr>
              <w:t>消防主机使用</w:t>
            </w:r>
            <w:r>
              <w:rPr>
                <w:rFonts w:hint="eastAsia"/>
                <w:spacing w:val="7"/>
                <w:sz w:val="21"/>
                <w:szCs w:val="21"/>
                <w:lang w:eastAsia="zh-Hans"/>
              </w:rPr>
              <w:t>实现</w:t>
            </w:r>
            <w:r>
              <w:rPr>
                <w:spacing w:val="7"/>
                <w:sz w:val="21"/>
                <w:szCs w:val="21"/>
                <w:lang w:eastAsia="zh-Hans"/>
              </w:rPr>
              <w:t>24</w:t>
            </w:r>
            <w:r>
              <w:rPr>
                <w:rFonts w:hint="eastAsia"/>
                <w:spacing w:val="7"/>
                <w:sz w:val="21"/>
                <w:szCs w:val="21"/>
                <w:lang w:eastAsia="zh-Hans"/>
              </w:rPr>
              <w:t>V转换及保证断电后</w:t>
            </w:r>
            <w:r>
              <w:rPr>
                <w:spacing w:val="7"/>
                <w:sz w:val="21"/>
                <w:szCs w:val="21"/>
                <w:lang w:eastAsia="zh-Hans"/>
              </w:rPr>
              <w:t>8</w:t>
            </w:r>
            <w:r>
              <w:rPr>
                <w:rFonts w:hint="eastAsia"/>
                <w:spacing w:val="7"/>
                <w:sz w:val="21"/>
                <w:szCs w:val="21"/>
                <w:lang w:eastAsia="zh-Hans"/>
              </w:rPr>
              <w:t>小时报警系统正常运行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pStyle w:val="6"/>
              <w:spacing w:before="60" w:line="229" w:lineRule="auto"/>
              <w:ind w:left="114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pacing w:val="7"/>
                <w:sz w:val="21"/>
                <w:szCs w:val="21"/>
                <w:lang w:eastAsia="zh-CN"/>
              </w:rPr>
              <w:t>柜式插盘结构，</w:t>
            </w:r>
            <w:r>
              <w:rPr>
                <w:sz w:val="21"/>
                <w:szCs w:val="21"/>
                <w:lang w:eastAsia="zh-CN"/>
              </w:rPr>
              <w:t>DC</w:t>
            </w:r>
            <w:r>
              <w:rPr>
                <w:spacing w:val="7"/>
                <w:sz w:val="21"/>
                <w:szCs w:val="21"/>
                <w:lang w:eastAsia="zh-CN"/>
              </w:rPr>
              <w:t>24V/8A</w:t>
            </w:r>
            <w:r>
              <w:rPr>
                <w:sz w:val="21"/>
                <w:szCs w:val="21"/>
                <w:lang w:eastAsia="zh-CN"/>
              </w:rPr>
              <w:t>输出，含</w:t>
            </w:r>
            <w:r>
              <w:rPr>
                <w:spacing w:val="-32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pacing w:val="-38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节</w:t>
            </w:r>
            <w:r>
              <w:rPr>
                <w:spacing w:val="-32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24AH/12V 电池备电</w:t>
            </w:r>
            <w:r>
              <w:rPr>
                <w:color w:val="000000"/>
                <w:sz w:val="21"/>
                <w:szCs w:val="21"/>
                <w:lang w:eastAsia="zh-CN"/>
              </w:rPr>
              <w:t>，柜式</w:t>
            </w:r>
            <w:r>
              <w:rPr>
                <w:color w:val="000000"/>
                <w:spacing w:val="-21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结构</w:t>
            </w:r>
            <w:r>
              <w:rPr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6"/>
              <w:spacing w:before="29" w:line="229" w:lineRule="auto"/>
              <w:ind w:left="125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548" w:type="dxa"/>
            <w:noWrap w:val="0"/>
            <w:vAlign w:val="center"/>
          </w:tcPr>
          <w:p>
            <w:pPr>
              <w:pStyle w:val="6"/>
              <w:spacing w:before="62" w:line="190" w:lineRule="auto"/>
              <w:jc w:val="center"/>
              <w:rPr>
                <w:rFonts w:hint="eastAsia" w:eastAsia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6"/>
              <w:spacing w:before="237" w:line="289" w:lineRule="auto"/>
              <w:ind w:right="113"/>
              <w:jc w:val="center"/>
              <w:rPr>
                <w:rFonts w:hint="eastAsia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电话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112" w:line="276" w:lineRule="auto"/>
              <w:ind w:left="154" w:right="129" w:hanging="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固定电话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rFonts w:hint="eastAsia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rFonts w:hint="eastAsia" w:eastAsia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"/>
                <w:szCs w:val="21"/>
                <w:lang w:eastAsia="zh-Hans"/>
              </w:rPr>
              <w:t>更换高位水箱及泵房实现重点部位巡检及紧急情况与报警主机通话</w:t>
            </w:r>
          </w:p>
        </w:tc>
        <w:tc>
          <w:tcPr>
            <w:tcW w:w="4347" w:type="dxa"/>
            <w:noWrap w:val="0"/>
            <w:vAlign w:val="top"/>
          </w:tcPr>
          <w:p>
            <w:pPr>
              <w:pStyle w:val="6"/>
              <w:spacing w:before="77" w:line="278" w:lineRule="auto"/>
              <w:ind w:left="114" w:right="109" w:firstLine="4"/>
              <w:rPr>
                <w:rFonts w:hint="eastAsia"/>
                <w:spacing w:val="2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总机形成一对一的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通话</w:t>
            </w:r>
            <w:r>
              <w:rPr>
                <w:rFonts w:hint="eastAsia"/>
                <w:spacing w:val="2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548" w:type="dxa"/>
            <w:noWrap w:val="0"/>
            <w:vAlign w:val="center"/>
          </w:tcPr>
          <w:p>
            <w:pPr>
              <w:pStyle w:val="6"/>
              <w:spacing w:before="62" w:line="190" w:lineRule="auto"/>
              <w:jc w:val="center"/>
              <w:rPr>
                <w:rFonts w:hint="eastAsia" w:eastAsia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6"/>
              <w:spacing w:before="237" w:line="289" w:lineRule="auto"/>
              <w:ind w:right="113"/>
              <w:jc w:val="center"/>
              <w:rPr>
                <w:rFonts w:hint="eastAsia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手动报警按钮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112" w:line="276" w:lineRule="auto"/>
              <w:ind w:left="154" w:right="129" w:hanging="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手动火灾报警按钮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rFonts w:hint="eastAsia"/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6</w:t>
            </w:r>
            <w:r>
              <w:rPr>
                <w:spacing w:val="1"/>
                <w:sz w:val="21"/>
                <w:szCs w:val="21"/>
              </w:rPr>
              <w:t>0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更换旧手动报警按钮实现楼层插孔与报警主机通话及报警</w:t>
            </w:r>
          </w:p>
        </w:tc>
        <w:tc>
          <w:tcPr>
            <w:tcW w:w="4347" w:type="dxa"/>
            <w:noWrap w:val="0"/>
            <w:vAlign w:val="top"/>
          </w:tcPr>
          <w:p>
            <w:pPr>
              <w:pStyle w:val="6"/>
              <w:spacing w:before="77" w:line="278" w:lineRule="auto"/>
              <w:ind w:left="114" w:right="109" w:firstLine="4"/>
              <w:rPr>
                <w:rFonts w:hint="default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具备手动报警及通话功能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548" w:type="dxa"/>
            <w:noWrap w:val="0"/>
            <w:vAlign w:val="center"/>
          </w:tcPr>
          <w:p>
            <w:pPr>
              <w:pStyle w:val="6"/>
              <w:spacing w:before="62" w:line="190" w:lineRule="auto"/>
              <w:jc w:val="center"/>
              <w:rPr>
                <w:rFonts w:hint="eastAsia" w:eastAsia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6"/>
              <w:spacing w:before="237" w:line="289" w:lineRule="auto"/>
              <w:ind w:right="113"/>
              <w:jc w:val="center"/>
              <w:rPr>
                <w:rFonts w:hint="eastAsia"/>
                <w:sz w:val="21"/>
                <w:szCs w:val="21"/>
                <w:lang w:eastAsia="zh-Hans"/>
              </w:rPr>
            </w:pPr>
            <w:bookmarkStart w:id="3" w:name="OLE_LINK4"/>
            <w:r>
              <w:rPr>
                <w:rFonts w:hint="eastAsia"/>
                <w:sz w:val="21"/>
                <w:szCs w:val="21"/>
                <w:lang w:eastAsia="zh-Hans"/>
              </w:rPr>
              <w:t>消火栓按钮</w:t>
            </w:r>
            <w:bookmarkEnd w:id="3"/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112" w:line="276" w:lineRule="auto"/>
              <w:ind w:left="154" w:right="129" w:hanging="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消火栓按钮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rFonts w:hint="eastAsia"/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更换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不匹配</w:t>
            </w:r>
            <w:r>
              <w:rPr>
                <w:rFonts w:hint="eastAsia" w:ascii="宋体" w:hAnsi="宋体"/>
                <w:szCs w:val="21"/>
                <w:lang w:eastAsia="zh-Hans"/>
              </w:rPr>
              <w:t>消火栓按钮实现至消防报警主机起泵</w:t>
            </w:r>
          </w:p>
        </w:tc>
        <w:tc>
          <w:tcPr>
            <w:tcW w:w="4347" w:type="dxa"/>
            <w:noWrap w:val="0"/>
            <w:vAlign w:val="top"/>
          </w:tcPr>
          <w:p>
            <w:pPr>
              <w:pStyle w:val="6"/>
              <w:spacing w:before="77" w:line="240" w:lineRule="auto"/>
              <w:ind w:right="109"/>
              <w:rPr>
                <w:rFonts w:hint="default" w:eastAsia="宋体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具备报警提示功能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548" w:type="dxa"/>
            <w:noWrap w:val="0"/>
            <w:vAlign w:val="center"/>
          </w:tcPr>
          <w:p>
            <w:pPr>
              <w:pStyle w:val="6"/>
              <w:spacing w:before="62" w:line="190" w:lineRule="auto"/>
              <w:jc w:val="center"/>
              <w:rPr>
                <w:rFonts w:hint="eastAsia" w:eastAsia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6"/>
              <w:spacing w:before="237" w:line="289" w:lineRule="auto"/>
              <w:ind w:right="113"/>
              <w:jc w:val="center"/>
              <w:rPr>
                <w:rFonts w:hint="eastAsia"/>
                <w:sz w:val="21"/>
                <w:szCs w:val="21"/>
                <w:lang w:eastAsia="zh-Hans"/>
              </w:rPr>
            </w:pPr>
            <w:bookmarkStart w:id="4" w:name="OLE_LINK5"/>
            <w:bookmarkStart w:id="5" w:name="_GoBack"/>
            <w:r>
              <w:rPr>
                <w:rFonts w:hint="eastAsia"/>
                <w:sz w:val="21"/>
                <w:szCs w:val="21"/>
                <w:lang w:eastAsia="zh-Hans"/>
              </w:rPr>
              <w:t>火灾声光报警器</w:t>
            </w:r>
            <w:bookmarkEnd w:id="4"/>
            <w:bookmarkEnd w:id="5"/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112" w:line="276" w:lineRule="auto"/>
              <w:ind w:left="154" w:right="129" w:hanging="20"/>
              <w:jc w:val="center"/>
              <w:rPr>
                <w:rFonts w:hint="eastAsia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火灾声光报警器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rFonts w:hint="eastAsia"/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40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更换AB楼旧声光报警器实现各楼层火灾报警提示</w:t>
            </w:r>
          </w:p>
        </w:tc>
        <w:tc>
          <w:tcPr>
            <w:tcW w:w="4347" w:type="dxa"/>
            <w:noWrap w:val="0"/>
            <w:vAlign w:val="top"/>
          </w:tcPr>
          <w:p>
            <w:pPr>
              <w:pStyle w:val="6"/>
              <w:spacing w:before="77" w:line="240" w:lineRule="auto"/>
              <w:ind w:left="114" w:right="109" w:firstLine="4"/>
              <w:rPr>
                <w:rFonts w:hint="default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szCs w:val="21"/>
                <w:lang w:val="en-US" w:eastAsia="zh-CN"/>
              </w:rPr>
              <w:t>具备声光提示功能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548" w:type="dxa"/>
            <w:noWrap w:val="0"/>
            <w:vAlign w:val="center"/>
          </w:tcPr>
          <w:p>
            <w:pPr>
              <w:pStyle w:val="6"/>
              <w:spacing w:before="62" w:line="190" w:lineRule="auto"/>
              <w:jc w:val="center"/>
              <w:rPr>
                <w:rFonts w:hint="eastAsia" w:eastAsia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6"/>
              <w:spacing w:before="237" w:line="289" w:lineRule="auto"/>
              <w:ind w:right="113"/>
              <w:jc w:val="center"/>
              <w:rPr>
                <w:rFonts w:hint="eastAsia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模块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112" w:line="276" w:lineRule="auto"/>
              <w:ind w:left="154" w:right="129" w:hanging="20"/>
              <w:jc w:val="center"/>
              <w:rPr>
                <w:rFonts w:hint="eastAsia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输入</w:t>
            </w:r>
            <w:r>
              <w:rPr>
                <w:sz w:val="21"/>
                <w:szCs w:val="21"/>
                <w:lang w:eastAsia="zh-Hans"/>
              </w:rPr>
              <w:t>/</w:t>
            </w:r>
            <w:r>
              <w:rPr>
                <w:rFonts w:hint="eastAsia"/>
                <w:sz w:val="21"/>
                <w:szCs w:val="21"/>
                <w:lang w:eastAsia="zh-Hans"/>
              </w:rPr>
              <w:t>输出模块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rFonts w:hint="eastAsia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48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更换旧模块</w:t>
            </w:r>
            <w:r>
              <w:rPr>
                <w:rFonts w:ascii="宋体" w:hAnsi="宋体"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szCs w:val="21"/>
                <w:lang w:eastAsia="zh-Hans"/>
              </w:rPr>
              <w:t>排烟机送风机排烟防火阀强切水流指示器起泵配输入输出模块</w:t>
            </w:r>
            <w:r>
              <w:rPr>
                <w:rFonts w:ascii="宋体" w:hAnsi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/>
                <w:szCs w:val="21"/>
                <w:lang w:eastAsia="zh-Hans"/>
              </w:rPr>
              <w:t>压力开关配输入模块</w:t>
            </w:r>
            <w:r>
              <w:rPr>
                <w:rFonts w:ascii="宋体" w:hAnsi="宋体"/>
                <w:szCs w:val="21"/>
                <w:lang w:eastAsia="zh-Hans"/>
              </w:rPr>
              <w:t>）</w:t>
            </w:r>
          </w:p>
        </w:tc>
        <w:tc>
          <w:tcPr>
            <w:tcW w:w="4347" w:type="dxa"/>
            <w:noWrap w:val="0"/>
            <w:vAlign w:val="top"/>
          </w:tcPr>
          <w:p>
            <w:pPr>
              <w:pStyle w:val="6"/>
              <w:spacing w:before="77" w:line="240" w:lineRule="auto"/>
              <w:ind w:left="114" w:right="109" w:firstLine="4"/>
              <w:rPr>
                <w:rFonts w:hint="default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21"/>
                <w:lang w:val="en-US" w:eastAsia="zh-CN"/>
              </w:rPr>
              <w:t>反馈与启动功能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548" w:type="dxa"/>
            <w:noWrap w:val="0"/>
            <w:vAlign w:val="center"/>
          </w:tcPr>
          <w:p>
            <w:pPr>
              <w:pStyle w:val="6"/>
              <w:spacing w:before="62" w:line="190" w:lineRule="auto"/>
              <w:jc w:val="center"/>
              <w:rPr>
                <w:rFonts w:hint="default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6"/>
              <w:spacing w:before="237" w:line="289" w:lineRule="auto"/>
              <w:ind w:right="113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控制柜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112" w:line="276" w:lineRule="auto"/>
              <w:ind w:left="154" w:right="129" w:hanging="2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5千瓦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rFonts w:hint="eastAsia" w:eastAsia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更换旧稳压泵手制动主备切换控制柜</w:t>
            </w:r>
          </w:p>
        </w:tc>
        <w:tc>
          <w:tcPr>
            <w:tcW w:w="4347" w:type="dxa"/>
            <w:noWrap w:val="0"/>
            <w:vAlign w:val="top"/>
          </w:tcPr>
          <w:p>
            <w:pPr>
              <w:pStyle w:val="6"/>
              <w:spacing w:before="77" w:line="240" w:lineRule="auto"/>
              <w:ind w:left="114" w:right="109" w:firstLine="4"/>
              <w:rPr>
                <w:rFonts w:hint="default"/>
                <w:color w:val="000000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21"/>
                <w:lang w:val="en-US" w:eastAsia="zh-CN"/>
              </w:rPr>
              <w:t>主备切换手制动功能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8" w:type="dxa"/>
            <w:noWrap w:val="0"/>
            <w:vAlign w:val="center"/>
          </w:tcPr>
          <w:p>
            <w:pPr>
              <w:pStyle w:val="6"/>
              <w:spacing w:before="62" w:line="19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pacing w:val="-8"/>
                <w:sz w:val="21"/>
                <w:szCs w:val="21"/>
              </w:rPr>
              <w:t>1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6"/>
              <w:spacing w:before="90" w:line="18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WDZN</w:t>
            </w:r>
            <w:r>
              <w:rPr>
                <w:spacing w:val="13"/>
                <w:sz w:val="21"/>
                <w:szCs w:val="21"/>
              </w:rPr>
              <w:t>-R</w:t>
            </w:r>
            <w:r>
              <w:rPr>
                <w:sz w:val="21"/>
                <w:szCs w:val="21"/>
              </w:rPr>
              <w:t>VSP</w:t>
            </w:r>
            <w:r>
              <w:rPr>
                <w:spacing w:val="8"/>
                <w:sz w:val="21"/>
                <w:szCs w:val="21"/>
              </w:rPr>
              <w:t>-2</w:t>
            </w:r>
            <w:r>
              <w:rPr>
                <w:spacing w:val="2"/>
                <w:sz w:val="21"/>
                <w:szCs w:val="21"/>
              </w:rPr>
              <w:t>*2.5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线</w:t>
            </w:r>
            <w:r>
              <w:rPr>
                <w:sz w:val="21"/>
                <w:szCs w:val="21"/>
              </w:rPr>
              <w:t>缆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62" w:line="189" w:lineRule="auto"/>
              <w:ind w:left="130"/>
              <w:jc w:val="center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WDZN-RVSP</w:t>
            </w:r>
            <w:r>
              <w:rPr>
                <w:spacing w:val="3"/>
                <w:sz w:val="21"/>
                <w:szCs w:val="21"/>
              </w:rPr>
              <w:t>-2*2.5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米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2400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更换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地下室</w:t>
            </w:r>
            <w:r>
              <w:rPr>
                <w:rFonts w:hint="eastAsia" w:ascii="宋体" w:hAnsi="宋体"/>
                <w:szCs w:val="21"/>
                <w:lang w:eastAsia="zh-Hans"/>
              </w:rPr>
              <w:t>老化线路及布置需完善设施新线路</w:t>
            </w:r>
          </w:p>
        </w:tc>
        <w:tc>
          <w:tcPr>
            <w:tcW w:w="434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spacing w:before="61" w:line="289" w:lineRule="auto"/>
              <w:ind w:right="333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pacing w:val="9"/>
                <w:sz w:val="21"/>
                <w:szCs w:val="21"/>
                <w:lang w:eastAsia="zh-CN"/>
              </w:rPr>
              <w:t>根据施工现场情况采用桥架或敷管布</w:t>
            </w:r>
            <w:r>
              <w:rPr>
                <w:spacing w:val="-7"/>
                <w:sz w:val="21"/>
                <w:szCs w:val="21"/>
                <w:lang w:eastAsia="zh-CN"/>
              </w:rPr>
              <w:t>线。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8" w:type="dxa"/>
            <w:noWrap w:val="0"/>
            <w:vAlign w:val="center"/>
          </w:tcPr>
          <w:p>
            <w:pPr>
              <w:pStyle w:val="6"/>
              <w:spacing w:before="62" w:line="189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6"/>
              <w:spacing w:before="76" w:line="228" w:lineRule="auto"/>
              <w:jc w:val="center"/>
              <w:rPr>
                <w:rFonts w:hint="eastAsia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KBG钢管DN20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117" w:line="189" w:lineRule="auto"/>
              <w:ind w:left="284"/>
              <w:jc w:val="center"/>
              <w:rPr>
                <w:rFonts w:hint="eastAsia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DN20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米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rFonts w:hint="default" w:eastAsia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更换线路布置新线路穿线</w:t>
            </w:r>
          </w:p>
        </w:tc>
        <w:tc>
          <w:tcPr>
            <w:tcW w:w="4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548" w:type="dxa"/>
            <w:noWrap w:val="0"/>
            <w:vAlign w:val="center"/>
          </w:tcPr>
          <w:p>
            <w:pPr>
              <w:pStyle w:val="6"/>
              <w:spacing w:before="62" w:line="19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6"/>
              <w:spacing w:before="94" w:line="188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WDZN</w:t>
            </w:r>
            <w:r>
              <w:rPr>
                <w:spacing w:val="13"/>
                <w:sz w:val="21"/>
                <w:szCs w:val="21"/>
              </w:rPr>
              <w:t>-R</w:t>
            </w:r>
            <w:r>
              <w:rPr>
                <w:sz w:val="21"/>
                <w:szCs w:val="21"/>
              </w:rPr>
              <w:t>VSP</w:t>
            </w:r>
            <w:r>
              <w:rPr>
                <w:spacing w:val="8"/>
                <w:sz w:val="21"/>
                <w:szCs w:val="21"/>
              </w:rPr>
              <w:t>-4*</w:t>
            </w:r>
            <w:r>
              <w:rPr>
                <w:sz w:val="21"/>
                <w:szCs w:val="21"/>
              </w:rPr>
              <w:t>2.5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线缆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62" w:line="189" w:lineRule="auto"/>
              <w:jc w:val="center"/>
              <w:rPr>
                <w:spacing w:val="4"/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WDZN-RVSP</w:t>
            </w:r>
          </w:p>
          <w:p>
            <w:pPr>
              <w:pStyle w:val="6"/>
              <w:spacing w:before="62" w:line="189" w:lineRule="auto"/>
              <w:jc w:val="center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-4*2.5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米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20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部分接入</w:t>
            </w:r>
            <w:r>
              <w:rPr>
                <w:rFonts w:ascii="宋体" w:hAnsi="宋体"/>
                <w:szCs w:val="21"/>
                <w:lang w:eastAsia="zh-Hans"/>
              </w:rPr>
              <w:t>220</w:t>
            </w:r>
            <w:r>
              <w:rPr>
                <w:rFonts w:hint="eastAsia" w:ascii="宋体" w:hAnsi="宋体"/>
                <w:szCs w:val="21"/>
                <w:lang w:eastAsia="zh-Hans"/>
              </w:rPr>
              <w:t>V使用</w:t>
            </w:r>
          </w:p>
        </w:tc>
        <w:tc>
          <w:tcPr>
            <w:tcW w:w="43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48" w:type="dxa"/>
            <w:noWrap w:val="0"/>
            <w:vAlign w:val="center"/>
          </w:tcPr>
          <w:p>
            <w:pPr>
              <w:pStyle w:val="6"/>
              <w:spacing w:before="62" w:line="189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6"/>
              <w:spacing w:before="94" w:line="271" w:lineRule="auto"/>
              <w:ind w:right="113"/>
              <w:jc w:val="center"/>
              <w:rPr>
                <w:rFonts w:hint="eastAsia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eastAsia="zh-Hans"/>
              </w:rPr>
              <w:t>属桥架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6"/>
              <w:spacing w:before="250" w:line="1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Hans" w:bidi="ar-SA"/>
              </w:rPr>
              <w:t>100*50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米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pStyle w:val="6"/>
              <w:spacing w:before="61" w:line="228" w:lineRule="auto"/>
              <w:jc w:val="center"/>
              <w:rPr>
                <w:spacing w:val="1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120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穿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20*2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.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宋体" w:hAnsi="宋体"/>
                <w:szCs w:val="21"/>
                <w:lang w:eastAsia="zh-Hans"/>
              </w:rPr>
              <w:t>线架空使用</w:t>
            </w:r>
          </w:p>
        </w:tc>
        <w:tc>
          <w:tcPr>
            <w:tcW w:w="43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D448B"/>
    <w:rsid w:val="45B73324"/>
    <w:rsid w:val="627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sz w:val="24"/>
    </w:rPr>
  </w:style>
  <w:style w:type="paragraph" w:customStyle="1" w:styleId="5">
    <w:name w:val="List Paragraph"/>
    <w:basedOn w:val="1"/>
    <w:uiPriority w:val="0"/>
    <w:pPr>
      <w:adjustRightInd/>
      <w:spacing w:line="240" w:lineRule="auto"/>
      <w:ind w:firstLine="420" w:firstLineChars="200"/>
      <w:textAlignment w:val="auto"/>
    </w:pPr>
    <w:rPr>
      <w:szCs w:val="20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2025-04-15T04:13:00Z</dcterms:created>
  <dc:creator>Administrator</dc:creator>
  <cp:lastModifiedBy>Administrator</cp:lastModifiedBy>
  <dcterms:modified xsi:type="dcterms:W3CDTF">2025-04-18T02:31:22Z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