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ED33">
      <w:pPr>
        <w:jc w:val="center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</w:rPr>
        <w:t>现场勘察证明函</w:t>
      </w:r>
    </w:p>
    <w:p w14:paraId="52C22449">
      <w:pPr>
        <w:rPr>
          <w:rFonts w:hint="eastAsia" w:ascii="仿宋" w:hAnsi="仿宋" w:eastAsia="仿宋" w:cs="仿宋"/>
          <w:sz w:val="32"/>
          <w:szCs w:val="32"/>
        </w:rPr>
      </w:pPr>
    </w:p>
    <w:p w14:paraId="591325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水磨沟区人民法院执行局异地建设项目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2025Y079001-1</w:t>
      </w:r>
      <w:r>
        <w:rPr>
          <w:rFonts w:hint="eastAsia" w:ascii="仿宋" w:hAnsi="仿宋" w:eastAsia="仿宋" w:cs="仿宋"/>
          <w:sz w:val="32"/>
          <w:szCs w:val="32"/>
        </w:rPr>
        <w:t>，根据招标书规定要求，我方（公司名称：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 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年___月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日完成现场勘察，否则将视为无效投标。</w:t>
      </w:r>
    </w:p>
    <w:p w14:paraId="124C5A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53E81C9F">
      <w:pPr>
        <w:rPr>
          <w:rFonts w:hint="eastAsia"/>
        </w:rPr>
      </w:pPr>
    </w:p>
    <w:p w14:paraId="2AE3B756">
      <w:pPr>
        <w:rPr>
          <w:rFonts w:hint="eastAsia"/>
        </w:rPr>
      </w:pPr>
    </w:p>
    <w:p w14:paraId="45F3C80A">
      <w:pPr>
        <w:rPr>
          <w:rFonts w:hint="eastAsia"/>
        </w:rPr>
      </w:pPr>
    </w:p>
    <w:p w14:paraId="39A8D9F1">
      <w:pPr>
        <w:ind w:firstLine="4800" w:firstLineChars="15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采购单位（盖章）</w:t>
      </w:r>
    </w:p>
    <w:p w14:paraId="6D5F5704">
      <w:pPr>
        <w:ind w:firstLine="4800" w:firstLineChars="15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606C"/>
    <w:rsid w:val="2FB010DE"/>
    <w:rsid w:val="39E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125</Characters>
  <Lines>0</Lines>
  <Paragraphs>0</Paragraphs>
  <TotalTime>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2025-05-06T10:15:00Z</dcterms:created>
  <dc:creator>suma</dc:creator>
  <cp:lastModifiedBy>许睿</cp:lastModifiedBy>
  <dcterms:modified xsi:type="dcterms:W3CDTF">2025-05-06T11:58:21Z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eyJoZGlkIjoiZWVhNTI5NDAzNjI3MGRjY2MxNzk4ODJjM2Q1MGRmODQiLCJ1c2VySWQiOiI0NDE1NDE2NjYifQ==</vt:lpwstr>
  </property>
  <property fmtid="{D5CDD505-2E9C-101B-9397-08002B2CF9AE}" pid="4" name="ICV">
    <vt:lpwstr>83B3129BF4574EE18A797FFF7D0E88DA_13</vt:lpwstr>
  </property>
</Properties>
</file>