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line="360" w:lineRule="auto"/>
        <w:rPr>
          <w:rFonts w:eastAsia="仿宋"/>
          <w:b/>
          <w:color w:val="000000"/>
          <w:sz w:val="24"/>
        </w:rPr>
      </w:pPr>
    </w:p>
    <w:p>
      <w:pPr>
        <w:jc w:val="center"/>
        <w:rPr>
          <w:rFonts w:hint="eastAsia" w:ascii="Times New Roman" w:hAnsi="Times New Roman" w:eastAsia="仿宋"/>
          <w:color w:val="000000"/>
          <w:kern w:val="2"/>
          <w:sz w:val="44"/>
          <w:szCs w:val="44"/>
          <w:lang w:val="en-US" w:eastAsia="zh-CN" w:bidi="ar-SA"/>
        </w:rPr>
      </w:pPr>
      <w:r>
        <w:rPr>
          <w:rFonts w:hint="eastAsia" w:ascii="Times New Roman" w:hAnsi="Times New Roman" w:eastAsia="仿宋"/>
          <w:color w:val="000000"/>
          <w:kern w:val="2"/>
          <w:sz w:val="44"/>
          <w:szCs w:val="44"/>
          <w:lang w:val="en-US" w:eastAsia="zh-CN" w:bidi="ar-SA"/>
        </w:rPr>
        <w:t>疆国际会展中心系统等保测评服务</w:t>
      </w:r>
    </w:p>
    <w:p>
      <w:pPr>
        <w:jc w:val="center"/>
        <w:rPr>
          <w:rFonts w:hint="eastAsia" w:ascii="方正小标宋_GBK" w:hAnsi="方正小标宋_GBK" w:eastAsia="方正小标宋_GBK" w:cs="方正小标宋_GBK"/>
          <w:b/>
          <w:color w:val="auto"/>
          <w:sz w:val="44"/>
          <w:szCs w:val="44"/>
        </w:rPr>
      </w:pPr>
      <w:r>
        <w:rPr>
          <w:rFonts w:eastAsia="仿宋"/>
          <w:color w:val="000000"/>
          <w:sz w:val="44"/>
          <w:szCs w:val="44"/>
        </w:rPr>
        <w:t>（项目名称）</w:t>
      </w:r>
    </w:p>
    <w:p>
      <w:pPr>
        <w:pStyle w:val="21"/>
        <w:spacing w:line="360" w:lineRule="auto"/>
        <w:jc w:val="center"/>
        <w:rPr>
          <w:rFonts w:eastAsia="仿宋"/>
          <w:color w:val="000000"/>
          <w:sz w:val="28"/>
          <w:szCs w:val="28"/>
        </w:rPr>
      </w:pPr>
    </w:p>
    <w:p>
      <w:pPr>
        <w:pStyle w:val="21"/>
        <w:spacing w:line="360" w:lineRule="auto"/>
        <w:ind w:firstLine="1680" w:firstLineChars="600"/>
        <w:rPr>
          <w:rFonts w:eastAsia="仿宋"/>
          <w:color w:val="000000"/>
          <w:sz w:val="28"/>
          <w:szCs w:val="28"/>
        </w:rPr>
      </w:pPr>
      <w:r>
        <w:rPr>
          <w:rFonts w:eastAsia="仿宋"/>
          <w:color w:val="000000"/>
          <w:sz w:val="28"/>
          <w:szCs w:val="28"/>
        </w:rPr>
        <w:t xml:space="preserve">  </w:t>
      </w:r>
    </w:p>
    <w:p>
      <w:pPr>
        <w:pStyle w:val="21"/>
        <w:spacing w:line="360" w:lineRule="auto"/>
        <w:jc w:val="center"/>
        <w:rPr>
          <w:rFonts w:eastAsia="仿宋"/>
          <w:color w:val="000000"/>
          <w:sz w:val="24"/>
        </w:rPr>
      </w:pPr>
    </w:p>
    <w:p>
      <w:pPr>
        <w:pStyle w:val="21"/>
        <w:spacing w:line="360" w:lineRule="auto"/>
        <w:jc w:val="center"/>
        <w:rPr>
          <w:rFonts w:eastAsia="仿宋"/>
          <w:color w:val="000000"/>
          <w:sz w:val="24"/>
        </w:rPr>
      </w:pPr>
    </w:p>
    <w:p>
      <w:pPr>
        <w:pStyle w:val="21"/>
        <w:spacing w:line="360" w:lineRule="auto"/>
        <w:jc w:val="center"/>
        <w:rPr>
          <w:rFonts w:hint="eastAsia" w:eastAsia="仿宋"/>
          <w:b/>
          <w:color w:val="000000"/>
          <w:sz w:val="72"/>
          <w:szCs w:val="72"/>
        </w:rPr>
      </w:pPr>
      <w:r>
        <w:rPr>
          <w:rFonts w:hint="eastAsia" w:eastAsia="仿宋"/>
          <w:b/>
          <w:color w:val="000000"/>
          <w:sz w:val="72"/>
          <w:szCs w:val="72"/>
        </w:rPr>
        <w:t>竞价</w:t>
      </w:r>
      <w:r>
        <w:rPr>
          <w:rFonts w:eastAsia="仿宋"/>
          <w:b/>
          <w:color w:val="000000"/>
          <w:sz w:val="72"/>
          <w:szCs w:val="72"/>
        </w:rPr>
        <w:t>响应文件</w:t>
      </w:r>
    </w:p>
    <w:p>
      <w:pPr>
        <w:pStyle w:val="21"/>
        <w:spacing w:line="360" w:lineRule="auto"/>
        <w:jc w:val="center"/>
        <w:rPr>
          <w:rFonts w:eastAsia="仿宋"/>
          <w:b/>
          <w:color w:val="000000"/>
          <w:sz w:val="72"/>
          <w:szCs w:val="72"/>
        </w:rPr>
      </w:pPr>
    </w:p>
    <w:p>
      <w:pPr>
        <w:pStyle w:val="21"/>
        <w:spacing w:line="360" w:lineRule="auto"/>
        <w:jc w:val="center"/>
        <w:rPr>
          <w:rFonts w:eastAsia="仿宋"/>
          <w:color w:val="000000"/>
          <w:sz w:val="24"/>
        </w:rPr>
      </w:pPr>
    </w:p>
    <w:p>
      <w:pPr>
        <w:pStyle w:val="21"/>
        <w:spacing w:line="360" w:lineRule="auto"/>
        <w:jc w:val="center"/>
        <w:rPr>
          <w:rFonts w:eastAsia="仿宋"/>
          <w:color w:val="000000"/>
          <w:sz w:val="24"/>
        </w:rPr>
      </w:pPr>
    </w:p>
    <w:p>
      <w:pPr>
        <w:pStyle w:val="21"/>
        <w:spacing w:line="360" w:lineRule="auto"/>
        <w:jc w:val="center"/>
        <w:rPr>
          <w:rFonts w:eastAsia="仿宋"/>
          <w:b/>
          <w:color w:val="000000"/>
          <w:sz w:val="24"/>
        </w:rPr>
      </w:pPr>
    </w:p>
    <w:p>
      <w:pPr>
        <w:pStyle w:val="21"/>
        <w:spacing w:line="360" w:lineRule="auto"/>
        <w:jc w:val="center"/>
        <w:rPr>
          <w:rFonts w:eastAsia="仿宋"/>
          <w:b/>
          <w:color w:val="000000"/>
          <w:sz w:val="24"/>
        </w:rPr>
      </w:pPr>
    </w:p>
    <w:p>
      <w:pPr>
        <w:pStyle w:val="21"/>
        <w:spacing w:line="360" w:lineRule="auto"/>
        <w:jc w:val="center"/>
        <w:rPr>
          <w:rFonts w:eastAsia="仿宋"/>
          <w:b/>
          <w:color w:val="000000"/>
          <w:sz w:val="24"/>
        </w:rPr>
      </w:pPr>
    </w:p>
    <w:p>
      <w:pPr>
        <w:pStyle w:val="21"/>
        <w:spacing w:line="360" w:lineRule="auto"/>
        <w:jc w:val="center"/>
        <w:rPr>
          <w:rFonts w:eastAsia="仿宋"/>
          <w:b/>
          <w:color w:val="000000"/>
          <w:sz w:val="24"/>
        </w:rPr>
      </w:pPr>
    </w:p>
    <w:p>
      <w:pPr>
        <w:pStyle w:val="21"/>
        <w:spacing w:line="360" w:lineRule="auto"/>
        <w:jc w:val="center"/>
        <w:rPr>
          <w:rFonts w:eastAsia="仿宋"/>
          <w:b/>
          <w:color w:val="000000"/>
          <w:sz w:val="24"/>
        </w:rPr>
      </w:pPr>
    </w:p>
    <w:p>
      <w:pPr>
        <w:pStyle w:val="21"/>
        <w:spacing w:line="360" w:lineRule="auto"/>
        <w:jc w:val="center"/>
        <w:rPr>
          <w:rFonts w:eastAsia="仿宋"/>
          <w:b/>
          <w:color w:val="000000"/>
          <w:sz w:val="24"/>
        </w:rPr>
      </w:pPr>
    </w:p>
    <w:p>
      <w:pPr>
        <w:pStyle w:val="21"/>
        <w:spacing w:line="360" w:lineRule="auto"/>
        <w:jc w:val="center"/>
        <w:rPr>
          <w:rFonts w:eastAsia="仿宋"/>
          <w:color w:val="000000"/>
          <w:sz w:val="28"/>
          <w:szCs w:val="28"/>
          <w:u w:val="single"/>
        </w:rPr>
      </w:pPr>
      <w:r>
        <w:rPr>
          <w:rFonts w:eastAsia="仿宋"/>
          <w:color w:val="000000"/>
          <w:sz w:val="28"/>
          <w:szCs w:val="28"/>
        </w:rPr>
        <w:t>供应商名称：</w:t>
      </w:r>
      <w:r>
        <w:rPr>
          <w:rFonts w:eastAsia="仿宋"/>
          <w:color w:val="000000"/>
          <w:sz w:val="28"/>
          <w:szCs w:val="28"/>
          <w:u w:val="single"/>
        </w:rPr>
        <w:t xml:space="preserve">                     </w:t>
      </w:r>
      <w:r>
        <w:rPr>
          <w:rFonts w:eastAsia="仿宋"/>
          <w:color w:val="000000"/>
          <w:sz w:val="28"/>
          <w:szCs w:val="28"/>
        </w:rPr>
        <w:t>（公章）</w:t>
      </w:r>
    </w:p>
    <w:p>
      <w:pPr>
        <w:pStyle w:val="21"/>
        <w:spacing w:line="360" w:lineRule="auto"/>
        <w:ind w:firstLine="1400" w:firstLineChars="500"/>
        <w:rPr>
          <w:rFonts w:eastAsia="仿宋"/>
          <w:color w:val="000000"/>
          <w:sz w:val="28"/>
          <w:szCs w:val="28"/>
        </w:rPr>
      </w:pPr>
      <w:r>
        <w:rPr>
          <w:rFonts w:eastAsia="仿宋"/>
          <w:color w:val="000000"/>
          <w:sz w:val="28"/>
          <w:szCs w:val="28"/>
        </w:rPr>
        <w:t>法定代表人：</w:t>
      </w:r>
      <w:r>
        <w:rPr>
          <w:rFonts w:eastAsia="仿宋"/>
          <w:color w:val="000000"/>
          <w:sz w:val="28"/>
          <w:szCs w:val="28"/>
          <w:u w:val="single"/>
        </w:rPr>
        <w:t xml:space="preserve">                   </w:t>
      </w:r>
    </w:p>
    <w:p>
      <w:pPr>
        <w:pStyle w:val="21"/>
        <w:spacing w:line="360" w:lineRule="auto"/>
        <w:jc w:val="center"/>
        <w:rPr>
          <w:rFonts w:eastAsia="仿宋"/>
          <w:color w:val="000000"/>
          <w:sz w:val="28"/>
          <w:szCs w:val="28"/>
        </w:rPr>
      </w:pPr>
      <w:r>
        <w:rPr>
          <w:rFonts w:eastAsia="仿宋"/>
          <w:color w:val="000000"/>
          <w:sz w:val="28"/>
          <w:szCs w:val="28"/>
        </w:rPr>
        <w:t>日期：</w:t>
      </w:r>
      <w:r>
        <w:rPr>
          <w:rFonts w:eastAsia="仿宋"/>
          <w:color w:val="000000"/>
          <w:sz w:val="28"/>
          <w:szCs w:val="28"/>
          <w:u w:val="single"/>
        </w:rPr>
        <w:t xml:space="preserve">                   </w:t>
      </w:r>
      <w:r>
        <w:rPr>
          <w:rFonts w:eastAsia="仿宋"/>
          <w:color w:val="000000"/>
          <w:sz w:val="28"/>
          <w:szCs w:val="28"/>
        </w:rPr>
        <w:t>（年/月/日）</w:t>
      </w:r>
    </w:p>
    <w:p>
      <w:pPr>
        <w:pStyle w:val="21"/>
        <w:spacing w:line="360" w:lineRule="auto"/>
        <w:jc w:val="center"/>
        <w:rPr>
          <w:rFonts w:eastAsia="仿宋"/>
          <w:color w:val="000000"/>
          <w:sz w:val="28"/>
          <w:szCs w:val="28"/>
        </w:rPr>
      </w:pPr>
    </w:p>
    <w:p>
      <w:pPr>
        <w:pStyle w:val="21"/>
        <w:spacing w:line="360" w:lineRule="auto"/>
        <w:rPr>
          <w:rFonts w:hint="eastAsia" w:eastAsia="仿宋"/>
          <w:color w:val="000000"/>
        </w:rPr>
      </w:pPr>
      <w:r>
        <w:rPr>
          <w:rFonts w:hint="eastAsia" w:eastAsia="仿宋"/>
          <w:color w:val="000000"/>
          <w:sz w:val="28"/>
          <w:szCs w:val="28"/>
        </w:rPr>
        <w:t>（</w:t>
      </w:r>
      <w:r>
        <w:rPr>
          <w:rFonts w:hint="eastAsia" w:eastAsia="仿宋"/>
          <w:color w:val="000000"/>
        </w:rPr>
        <w:t>说明：本文件中标</w:t>
      </w:r>
      <w:r>
        <w:rPr>
          <w:rFonts w:hint="eastAsia" w:eastAsia="仿宋"/>
          <w:color w:val="000000"/>
          <w:lang w:val="zh-TW" w:eastAsia="zh-TW"/>
        </w:rPr>
        <w:t>★</w:t>
      </w:r>
      <w:r>
        <w:rPr>
          <w:rFonts w:hint="eastAsia" w:eastAsia="仿宋"/>
          <w:color w:val="000000"/>
        </w:rPr>
        <w:t>号项目为必填项目，如有缺失或改动将视为未能实质性响应本次采购要求，采购响应文件将被拒绝）</w:t>
      </w:r>
    </w:p>
    <w:p>
      <w:pPr>
        <w:pStyle w:val="21"/>
        <w:spacing w:line="360" w:lineRule="auto"/>
        <w:rPr>
          <w:rFonts w:hint="eastAsia" w:eastAsia="仿宋"/>
          <w:color w:val="000000"/>
        </w:rPr>
      </w:pPr>
    </w:p>
    <w:p>
      <w:pPr>
        <w:pStyle w:val="34"/>
        <w:numPr>
          <w:ilvl w:val="0"/>
          <w:numId w:val="1"/>
        </w:numPr>
        <w:outlineLvl w:val="1"/>
        <w:rPr>
          <w:rFonts w:hint="eastAsia" w:ascii="Times New Roman" w:hAnsi="Times New Roman" w:eastAsia="仿宋"/>
          <w:color w:val="000000"/>
        </w:rPr>
      </w:pPr>
      <w:r>
        <w:rPr>
          <w:rFonts w:ascii="Times New Roman" w:hAnsi="Times New Roman" w:eastAsia="仿宋"/>
          <w:color w:val="000000"/>
          <w:lang w:val="zh-TW" w:eastAsia="zh-TW"/>
        </w:rPr>
        <w:t>★</w:t>
      </w:r>
      <w:r>
        <w:rPr>
          <w:rFonts w:hint="eastAsia" w:ascii="Times New Roman" w:hAnsi="Times New Roman" w:eastAsia="仿宋"/>
          <w:color w:val="000000"/>
        </w:rPr>
        <w:t>政府采购供应商信用承诺函</w:t>
      </w:r>
    </w:p>
    <w:p>
      <w:pPr>
        <w:pStyle w:val="34"/>
        <w:jc w:val="center"/>
        <w:outlineLvl w:val="1"/>
        <w:rPr>
          <w:rFonts w:hint="eastAsia" w:ascii="Times New Roman" w:hAnsi="Times New Roman" w:eastAsia="仿宋"/>
          <w:color w:val="000000"/>
        </w:rPr>
      </w:pPr>
      <w:r>
        <w:rPr>
          <w:rFonts w:hint="eastAsia" w:ascii="Times New Roman" w:hAnsi="Times New Roman" w:eastAsia="仿宋"/>
          <w:color w:val="000000"/>
        </w:rPr>
        <w:t>政府采购供应商信用承诺函</w:t>
      </w:r>
    </w:p>
    <w:p>
      <w:pPr>
        <w:pStyle w:val="34"/>
        <w:jc w:val="center"/>
        <w:outlineLvl w:val="1"/>
        <w:rPr>
          <w:rFonts w:hint="eastAsia" w:ascii="Times New Roman" w:hAnsi="Times New Roman" w:eastAsia="仿宋"/>
          <w:color w:val="000000"/>
        </w:rPr>
      </w:pPr>
    </w:p>
    <w:p>
      <w:pPr>
        <w:pStyle w:val="12"/>
        <w:tabs>
          <w:tab w:val="left" w:pos="357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单位名称（</w:t>
      </w:r>
      <w:r>
        <w:rPr>
          <w:rFonts w:ascii="仿宋" w:hAnsi="仿宋" w:eastAsia="仿宋" w:cs="仿宋"/>
          <w:sz w:val="24"/>
          <w:szCs w:val="24"/>
        </w:rPr>
        <w:t>自然人姓名 ）：</w:t>
      </w:r>
    </w:p>
    <w:p>
      <w:pPr>
        <w:pStyle w:val="12"/>
        <w:tabs>
          <w:tab w:val="left" w:pos="357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统一社会信用代码（</w:t>
      </w:r>
      <w:r>
        <w:rPr>
          <w:rFonts w:ascii="仿宋" w:hAnsi="仿宋" w:eastAsia="仿宋" w:cs="仿宋"/>
          <w:sz w:val="24"/>
          <w:szCs w:val="24"/>
        </w:rPr>
        <w:t xml:space="preserve">身份证号码 ）： </w:t>
      </w:r>
    </w:p>
    <w:p>
      <w:pPr>
        <w:pStyle w:val="12"/>
        <w:tabs>
          <w:tab w:val="left" w:pos="3570"/>
        </w:tabs>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法定代表人（负责人 ）：</w:t>
      </w:r>
    </w:p>
    <w:p>
      <w:pPr>
        <w:pStyle w:val="12"/>
        <w:tabs>
          <w:tab w:val="left" w:pos="3570"/>
        </w:tabs>
        <w:spacing w:line="360" w:lineRule="auto"/>
        <w:ind w:firstLine="480" w:firstLineChars="200"/>
        <w:rPr>
          <w:rFonts w:ascii="仿宋" w:hAnsi="仿宋" w:eastAsia="仿宋" w:cs="仿宋"/>
          <w:sz w:val="24"/>
          <w:szCs w:val="24"/>
        </w:rPr>
      </w:pPr>
    </w:p>
    <w:p>
      <w:pPr>
        <w:pStyle w:val="12"/>
        <w:tabs>
          <w:tab w:val="left" w:pos="357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我单位（本人）自愿参加本次政府采购活动，严格遵守《中华人民共和国政府采购法》及相关法律法规，坚守公开、公平、公正和诚实信用等原则，</w:t>
      </w:r>
      <w:r>
        <w:rPr>
          <w:rFonts w:ascii="仿宋" w:hAnsi="仿宋" w:eastAsia="仿宋" w:cs="仿宋"/>
          <w:sz w:val="24"/>
          <w:szCs w:val="24"/>
        </w:rPr>
        <w:t>依法诚信经营， 并郑重承诺：</w:t>
      </w:r>
    </w:p>
    <w:p>
      <w:pPr>
        <w:pStyle w:val="12"/>
        <w:tabs>
          <w:tab w:val="left" w:pos="3570"/>
        </w:tabs>
        <w:spacing w:line="360" w:lineRule="auto"/>
        <w:ind w:firstLine="480" w:firstLineChars="200"/>
        <w:rPr>
          <w:rFonts w:ascii="仿宋" w:hAnsi="仿宋" w:eastAsia="仿宋" w:cs="仿宋"/>
          <w:sz w:val="24"/>
          <w:szCs w:val="24"/>
        </w:rPr>
      </w:pPr>
    </w:p>
    <w:p>
      <w:pPr>
        <w:pStyle w:val="12"/>
        <w:tabs>
          <w:tab w:val="left" w:pos="357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一、我单位（</w:t>
      </w:r>
      <w:r>
        <w:rPr>
          <w:rFonts w:ascii="仿宋" w:hAnsi="仿宋" w:eastAsia="仿宋" w:cs="仿宋"/>
          <w:sz w:val="24"/>
          <w:szCs w:val="24"/>
        </w:rPr>
        <w:t>本人）符合《 中华人民共和国政府采购法》第二十二条规定：</w:t>
      </w:r>
    </w:p>
    <w:p>
      <w:pPr>
        <w:pStyle w:val="12"/>
        <w:tabs>
          <w:tab w:val="left" w:pos="357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一）具有独立承担民事责任的能力；</w:t>
      </w:r>
    </w:p>
    <w:p>
      <w:pPr>
        <w:pStyle w:val="12"/>
        <w:tabs>
          <w:tab w:val="left" w:pos="357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二）具有良好的商业信誉和健全的财务会计制度；</w:t>
      </w:r>
    </w:p>
    <w:p>
      <w:pPr>
        <w:pStyle w:val="12"/>
        <w:tabs>
          <w:tab w:val="left" w:pos="357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三）具有履行合同所必需的设备和专业技术能力；</w:t>
      </w:r>
    </w:p>
    <w:p>
      <w:pPr>
        <w:pStyle w:val="12"/>
        <w:tabs>
          <w:tab w:val="left" w:pos="357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四）有依法缴纳税收和社会保障资金的良好记录；</w:t>
      </w:r>
    </w:p>
    <w:p>
      <w:pPr>
        <w:pStyle w:val="12"/>
        <w:tabs>
          <w:tab w:val="left" w:pos="357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五）参加政府采购活动前三年 内，在经营活动中没有重大违法记录；</w:t>
      </w:r>
    </w:p>
    <w:p>
      <w:pPr>
        <w:pStyle w:val="12"/>
        <w:tabs>
          <w:tab w:val="left" w:pos="357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六）符合法律 、行政法规规定的其他条件。</w:t>
      </w:r>
    </w:p>
    <w:p>
      <w:pPr>
        <w:pStyle w:val="12"/>
        <w:tabs>
          <w:tab w:val="left" w:pos="3570"/>
        </w:tabs>
        <w:spacing w:line="360" w:lineRule="auto"/>
        <w:ind w:firstLine="480" w:firstLineChars="200"/>
        <w:rPr>
          <w:rFonts w:ascii="仿宋" w:hAnsi="仿宋" w:eastAsia="仿宋" w:cs="仿宋"/>
          <w:sz w:val="24"/>
          <w:szCs w:val="24"/>
        </w:rPr>
      </w:pPr>
    </w:p>
    <w:p>
      <w:pPr>
        <w:pStyle w:val="12"/>
        <w:tabs>
          <w:tab w:val="left" w:pos="357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二、我单位（</w:t>
      </w:r>
      <w:r>
        <w:rPr>
          <w:rFonts w:ascii="仿宋" w:hAnsi="仿宋" w:eastAsia="仿宋" w:cs="仿宋"/>
          <w:sz w:val="24"/>
          <w:szCs w:val="24"/>
        </w:rPr>
        <w:t>本人）未被列入严重违法失信名单、失信被执行人名单、重大税收违法案件当事人名单、政府采购严重违法失信行为记录名单。</w:t>
      </w:r>
    </w:p>
    <w:p>
      <w:pPr>
        <w:pStyle w:val="12"/>
        <w:tabs>
          <w:tab w:val="left" w:pos="3570"/>
        </w:tabs>
        <w:spacing w:line="360" w:lineRule="auto"/>
        <w:ind w:firstLine="480" w:firstLineChars="200"/>
        <w:rPr>
          <w:rFonts w:ascii="仿宋" w:hAnsi="仿宋" w:eastAsia="仿宋" w:cs="仿宋"/>
          <w:sz w:val="24"/>
          <w:szCs w:val="24"/>
        </w:rPr>
      </w:pPr>
    </w:p>
    <w:p>
      <w:pPr>
        <w:pStyle w:val="12"/>
        <w:tabs>
          <w:tab w:val="left" w:pos="357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三、如</w:t>
      </w:r>
      <w:r>
        <w:rPr>
          <w:rFonts w:ascii="仿宋" w:hAnsi="仿宋" w:eastAsia="仿宋" w:cs="仿宋"/>
          <w:sz w:val="24"/>
          <w:szCs w:val="24"/>
        </w:rPr>
        <w:t xml:space="preserve"> 果本公司（本人）有幸中标（成交）， 在合同签订之前，采购单位有权要求本公司（本人）提供资格证明材料原件进行核验。</w:t>
      </w:r>
    </w:p>
    <w:p>
      <w:pPr>
        <w:pStyle w:val="12"/>
        <w:tabs>
          <w:tab w:val="left" w:pos="3570"/>
        </w:tabs>
        <w:spacing w:line="360" w:lineRule="auto"/>
        <w:ind w:firstLine="480" w:firstLineChars="200"/>
        <w:rPr>
          <w:rFonts w:ascii="仿宋" w:hAnsi="仿宋" w:eastAsia="仿宋" w:cs="仿宋"/>
          <w:sz w:val="24"/>
          <w:szCs w:val="24"/>
        </w:rPr>
      </w:pPr>
    </w:p>
    <w:p>
      <w:pPr>
        <w:pStyle w:val="12"/>
        <w:tabs>
          <w:tab w:val="left" w:pos="357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四、我单位（本人</w:t>
      </w:r>
      <w:r>
        <w:rPr>
          <w:rFonts w:ascii="仿宋" w:hAnsi="仿宋" w:eastAsia="仿宋" w:cs="仿宋"/>
          <w:sz w:val="24"/>
          <w:szCs w:val="24"/>
        </w:rPr>
        <w:t>）保证上述承诺事项的真实性。如有弄虚作假或其他违法违规行为，自愿按照规定将违背承诺行为作为失信行为记录到社会信用信息平台，并视同为“提供虚假材  料谋取中标、成交”按照《政府采购法》第七十七、七十九条规定，处以采购金额千分之五以上千分之十以下的罚款，列入不良行为记录名单，在一至三年 内禁止参加政府采购活动，有违法所得的，并处没收违法所得， 情节严重的，由市场监管部门吊销营业执照；构成犯罪的，依法追究刑事贵任；给他人造成损失的，并应依照有关民事法律规定承担民事责任。</w:t>
      </w:r>
    </w:p>
    <w:p>
      <w:pPr>
        <w:pStyle w:val="12"/>
        <w:tabs>
          <w:tab w:val="left" w:pos="3570"/>
        </w:tabs>
        <w:spacing w:line="360" w:lineRule="auto"/>
        <w:ind w:firstLine="480" w:firstLineChars="200"/>
        <w:rPr>
          <w:rFonts w:ascii="仿宋" w:hAnsi="仿宋" w:eastAsia="仿宋" w:cs="仿宋"/>
          <w:sz w:val="24"/>
          <w:szCs w:val="24"/>
        </w:rPr>
      </w:pPr>
    </w:p>
    <w:p>
      <w:pPr>
        <w:pStyle w:val="12"/>
        <w:tabs>
          <w:tab w:val="left" w:pos="357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w:t>
      </w:r>
      <w:r>
        <w:rPr>
          <w:rFonts w:ascii="仿宋" w:hAnsi="仿宋" w:eastAsia="仿宋" w:cs="仿宋"/>
          <w:sz w:val="24"/>
          <w:szCs w:val="24"/>
        </w:rPr>
        <w:t>印章）：</w:t>
      </w:r>
    </w:p>
    <w:p>
      <w:pPr>
        <w:pStyle w:val="12"/>
        <w:tabs>
          <w:tab w:val="left" w:pos="357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法定代表人、负责人、本人、或授权代表（签字或印章）：</w:t>
      </w:r>
      <w:r>
        <w:rPr>
          <w:rFonts w:ascii="仿宋" w:hAnsi="仿宋" w:eastAsia="仿宋" w:cs="仿宋"/>
          <w:sz w:val="24"/>
          <w:szCs w:val="24"/>
        </w:rPr>
        <w:t xml:space="preserve">  </w:t>
      </w:r>
    </w:p>
    <w:p>
      <w:pPr>
        <w:pStyle w:val="12"/>
        <w:tabs>
          <w:tab w:val="left" w:pos="3570"/>
        </w:tabs>
        <w:spacing w:line="360" w:lineRule="auto"/>
        <w:ind w:firstLine="480" w:firstLineChars="200"/>
        <w:rPr>
          <w:rFonts w:ascii="仿宋" w:hAnsi="仿宋" w:eastAsia="仿宋" w:cs="仿宋"/>
          <w:sz w:val="24"/>
          <w:szCs w:val="24"/>
        </w:rPr>
      </w:pPr>
      <w:r>
        <w:rPr>
          <w:rFonts w:ascii="仿宋" w:hAnsi="仿宋" w:eastAsia="仿宋" w:cs="仿宋"/>
          <w:sz w:val="24"/>
          <w:szCs w:val="24"/>
        </w:rPr>
        <w:t>日期：</w:t>
      </w:r>
      <w:r>
        <w:rPr>
          <w:rFonts w:hint="eastAsia" w:ascii="仿宋" w:hAnsi="仿宋" w:eastAsia="仿宋" w:cs="仿宋"/>
          <w:sz w:val="24"/>
          <w:szCs w:val="24"/>
        </w:rPr>
        <w:t xml:space="preserve">  </w:t>
      </w:r>
      <w:r>
        <w:rPr>
          <w:rFonts w:ascii="仿宋" w:hAnsi="仿宋" w:eastAsia="仿宋" w:cs="仿宋"/>
          <w:sz w:val="24"/>
          <w:szCs w:val="24"/>
        </w:rPr>
        <w:t xml:space="preserve"> 年 </w:t>
      </w:r>
      <w:r>
        <w:rPr>
          <w:rFonts w:hint="eastAsia" w:ascii="仿宋" w:hAnsi="仿宋" w:eastAsia="仿宋" w:cs="仿宋"/>
          <w:sz w:val="24"/>
          <w:szCs w:val="24"/>
        </w:rPr>
        <w:t xml:space="preserve">  </w:t>
      </w:r>
      <w:r>
        <w:rPr>
          <w:rFonts w:ascii="仿宋" w:hAnsi="仿宋" w:eastAsia="仿宋" w:cs="仿宋"/>
          <w:sz w:val="24"/>
          <w:szCs w:val="24"/>
        </w:rPr>
        <w:t>月</w:t>
      </w:r>
      <w:r>
        <w:rPr>
          <w:rFonts w:hint="eastAsia" w:ascii="仿宋" w:hAnsi="仿宋" w:eastAsia="仿宋" w:cs="仿宋"/>
          <w:sz w:val="24"/>
          <w:szCs w:val="24"/>
        </w:rPr>
        <w:t xml:space="preserve">  </w:t>
      </w:r>
      <w:r>
        <w:rPr>
          <w:rFonts w:ascii="仿宋" w:hAnsi="仿宋" w:eastAsia="仿宋" w:cs="仿宋"/>
          <w:sz w:val="24"/>
          <w:szCs w:val="24"/>
        </w:rPr>
        <w:t>日</w:t>
      </w:r>
    </w:p>
    <w:p>
      <w:pPr>
        <w:pStyle w:val="31"/>
        <w:tabs>
          <w:tab w:val="left" w:pos="3570"/>
        </w:tabs>
        <w:spacing w:line="360" w:lineRule="auto"/>
        <w:outlineLvl w:val="2"/>
        <w:rPr>
          <w:rFonts w:ascii="宋体" w:hAnsi="宋体" w:eastAsia="宋体" w:cs="宋体"/>
        </w:rPr>
      </w:pPr>
      <w:bookmarkStart w:id="0" w:name="_Toc5924"/>
      <w:r>
        <w:rPr>
          <w:rFonts w:hint="eastAsia" w:ascii="Times New Roman" w:hAnsi="Times New Roman" w:eastAsia="仿宋"/>
          <w:color w:val="000000"/>
        </w:rPr>
        <w:t>三</w:t>
      </w:r>
      <w:r>
        <w:rPr>
          <w:rFonts w:ascii="Times New Roman" w:hAnsi="Times New Roman" w:eastAsia="仿宋"/>
          <w:color w:val="000000"/>
        </w:rPr>
        <w:t>、</w:t>
      </w:r>
      <w:bookmarkStart w:id="1" w:name="_Toc30681"/>
      <w:bookmarkStart w:id="2" w:name="_Toc9510"/>
      <w:bookmarkStart w:id="3" w:name="_Toc2878"/>
      <w:r>
        <w:rPr>
          <w:rFonts w:ascii="Times New Roman" w:hAnsi="Times New Roman" w:eastAsia="仿宋"/>
          <w:color w:val="000000"/>
          <w:lang w:val="zh-TW" w:eastAsia="zh-TW"/>
        </w:rPr>
        <w:t>★</w:t>
      </w:r>
      <w:r>
        <w:rPr>
          <w:rFonts w:hint="eastAsia" w:ascii="Times New Roman" w:hAnsi="Times New Roman" w:eastAsia="仿宋"/>
          <w:color w:val="000000"/>
        </w:rPr>
        <w:t>营业执照、组织机构代码证、税务登记证</w:t>
      </w:r>
      <w:bookmarkEnd w:id="1"/>
      <w:bookmarkEnd w:id="2"/>
      <w:bookmarkEnd w:id="3"/>
    </w:p>
    <w:p>
      <w:pPr>
        <w:pStyle w:val="12"/>
        <w:tabs>
          <w:tab w:val="left" w:pos="357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说明：此处提供营业执照、组织机构代码证、税务登记证，如三证合一，只需要提供营业执照即可。（如供应商是自然人，应提供有效的自然人身份证明。）</w:t>
      </w:r>
    </w:p>
    <w:p>
      <w:pPr>
        <w:pStyle w:val="35"/>
        <w:tabs>
          <w:tab w:val="left" w:pos="3570"/>
        </w:tabs>
        <w:spacing w:line="360" w:lineRule="auto"/>
        <w:outlineLvl w:val="2"/>
        <w:rPr>
          <w:rFonts w:hint="eastAsia" w:ascii="Times New Roman" w:hAnsi="Times New Roman" w:eastAsia="仿宋"/>
          <w:color w:val="000000"/>
        </w:rPr>
      </w:pPr>
      <w:bookmarkStart w:id="4" w:name="_Toc28050"/>
      <w:bookmarkStart w:id="5" w:name="_Toc2781"/>
      <w:bookmarkStart w:id="6" w:name="_Toc26458"/>
    </w:p>
    <w:p>
      <w:pPr>
        <w:pStyle w:val="35"/>
        <w:tabs>
          <w:tab w:val="left" w:pos="3570"/>
        </w:tabs>
        <w:spacing w:line="360" w:lineRule="auto"/>
        <w:outlineLvl w:val="2"/>
        <w:rPr>
          <w:rFonts w:hint="eastAsia" w:ascii="仿宋_GB2312" w:hAnsi="仿宋_GB2312" w:eastAsia="仿宋_GB2312" w:cs="仿宋_GB2312"/>
        </w:rPr>
      </w:pPr>
      <w:r>
        <w:rPr>
          <w:rFonts w:hint="eastAsia" w:ascii="Times New Roman" w:hAnsi="Times New Roman" w:eastAsia="仿宋"/>
          <w:color w:val="000000"/>
        </w:rPr>
        <w:t>四、</w:t>
      </w:r>
      <w:r>
        <w:rPr>
          <w:rFonts w:ascii="Times New Roman" w:hAnsi="Times New Roman" w:eastAsia="仿宋"/>
          <w:color w:val="000000"/>
          <w:lang w:val="zh-TW" w:eastAsia="zh-TW"/>
        </w:rPr>
        <w:t>★</w:t>
      </w:r>
      <w:r>
        <w:rPr>
          <w:rFonts w:hint="eastAsia" w:ascii="Times New Roman" w:hAnsi="Times New Roman" w:eastAsia="仿宋"/>
          <w:color w:val="000000"/>
        </w:rPr>
        <w:t>法定代表人身份证明及授权委托书</w:t>
      </w:r>
      <w:bookmarkEnd w:id="4"/>
      <w:bookmarkEnd w:id="5"/>
      <w:bookmarkEnd w:id="6"/>
    </w:p>
    <w:p>
      <w:pPr>
        <w:pStyle w:val="26"/>
        <w:tabs>
          <w:tab w:val="left" w:pos="3570"/>
        </w:tabs>
        <w:adjustRightInd w:val="0"/>
        <w:snapToGrid w:val="0"/>
        <w:spacing w:line="360" w:lineRule="auto"/>
        <w:jc w:val="center"/>
        <w:rPr>
          <w:rFonts w:hint="eastAsia" w:ascii="仿宋" w:hAnsi="仿宋" w:eastAsia="仿宋" w:cs="仿宋"/>
          <w:sz w:val="24"/>
          <w:szCs w:val="24"/>
        </w:rPr>
      </w:pPr>
      <w:bookmarkStart w:id="7" w:name="_Toc487101447"/>
      <w:bookmarkEnd w:id="7"/>
      <w:bookmarkStart w:id="8" w:name="_Toc487101305"/>
      <w:bookmarkEnd w:id="8"/>
      <w:bookmarkStart w:id="9" w:name="_Toc487101376"/>
      <w:bookmarkEnd w:id="9"/>
      <w:r>
        <w:rPr>
          <w:rFonts w:hint="eastAsia" w:ascii="仿宋" w:hAnsi="仿宋" w:eastAsia="仿宋" w:cs="仿宋"/>
          <w:sz w:val="24"/>
          <w:szCs w:val="24"/>
        </w:rPr>
        <w:t>法定代表人资格证明文件</w:t>
      </w:r>
    </w:p>
    <w:p>
      <w:pPr>
        <w:pStyle w:val="26"/>
        <w:tabs>
          <w:tab w:val="left" w:pos="357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Style w:val="26"/>
        <w:tabs>
          <w:tab w:val="left" w:pos="3570"/>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兹有</w:t>
      </w:r>
      <w:r>
        <w:rPr>
          <w:rFonts w:hint="eastAsia" w:ascii="仿宋" w:hAnsi="仿宋" w:eastAsia="仿宋" w:cs="仿宋"/>
          <w:sz w:val="24"/>
          <w:szCs w:val="24"/>
          <w:u w:val="single"/>
        </w:rPr>
        <w:t xml:space="preserve">          </w:t>
      </w:r>
      <w:r>
        <w:rPr>
          <w:rFonts w:hint="eastAsia" w:ascii="仿宋" w:hAnsi="仿宋" w:eastAsia="仿宋" w:cs="仿宋"/>
          <w:sz w:val="24"/>
          <w:szCs w:val="24"/>
        </w:rPr>
        <w:t>同志为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公司法定代表人，代表我公司办理一切社会公务事宜，具有法律效力。 </w:t>
      </w:r>
    </w:p>
    <w:p>
      <w:pPr>
        <w:pStyle w:val="26"/>
        <w:tabs>
          <w:tab w:val="left" w:pos="3570"/>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附法定代表人基本情况： </w:t>
      </w:r>
    </w:p>
    <w:p>
      <w:pPr>
        <w:pStyle w:val="26"/>
        <w:tabs>
          <w:tab w:val="left" w:pos="3570"/>
        </w:tabs>
        <w:adjustRightInd w:val="0"/>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pPr>
        <w:pStyle w:val="26"/>
        <w:tabs>
          <w:tab w:val="left" w:pos="3570"/>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pStyle w:val="26"/>
        <w:tabs>
          <w:tab w:val="left" w:pos="3570"/>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p>
    <w:p>
      <w:pPr>
        <w:pStyle w:val="26"/>
        <w:tabs>
          <w:tab w:val="left" w:pos="3570"/>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电话号码：</w:t>
      </w:r>
      <w:r>
        <w:rPr>
          <w:rFonts w:hint="eastAsia" w:ascii="仿宋" w:hAnsi="仿宋" w:eastAsia="仿宋" w:cs="仿宋"/>
          <w:sz w:val="24"/>
          <w:szCs w:val="24"/>
          <w:u w:val="single"/>
        </w:rPr>
        <w:t xml:space="preserve">                   </w:t>
      </w: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p>
    <w:p>
      <w:pPr>
        <w:pStyle w:val="26"/>
        <w:tabs>
          <w:tab w:val="left" w:pos="357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tbl>
      <w:tblPr>
        <w:tblStyle w:val="8"/>
        <w:tblW w:w="6975"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3" w:hRule="atLeast"/>
        </w:trPr>
        <w:tc>
          <w:tcPr>
            <w:tcW w:w="6975" w:type="dxa"/>
            <w:tcBorders>
              <w:top w:val="single" w:color="auto" w:sz="4" w:space="0"/>
              <w:left w:val="single" w:color="auto" w:sz="4" w:space="0"/>
              <w:bottom w:val="single" w:color="auto" w:sz="4" w:space="0"/>
              <w:right w:val="single" w:color="auto" w:sz="4" w:space="0"/>
            </w:tcBorders>
            <w:noWrap w:val="0"/>
            <w:vAlign w:val="top"/>
          </w:tcPr>
          <w:p>
            <w:pPr>
              <w:pStyle w:val="26"/>
              <w:tabs>
                <w:tab w:val="left" w:pos="3570"/>
              </w:tabs>
              <w:adjustRightInd w:val="0"/>
              <w:snapToGrid w:val="0"/>
              <w:spacing w:line="360" w:lineRule="auto"/>
              <w:jc w:val="center"/>
              <w:rPr>
                <w:rFonts w:hint="eastAsia" w:ascii="仿宋" w:hAnsi="仿宋" w:eastAsia="仿宋" w:cs="仿宋"/>
                <w:sz w:val="24"/>
                <w:szCs w:val="24"/>
              </w:rPr>
            </w:pPr>
          </w:p>
          <w:p>
            <w:pPr>
              <w:pStyle w:val="26"/>
              <w:tabs>
                <w:tab w:val="left" w:pos="3570"/>
              </w:tabs>
              <w:adjustRightInd w:val="0"/>
              <w:snapToGrid w:val="0"/>
              <w:spacing w:line="360" w:lineRule="auto"/>
              <w:jc w:val="center"/>
              <w:rPr>
                <w:rFonts w:hint="eastAsia" w:ascii="仿宋" w:hAnsi="仿宋" w:eastAsia="仿宋" w:cs="仿宋"/>
                <w:sz w:val="24"/>
                <w:szCs w:val="24"/>
              </w:rPr>
            </w:pPr>
          </w:p>
          <w:p>
            <w:pPr>
              <w:pStyle w:val="26"/>
              <w:tabs>
                <w:tab w:val="left" w:pos="3570"/>
              </w:tabs>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法定代表人《居民身份证》扫描件</w:t>
            </w:r>
          </w:p>
        </w:tc>
      </w:tr>
    </w:tbl>
    <w:p>
      <w:pPr>
        <w:pStyle w:val="26"/>
        <w:tabs>
          <w:tab w:val="left" w:pos="3570"/>
        </w:tabs>
        <w:adjustRightInd w:val="0"/>
        <w:snapToGrid w:val="0"/>
        <w:spacing w:line="360" w:lineRule="auto"/>
        <w:rPr>
          <w:rFonts w:hint="eastAsia" w:ascii="仿宋" w:hAnsi="仿宋" w:eastAsia="仿宋" w:cs="仿宋"/>
          <w:sz w:val="24"/>
          <w:szCs w:val="24"/>
        </w:rPr>
      </w:pPr>
    </w:p>
    <w:p>
      <w:pPr>
        <w:pStyle w:val="26"/>
        <w:tabs>
          <w:tab w:val="left" w:pos="357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pPr>
        <w:pStyle w:val="26"/>
        <w:tabs>
          <w:tab w:val="left" w:pos="357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pPr>
        <w:pStyle w:val="26"/>
        <w:tabs>
          <w:tab w:val="left" w:pos="750"/>
          <w:tab w:val="left" w:pos="357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供应商名称（签章）：</w:t>
      </w:r>
      <w:r>
        <w:rPr>
          <w:rFonts w:hint="eastAsia" w:ascii="仿宋" w:hAnsi="仿宋" w:eastAsia="仿宋" w:cs="仿宋"/>
          <w:sz w:val="24"/>
          <w:szCs w:val="24"/>
          <w:u w:val="single"/>
        </w:rPr>
        <w:t xml:space="preserve">           </w:t>
      </w:r>
    </w:p>
    <w:p>
      <w:pPr>
        <w:pStyle w:val="26"/>
        <w:tabs>
          <w:tab w:val="left" w:pos="750"/>
          <w:tab w:val="left" w:pos="3570"/>
        </w:tabs>
        <w:adjustRightInd w:val="0"/>
        <w:snapToGrid w:val="0"/>
        <w:spacing w:line="360" w:lineRule="auto"/>
        <w:rPr>
          <w:rFonts w:hint="eastAsia" w:ascii="仿宋" w:hAnsi="仿宋" w:eastAsia="仿宋" w:cs="仿宋"/>
          <w:sz w:val="24"/>
          <w:szCs w:val="24"/>
        </w:rPr>
      </w:pPr>
    </w:p>
    <w:p>
      <w:pPr>
        <w:pStyle w:val="26"/>
        <w:tabs>
          <w:tab w:val="left" w:pos="750"/>
          <w:tab w:val="left" w:pos="3570"/>
        </w:tabs>
        <w:adjustRightInd w:val="0"/>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法定代表人（签名或盖章） ：</w:t>
      </w:r>
      <w:r>
        <w:rPr>
          <w:rFonts w:hint="eastAsia" w:ascii="仿宋" w:hAnsi="仿宋" w:eastAsia="仿宋" w:cs="仿宋"/>
          <w:sz w:val="24"/>
          <w:szCs w:val="24"/>
          <w:u w:val="single"/>
        </w:rPr>
        <w:t xml:space="preserve">           </w:t>
      </w:r>
    </w:p>
    <w:p>
      <w:pPr>
        <w:pStyle w:val="26"/>
        <w:tabs>
          <w:tab w:val="left" w:pos="750"/>
          <w:tab w:val="left" w:pos="3570"/>
        </w:tabs>
        <w:adjustRightInd w:val="0"/>
        <w:snapToGrid w:val="0"/>
        <w:spacing w:line="360" w:lineRule="auto"/>
        <w:rPr>
          <w:rFonts w:hint="eastAsia" w:ascii="仿宋" w:hAnsi="仿宋" w:eastAsia="仿宋" w:cs="仿宋"/>
          <w:sz w:val="24"/>
          <w:szCs w:val="24"/>
        </w:rPr>
      </w:pPr>
    </w:p>
    <w:p>
      <w:pPr>
        <w:pStyle w:val="26"/>
        <w:tabs>
          <w:tab w:val="left" w:pos="750"/>
          <w:tab w:val="left" w:pos="3570"/>
        </w:tabs>
        <w:adjustRightInd w:val="0"/>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33"/>
        <w:tabs>
          <w:tab w:val="left" w:pos="3570"/>
        </w:tabs>
        <w:spacing w:line="360" w:lineRule="auto"/>
        <w:outlineLvl w:val="9"/>
      </w:pPr>
      <w:r>
        <w:rPr>
          <w:rFonts w:hint="eastAsia" w:ascii="仿宋" w:hAnsi="仿宋" w:eastAsia="仿宋" w:cs="仿宋"/>
        </w:rPr>
        <w:t xml:space="preserve"> </w:t>
      </w:r>
    </w:p>
    <w:p>
      <w:pPr>
        <w:pStyle w:val="26"/>
        <w:tabs>
          <w:tab w:val="left" w:pos="3570"/>
        </w:tabs>
        <w:spacing w:line="360" w:lineRule="auto"/>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法定代表人授权书</w:t>
      </w:r>
    </w:p>
    <w:p>
      <w:pPr>
        <w:pStyle w:val="26"/>
        <w:tabs>
          <w:tab w:val="left" w:pos="3570"/>
        </w:tabs>
        <w:spacing w:line="360" w:lineRule="auto"/>
        <w:ind w:firstLine="720" w:firstLineChars="300"/>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w:t>
      </w:r>
    </w:p>
    <w:p>
      <w:pPr>
        <w:pStyle w:val="26"/>
        <w:tabs>
          <w:tab w:val="left" w:pos="3570"/>
        </w:tabs>
        <w:spacing w:line="360" w:lineRule="auto"/>
        <w:ind w:firstLine="480" w:firstLineChars="200"/>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兹授权           同志为我公司参加贵单位组织的      项目采购活动的代表人，全权代表我公司处理在该项目采购活动中的一切事宜。代理期限从      年    月    日起至      年    月    日止。 </w:t>
      </w:r>
    </w:p>
    <w:p>
      <w:pPr>
        <w:pStyle w:val="26"/>
        <w:tabs>
          <w:tab w:val="left" w:pos="3570"/>
        </w:tabs>
        <w:spacing w:line="360" w:lineRule="auto"/>
        <w:rPr>
          <w:rFonts w:ascii="Times New Roman" w:hAnsi="Times New Roman" w:eastAsia="仿宋"/>
          <w:color w:val="000000"/>
          <w:kern w:val="0"/>
          <w:sz w:val="24"/>
          <w:szCs w:val="24"/>
        </w:rPr>
      </w:pPr>
    </w:p>
    <w:p>
      <w:pPr>
        <w:pStyle w:val="26"/>
        <w:tabs>
          <w:tab w:val="left" w:pos="3570"/>
        </w:tabs>
        <w:spacing w:line="360" w:lineRule="auto"/>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代表人（签章）：               </w:t>
      </w:r>
    </w:p>
    <w:p>
      <w:pPr>
        <w:pStyle w:val="26"/>
        <w:tabs>
          <w:tab w:val="left" w:pos="3570"/>
        </w:tabs>
        <w:spacing w:line="360" w:lineRule="auto"/>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法定代表人（签名或盖章）：       </w:t>
      </w:r>
    </w:p>
    <w:p>
      <w:pPr>
        <w:pStyle w:val="26"/>
        <w:tabs>
          <w:tab w:val="left" w:pos="3570"/>
        </w:tabs>
        <w:spacing w:line="360" w:lineRule="auto"/>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签发日期：       年     月     日</w:t>
      </w:r>
    </w:p>
    <w:p>
      <w:pPr>
        <w:pStyle w:val="26"/>
        <w:tabs>
          <w:tab w:val="left" w:pos="3570"/>
        </w:tabs>
        <w:spacing w:line="360" w:lineRule="auto"/>
        <w:rPr>
          <w:rFonts w:ascii="Times New Roman" w:hAnsi="Times New Roman" w:eastAsia="仿宋"/>
          <w:color w:val="000000"/>
          <w:kern w:val="0"/>
          <w:sz w:val="24"/>
          <w:szCs w:val="24"/>
        </w:rPr>
      </w:pPr>
    </w:p>
    <w:p>
      <w:pPr>
        <w:pStyle w:val="26"/>
        <w:tabs>
          <w:tab w:val="left" w:pos="3570"/>
        </w:tabs>
        <w:spacing w:line="360" w:lineRule="auto"/>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附：</w:t>
      </w:r>
    </w:p>
    <w:p>
      <w:pPr>
        <w:pStyle w:val="26"/>
        <w:tabs>
          <w:tab w:val="left" w:pos="3570"/>
        </w:tabs>
        <w:spacing w:line="360" w:lineRule="auto"/>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代理人工作单位：                          </w:t>
      </w:r>
    </w:p>
    <w:p>
      <w:pPr>
        <w:pStyle w:val="26"/>
        <w:tabs>
          <w:tab w:val="left" w:pos="3570"/>
        </w:tabs>
        <w:spacing w:line="360" w:lineRule="auto"/>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职务：                        性别：      </w:t>
      </w:r>
    </w:p>
    <w:p>
      <w:pPr>
        <w:pStyle w:val="26"/>
        <w:tabs>
          <w:tab w:val="left" w:pos="3570"/>
        </w:tabs>
        <w:adjustRightInd w:val="0"/>
        <w:snapToGrid w:val="0"/>
        <w:spacing w:line="360" w:lineRule="auto"/>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身份证号码：                              </w:t>
      </w:r>
    </w:p>
    <w:p>
      <w:pPr>
        <w:pStyle w:val="26"/>
        <w:tabs>
          <w:tab w:val="left" w:pos="3570"/>
        </w:tabs>
        <w:adjustRightInd w:val="0"/>
        <w:snapToGrid w:val="0"/>
        <w:spacing w:line="360" w:lineRule="auto"/>
        <w:ind w:left="-88" w:leftChars="-42" w:firstLine="600" w:firstLineChars="250"/>
        <w:rPr>
          <w:rFonts w:ascii="Times New Roman" w:hAnsi="Times New Roman" w:eastAsia="仿宋"/>
          <w:color w:val="000000"/>
          <w:kern w:val="0"/>
          <w:sz w:val="24"/>
          <w:szCs w:val="24"/>
        </w:rPr>
      </w:pPr>
    </w:p>
    <w:tbl>
      <w:tblPr>
        <w:tblStyle w:val="8"/>
        <w:tblW w:w="7945"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trPr>
        <w:tc>
          <w:tcPr>
            <w:tcW w:w="7945" w:type="dxa"/>
            <w:tcBorders>
              <w:top w:val="single" w:color="auto" w:sz="4" w:space="0"/>
              <w:left w:val="single" w:color="auto" w:sz="4" w:space="0"/>
              <w:bottom w:val="single" w:color="auto" w:sz="4" w:space="0"/>
              <w:right w:val="single" w:color="auto" w:sz="4" w:space="0"/>
            </w:tcBorders>
            <w:noWrap w:val="0"/>
            <w:vAlign w:val="top"/>
          </w:tcPr>
          <w:p>
            <w:pPr>
              <w:pStyle w:val="26"/>
              <w:tabs>
                <w:tab w:val="left" w:pos="3570"/>
              </w:tabs>
              <w:spacing w:line="360" w:lineRule="auto"/>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法定代表人《居民身份证》扫描件</w:t>
            </w:r>
          </w:p>
          <w:p>
            <w:pPr>
              <w:pStyle w:val="26"/>
              <w:tabs>
                <w:tab w:val="left" w:pos="3570"/>
              </w:tabs>
              <w:spacing w:line="360" w:lineRule="auto"/>
              <w:rPr>
                <w:rFonts w:ascii="Times New Roman" w:hAnsi="Times New Roman" w:eastAsia="仿宋"/>
                <w:color w:val="000000"/>
                <w:kern w:val="0"/>
                <w:sz w:val="24"/>
                <w:szCs w:val="24"/>
              </w:rPr>
            </w:pPr>
          </w:p>
        </w:tc>
      </w:tr>
    </w:tbl>
    <w:p>
      <w:pPr>
        <w:pStyle w:val="15"/>
        <w:tabs>
          <w:tab w:val="left" w:pos="3570"/>
        </w:tabs>
        <w:spacing w:line="360" w:lineRule="auto"/>
        <w:rPr>
          <w:rFonts w:ascii="Times New Roman" w:hAnsi="Times New Roman" w:eastAsia="仿宋"/>
          <w:color w:val="000000"/>
          <w:sz w:val="24"/>
        </w:rPr>
      </w:pPr>
    </w:p>
    <w:tbl>
      <w:tblPr>
        <w:tblStyle w:val="8"/>
        <w:tblW w:w="7945"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trPr>
        <w:tc>
          <w:tcPr>
            <w:tcW w:w="7945" w:type="dxa"/>
            <w:tcBorders>
              <w:top w:val="single" w:color="auto" w:sz="4" w:space="0"/>
              <w:left w:val="single" w:color="auto" w:sz="4" w:space="0"/>
              <w:bottom w:val="single" w:color="auto" w:sz="4" w:space="0"/>
              <w:right w:val="single" w:color="auto" w:sz="4" w:space="0"/>
            </w:tcBorders>
            <w:noWrap w:val="0"/>
            <w:vAlign w:val="top"/>
          </w:tcPr>
          <w:p>
            <w:pPr>
              <w:pStyle w:val="26"/>
              <w:tabs>
                <w:tab w:val="left" w:pos="3570"/>
              </w:tabs>
              <w:spacing w:line="360" w:lineRule="auto"/>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被授权人《居民身份证》扫描件</w:t>
            </w:r>
          </w:p>
        </w:tc>
      </w:tr>
    </w:tbl>
    <w:p>
      <w:pPr>
        <w:pStyle w:val="59"/>
        <w:outlineLvl w:val="1"/>
        <w:rPr>
          <w:rFonts w:ascii="Times New Roman" w:hAnsi="Times New Roman" w:eastAsia="仿宋"/>
          <w:color w:val="000000"/>
        </w:rPr>
      </w:pPr>
      <w:r>
        <w:rPr>
          <w:rFonts w:hint="eastAsia" w:ascii="Times New Roman" w:hAnsi="Times New Roman" w:eastAsia="仿宋"/>
          <w:color w:val="000000"/>
        </w:rPr>
        <w:t>五、</w:t>
      </w:r>
      <w:r>
        <w:rPr>
          <w:rFonts w:ascii="Times New Roman" w:hAnsi="Times New Roman" w:eastAsia="仿宋"/>
          <w:color w:val="000000"/>
          <w:lang w:val="zh-TW" w:eastAsia="zh-TW"/>
        </w:rPr>
        <w:t>★</w:t>
      </w:r>
      <w:bookmarkEnd w:id="0"/>
      <w:r>
        <w:rPr>
          <w:rFonts w:ascii="Times New Roman" w:hAnsi="Times New Roman" w:eastAsia="仿宋"/>
          <w:color w:val="000000"/>
        </w:rPr>
        <w:t>采购文件响应函</w:t>
      </w:r>
    </w:p>
    <w:p>
      <w:pPr>
        <w:pStyle w:val="54"/>
        <w:widowControl/>
        <w:spacing w:line="360" w:lineRule="auto"/>
        <w:ind w:left="0" w:leftChars="0"/>
        <w:jc w:val="center"/>
        <w:rPr>
          <w:rFonts w:eastAsia="仿宋"/>
          <w:color w:val="000000"/>
          <w:sz w:val="24"/>
        </w:rPr>
      </w:pPr>
      <w:r>
        <w:rPr>
          <w:rFonts w:eastAsia="仿宋"/>
          <w:color w:val="000000"/>
          <w:sz w:val="24"/>
        </w:rPr>
        <w:t>采购文件响应函</w:t>
      </w:r>
    </w:p>
    <w:p>
      <w:pPr>
        <w:pStyle w:val="54"/>
        <w:widowControl/>
        <w:spacing w:line="360" w:lineRule="auto"/>
        <w:ind w:left="0" w:leftChars="0"/>
        <w:rPr>
          <w:rFonts w:eastAsia="仿宋"/>
          <w:color w:val="000000"/>
          <w:sz w:val="24"/>
        </w:rPr>
      </w:pPr>
      <w:r>
        <w:rPr>
          <w:rFonts w:eastAsia="仿宋"/>
          <w:color w:val="000000"/>
          <w:sz w:val="24"/>
        </w:rPr>
        <w:t xml:space="preserve"> </w:t>
      </w:r>
      <w:r>
        <w:rPr>
          <w:rFonts w:eastAsia="仿宋"/>
          <w:color w:val="000000"/>
          <w:sz w:val="24"/>
          <w:u w:val="single"/>
        </w:rPr>
        <w:t xml:space="preserve">                    </w:t>
      </w:r>
      <w:r>
        <w:rPr>
          <w:rFonts w:eastAsia="仿宋"/>
          <w:color w:val="000000"/>
          <w:sz w:val="24"/>
        </w:rPr>
        <w:t>：</w:t>
      </w:r>
    </w:p>
    <w:p>
      <w:pPr>
        <w:pStyle w:val="54"/>
        <w:widowControl/>
        <w:spacing w:line="360" w:lineRule="auto"/>
        <w:ind w:left="0" w:leftChars="0"/>
        <w:rPr>
          <w:rFonts w:eastAsia="仿宋"/>
          <w:color w:val="000000"/>
          <w:sz w:val="24"/>
          <w:u w:val="single"/>
        </w:rPr>
      </w:pPr>
      <w:r>
        <w:rPr>
          <w:rFonts w:eastAsia="仿宋"/>
          <w:color w:val="000000"/>
          <w:sz w:val="24"/>
        </w:rPr>
        <w:t xml:space="preserve">     </w:t>
      </w:r>
      <w:r>
        <w:rPr>
          <w:rFonts w:eastAsia="仿宋"/>
          <w:color w:val="000000"/>
          <w:sz w:val="24"/>
          <w:u w:val="single"/>
        </w:rPr>
        <w:t xml:space="preserve">                    </w:t>
      </w:r>
      <w:r>
        <w:rPr>
          <w:rFonts w:eastAsia="仿宋"/>
          <w:color w:val="000000"/>
          <w:sz w:val="24"/>
        </w:rPr>
        <w:t xml:space="preserve"> (供应商名称)授权</w:t>
      </w:r>
      <w:r>
        <w:rPr>
          <w:rFonts w:eastAsia="仿宋"/>
          <w:color w:val="000000"/>
          <w:sz w:val="24"/>
          <w:u w:val="single"/>
        </w:rPr>
        <w:t xml:space="preserve">                    </w:t>
      </w:r>
      <w:r>
        <w:rPr>
          <w:rFonts w:eastAsia="仿宋"/>
          <w:color w:val="000000"/>
          <w:sz w:val="24"/>
        </w:rPr>
        <w:t>(供应商授权代理人姓名)</w:t>
      </w:r>
      <w:r>
        <w:rPr>
          <w:rFonts w:eastAsia="仿宋"/>
          <w:color w:val="000000"/>
          <w:sz w:val="24"/>
          <w:u w:val="single"/>
        </w:rPr>
        <w:t xml:space="preserve">                      </w:t>
      </w:r>
      <w:r>
        <w:rPr>
          <w:rFonts w:eastAsia="仿宋"/>
          <w:color w:val="000000"/>
          <w:sz w:val="24"/>
        </w:rPr>
        <w:t>(职务、职称)为我方代表，参加贵方组织的</w:t>
      </w:r>
      <w:r>
        <w:rPr>
          <w:rFonts w:eastAsia="仿宋"/>
          <w:color w:val="000000"/>
          <w:sz w:val="24"/>
          <w:u w:val="single"/>
        </w:rPr>
        <w:t xml:space="preserve"> </w:t>
      </w:r>
    </w:p>
    <w:p>
      <w:pPr>
        <w:pStyle w:val="54"/>
        <w:widowControl/>
        <w:spacing w:line="360" w:lineRule="auto"/>
        <w:ind w:left="0" w:leftChars="0"/>
        <w:rPr>
          <w:rFonts w:eastAsia="仿宋"/>
          <w:color w:val="000000"/>
          <w:sz w:val="24"/>
        </w:rPr>
      </w:pPr>
      <w:r>
        <w:rPr>
          <w:rFonts w:eastAsia="仿宋"/>
          <w:color w:val="000000"/>
          <w:sz w:val="24"/>
          <w:u w:val="single"/>
        </w:rPr>
        <w:t xml:space="preserve">                      </w:t>
      </w:r>
      <w:r>
        <w:rPr>
          <w:rFonts w:hint="eastAsia" w:eastAsia="仿宋"/>
          <w:color w:val="000000"/>
          <w:sz w:val="24"/>
        </w:rPr>
        <w:t>（</w:t>
      </w:r>
      <w:r>
        <w:rPr>
          <w:rFonts w:eastAsia="仿宋"/>
          <w:color w:val="000000"/>
          <w:sz w:val="24"/>
        </w:rPr>
        <w:t>项目</w:t>
      </w:r>
      <w:r>
        <w:rPr>
          <w:rFonts w:hint="eastAsia" w:eastAsia="仿宋"/>
          <w:color w:val="000000"/>
          <w:sz w:val="24"/>
        </w:rPr>
        <w:t>名称）竞价</w:t>
      </w:r>
      <w:r>
        <w:rPr>
          <w:rFonts w:eastAsia="仿宋"/>
          <w:color w:val="000000"/>
          <w:sz w:val="24"/>
        </w:rPr>
        <w:t>的有关活动，并对此项目进行</w:t>
      </w:r>
      <w:r>
        <w:rPr>
          <w:rFonts w:hint="eastAsia" w:eastAsia="仿宋"/>
          <w:color w:val="000000"/>
          <w:sz w:val="24"/>
        </w:rPr>
        <w:t>采购</w:t>
      </w:r>
      <w:r>
        <w:rPr>
          <w:rFonts w:eastAsia="仿宋"/>
          <w:color w:val="000000"/>
          <w:sz w:val="24"/>
        </w:rPr>
        <w:t>。为此：</w:t>
      </w:r>
    </w:p>
    <w:p>
      <w:pPr>
        <w:pStyle w:val="54"/>
        <w:widowControl/>
        <w:spacing w:line="360" w:lineRule="auto"/>
        <w:ind w:left="0" w:leftChars="0" w:firstLine="480" w:firstLineChars="200"/>
        <w:rPr>
          <w:rFonts w:eastAsia="仿宋"/>
          <w:color w:val="000000"/>
          <w:sz w:val="24"/>
        </w:rPr>
      </w:pPr>
      <w:r>
        <w:rPr>
          <w:rFonts w:eastAsia="仿宋"/>
          <w:color w:val="000000"/>
          <w:sz w:val="24"/>
        </w:rPr>
        <w:t>1</w:t>
      </w:r>
      <w:r>
        <w:rPr>
          <w:rFonts w:hint="eastAsia" w:eastAsia="仿宋"/>
          <w:color w:val="000000"/>
          <w:sz w:val="24"/>
        </w:rPr>
        <w:t>.</w:t>
      </w:r>
      <w:r>
        <w:rPr>
          <w:rFonts w:eastAsia="仿宋"/>
          <w:color w:val="000000"/>
          <w:sz w:val="24"/>
        </w:rPr>
        <w:t>我方同意在本项目</w:t>
      </w:r>
      <w:r>
        <w:rPr>
          <w:rFonts w:hint="eastAsia" w:eastAsia="仿宋"/>
          <w:color w:val="000000"/>
          <w:sz w:val="24"/>
        </w:rPr>
        <w:t>竞价文件</w:t>
      </w:r>
      <w:r>
        <w:rPr>
          <w:rFonts w:eastAsia="仿宋"/>
          <w:color w:val="000000"/>
          <w:sz w:val="24"/>
        </w:rPr>
        <w:t>中规定的</w:t>
      </w:r>
      <w:r>
        <w:rPr>
          <w:rFonts w:hint="eastAsia" w:eastAsia="仿宋"/>
          <w:color w:val="000000"/>
          <w:sz w:val="24"/>
        </w:rPr>
        <w:t>采购</w:t>
      </w:r>
      <w:r>
        <w:rPr>
          <w:rFonts w:eastAsia="仿宋"/>
          <w:color w:val="000000"/>
          <w:sz w:val="24"/>
        </w:rPr>
        <w:t>有效期</w:t>
      </w:r>
      <w:r>
        <w:rPr>
          <w:rFonts w:eastAsia="仿宋"/>
          <w:color w:val="000000"/>
          <w:sz w:val="24"/>
          <w:u w:val="single"/>
        </w:rPr>
        <w:t xml:space="preserve">      </w:t>
      </w:r>
      <w:r>
        <w:rPr>
          <w:rFonts w:eastAsia="仿宋"/>
          <w:color w:val="000000"/>
          <w:sz w:val="24"/>
        </w:rPr>
        <w:t>天内遵守本</w:t>
      </w:r>
      <w:r>
        <w:rPr>
          <w:rFonts w:hint="eastAsia" w:eastAsia="仿宋"/>
          <w:color w:val="000000"/>
          <w:sz w:val="24"/>
        </w:rPr>
        <w:t>竞价</w:t>
      </w:r>
      <w:r>
        <w:rPr>
          <w:rFonts w:eastAsia="仿宋"/>
          <w:color w:val="000000"/>
          <w:sz w:val="24"/>
        </w:rPr>
        <w:t>响应文件中的承诺且在此期限期满之前均具有约束力。</w:t>
      </w:r>
    </w:p>
    <w:p>
      <w:pPr>
        <w:pStyle w:val="54"/>
        <w:widowControl/>
        <w:spacing w:line="360" w:lineRule="auto"/>
        <w:ind w:left="0" w:leftChars="0" w:firstLine="480" w:firstLineChars="200"/>
        <w:rPr>
          <w:rFonts w:eastAsia="仿宋"/>
          <w:color w:val="000000"/>
          <w:sz w:val="24"/>
        </w:rPr>
      </w:pPr>
      <w:r>
        <w:rPr>
          <w:rFonts w:eastAsia="仿宋"/>
          <w:color w:val="000000"/>
          <w:sz w:val="24"/>
        </w:rPr>
        <w:t>2</w:t>
      </w:r>
      <w:r>
        <w:rPr>
          <w:rFonts w:hint="eastAsia" w:eastAsia="仿宋"/>
          <w:color w:val="000000"/>
          <w:sz w:val="24"/>
        </w:rPr>
        <w:t>.</w:t>
      </w:r>
      <w:r>
        <w:rPr>
          <w:rFonts w:eastAsia="仿宋"/>
          <w:color w:val="000000"/>
          <w:sz w:val="24"/>
        </w:rPr>
        <w:t>我方承诺已经具备《中华人民共和国政府采购法》中规定的参加政府采购活动的供应商应当具备的条件：</w:t>
      </w:r>
    </w:p>
    <w:p>
      <w:pPr>
        <w:pStyle w:val="54"/>
        <w:widowControl/>
        <w:spacing w:line="360" w:lineRule="auto"/>
        <w:ind w:left="0" w:leftChars="0" w:firstLine="480" w:firstLineChars="200"/>
        <w:rPr>
          <w:rFonts w:eastAsia="仿宋"/>
          <w:color w:val="000000"/>
          <w:sz w:val="24"/>
        </w:rPr>
      </w:pPr>
      <w:r>
        <w:rPr>
          <w:rFonts w:hint="eastAsia" w:eastAsia="仿宋"/>
          <w:color w:val="000000"/>
          <w:sz w:val="24"/>
        </w:rPr>
        <w:t>（</w:t>
      </w:r>
      <w:r>
        <w:rPr>
          <w:rFonts w:eastAsia="仿宋"/>
          <w:color w:val="000000"/>
          <w:sz w:val="24"/>
        </w:rPr>
        <w:t>1）具有独立承担民事责任的能力；</w:t>
      </w:r>
    </w:p>
    <w:p>
      <w:pPr>
        <w:pStyle w:val="54"/>
        <w:widowControl/>
        <w:spacing w:line="360" w:lineRule="auto"/>
        <w:ind w:left="0" w:leftChars="0" w:firstLine="480" w:firstLineChars="200"/>
        <w:rPr>
          <w:rFonts w:eastAsia="仿宋"/>
          <w:color w:val="000000"/>
          <w:sz w:val="24"/>
        </w:rPr>
      </w:pPr>
      <w:r>
        <w:rPr>
          <w:rFonts w:hint="eastAsia" w:eastAsia="仿宋"/>
          <w:color w:val="000000"/>
          <w:sz w:val="24"/>
        </w:rPr>
        <w:t>（</w:t>
      </w:r>
      <w:r>
        <w:rPr>
          <w:rFonts w:eastAsia="仿宋"/>
          <w:color w:val="000000"/>
          <w:sz w:val="24"/>
        </w:rPr>
        <w:t>2）具有良好的商业信誉和健全的财务会计制度；</w:t>
      </w:r>
    </w:p>
    <w:p>
      <w:pPr>
        <w:pStyle w:val="54"/>
        <w:widowControl/>
        <w:spacing w:line="360" w:lineRule="auto"/>
        <w:ind w:left="0" w:leftChars="0" w:firstLine="480" w:firstLineChars="200"/>
        <w:rPr>
          <w:rFonts w:eastAsia="仿宋"/>
          <w:color w:val="000000"/>
          <w:sz w:val="24"/>
        </w:rPr>
      </w:pPr>
      <w:r>
        <w:rPr>
          <w:rFonts w:hint="eastAsia" w:eastAsia="仿宋"/>
          <w:color w:val="000000"/>
          <w:sz w:val="24"/>
        </w:rPr>
        <w:t>（</w:t>
      </w:r>
      <w:r>
        <w:rPr>
          <w:rFonts w:eastAsia="仿宋"/>
          <w:color w:val="000000"/>
          <w:sz w:val="24"/>
        </w:rPr>
        <w:t>3）具有履行合同所必需的设备和专业技术能力；</w:t>
      </w:r>
    </w:p>
    <w:p>
      <w:pPr>
        <w:pStyle w:val="54"/>
        <w:widowControl/>
        <w:spacing w:line="360" w:lineRule="auto"/>
        <w:ind w:left="0" w:leftChars="0" w:firstLine="480" w:firstLineChars="200"/>
        <w:rPr>
          <w:rFonts w:eastAsia="仿宋"/>
          <w:color w:val="000000"/>
          <w:sz w:val="24"/>
        </w:rPr>
      </w:pPr>
      <w:r>
        <w:rPr>
          <w:rFonts w:hint="eastAsia" w:eastAsia="仿宋"/>
          <w:color w:val="000000"/>
          <w:sz w:val="24"/>
        </w:rPr>
        <w:t>（</w:t>
      </w:r>
      <w:r>
        <w:rPr>
          <w:rFonts w:eastAsia="仿宋"/>
          <w:color w:val="000000"/>
          <w:sz w:val="24"/>
        </w:rPr>
        <w:t>4）有依法缴纳税收和社会保障资金的良好记录；</w:t>
      </w:r>
    </w:p>
    <w:p>
      <w:pPr>
        <w:pStyle w:val="54"/>
        <w:widowControl/>
        <w:spacing w:line="360" w:lineRule="auto"/>
        <w:ind w:left="0" w:leftChars="0" w:firstLine="480" w:firstLineChars="200"/>
        <w:rPr>
          <w:rFonts w:eastAsia="仿宋"/>
          <w:color w:val="000000"/>
          <w:sz w:val="24"/>
        </w:rPr>
      </w:pPr>
      <w:r>
        <w:rPr>
          <w:rFonts w:hint="eastAsia" w:eastAsia="仿宋"/>
          <w:color w:val="000000"/>
          <w:sz w:val="24"/>
        </w:rPr>
        <w:t>（</w:t>
      </w:r>
      <w:r>
        <w:rPr>
          <w:rFonts w:eastAsia="仿宋"/>
          <w:color w:val="000000"/>
          <w:sz w:val="24"/>
        </w:rPr>
        <w:t>5）参加此项采购活动前三年内，在经营活动中没有重大违法记录；</w:t>
      </w:r>
    </w:p>
    <w:p>
      <w:pPr>
        <w:pStyle w:val="11"/>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6）法律、行政法规规定的其他条件。</w:t>
      </w:r>
    </w:p>
    <w:p>
      <w:pPr>
        <w:pStyle w:val="54"/>
        <w:widowControl/>
        <w:spacing w:line="360" w:lineRule="auto"/>
        <w:ind w:left="0" w:leftChars="0" w:firstLine="480" w:firstLineChars="200"/>
        <w:rPr>
          <w:rFonts w:eastAsia="仿宋"/>
          <w:color w:val="000000"/>
          <w:sz w:val="24"/>
        </w:rPr>
      </w:pPr>
      <w:r>
        <w:rPr>
          <w:rFonts w:eastAsia="仿宋"/>
          <w:color w:val="000000"/>
          <w:sz w:val="24"/>
        </w:rPr>
        <w:t>3</w:t>
      </w:r>
      <w:r>
        <w:rPr>
          <w:rFonts w:hint="eastAsia" w:eastAsia="仿宋"/>
          <w:color w:val="000000"/>
          <w:sz w:val="24"/>
        </w:rPr>
        <w:t>.</w:t>
      </w:r>
      <w:r>
        <w:rPr>
          <w:rFonts w:eastAsia="仿宋"/>
          <w:color w:val="000000"/>
          <w:sz w:val="24"/>
        </w:rPr>
        <w:t>提供供应商须知规定的全部</w:t>
      </w:r>
      <w:r>
        <w:rPr>
          <w:rFonts w:hint="eastAsia" w:eastAsia="仿宋"/>
          <w:color w:val="000000"/>
          <w:sz w:val="24"/>
        </w:rPr>
        <w:t>竞价</w:t>
      </w:r>
      <w:r>
        <w:rPr>
          <w:rFonts w:eastAsia="仿宋"/>
          <w:color w:val="000000"/>
          <w:sz w:val="24"/>
        </w:rPr>
        <w:t>响应文件。</w:t>
      </w:r>
    </w:p>
    <w:p>
      <w:pPr>
        <w:pStyle w:val="54"/>
        <w:widowControl/>
        <w:spacing w:line="360" w:lineRule="auto"/>
        <w:ind w:left="0" w:leftChars="0" w:firstLine="480" w:firstLineChars="200"/>
        <w:rPr>
          <w:rFonts w:eastAsia="仿宋"/>
          <w:color w:val="000000"/>
          <w:sz w:val="24"/>
        </w:rPr>
      </w:pPr>
      <w:r>
        <w:rPr>
          <w:rFonts w:eastAsia="仿宋"/>
          <w:color w:val="000000"/>
          <w:sz w:val="24"/>
        </w:rPr>
        <w:t>4</w:t>
      </w:r>
      <w:r>
        <w:rPr>
          <w:rFonts w:hint="eastAsia" w:eastAsia="仿宋"/>
          <w:color w:val="000000"/>
          <w:sz w:val="24"/>
        </w:rPr>
        <w:t>.</w:t>
      </w:r>
      <w:r>
        <w:rPr>
          <w:rFonts w:eastAsia="仿宋"/>
          <w:color w:val="000000"/>
          <w:sz w:val="24"/>
        </w:rPr>
        <w:t>按</w:t>
      </w:r>
      <w:r>
        <w:rPr>
          <w:rFonts w:hint="eastAsia" w:eastAsia="仿宋"/>
          <w:color w:val="000000"/>
          <w:sz w:val="24"/>
        </w:rPr>
        <w:t>竞价文件</w:t>
      </w:r>
      <w:r>
        <w:rPr>
          <w:rFonts w:eastAsia="仿宋"/>
          <w:color w:val="000000"/>
          <w:sz w:val="24"/>
        </w:rPr>
        <w:t>要求提供和交付的货物及相关服务的</w:t>
      </w:r>
      <w:r>
        <w:rPr>
          <w:rFonts w:hint="eastAsia" w:eastAsia="仿宋"/>
          <w:color w:val="000000"/>
          <w:sz w:val="24"/>
        </w:rPr>
        <w:t>采购</w:t>
      </w:r>
      <w:r>
        <w:rPr>
          <w:rFonts w:eastAsia="仿宋"/>
          <w:color w:val="000000"/>
          <w:sz w:val="24"/>
        </w:rPr>
        <w:t>报价详见开标一览表。</w:t>
      </w:r>
    </w:p>
    <w:p>
      <w:pPr>
        <w:pStyle w:val="54"/>
        <w:widowControl/>
        <w:spacing w:line="360" w:lineRule="auto"/>
        <w:ind w:left="0" w:leftChars="0" w:firstLine="480" w:firstLineChars="200"/>
        <w:rPr>
          <w:rFonts w:eastAsia="仿宋"/>
          <w:color w:val="000000"/>
          <w:sz w:val="24"/>
        </w:rPr>
      </w:pPr>
      <w:r>
        <w:rPr>
          <w:rFonts w:eastAsia="仿宋"/>
          <w:color w:val="000000"/>
          <w:sz w:val="24"/>
        </w:rPr>
        <w:t>5</w:t>
      </w:r>
      <w:r>
        <w:rPr>
          <w:rFonts w:hint="eastAsia" w:eastAsia="仿宋"/>
          <w:color w:val="000000"/>
          <w:sz w:val="24"/>
        </w:rPr>
        <w:t>.</w:t>
      </w:r>
      <w:r>
        <w:rPr>
          <w:rFonts w:eastAsia="仿宋"/>
          <w:color w:val="000000"/>
          <w:sz w:val="24"/>
        </w:rPr>
        <w:t>保证忠实地执行双方所签订的合同，并承担合同规定的责任和义务。</w:t>
      </w:r>
    </w:p>
    <w:p>
      <w:pPr>
        <w:pStyle w:val="54"/>
        <w:widowControl/>
        <w:spacing w:line="360" w:lineRule="auto"/>
        <w:ind w:left="0" w:leftChars="0" w:firstLine="480" w:firstLineChars="200"/>
        <w:rPr>
          <w:rFonts w:eastAsia="仿宋"/>
          <w:color w:val="000000"/>
          <w:sz w:val="24"/>
        </w:rPr>
      </w:pPr>
      <w:r>
        <w:rPr>
          <w:rFonts w:eastAsia="仿宋"/>
          <w:color w:val="000000"/>
          <w:sz w:val="24"/>
        </w:rPr>
        <w:t>6</w:t>
      </w:r>
      <w:r>
        <w:rPr>
          <w:rFonts w:hint="eastAsia" w:eastAsia="仿宋"/>
          <w:color w:val="000000"/>
          <w:sz w:val="24"/>
        </w:rPr>
        <w:t>.</w:t>
      </w:r>
      <w:r>
        <w:rPr>
          <w:rFonts w:eastAsia="仿宋"/>
          <w:color w:val="000000"/>
          <w:sz w:val="24"/>
        </w:rPr>
        <w:t>我方承诺完全满足和响应</w:t>
      </w:r>
      <w:r>
        <w:rPr>
          <w:rFonts w:hint="eastAsia" w:eastAsia="仿宋"/>
          <w:color w:val="000000"/>
          <w:sz w:val="24"/>
        </w:rPr>
        <w:t>竞价文件</w:t>
      </w:r>
      <w:r>
        <w:rPr>
          <w:rFonts w:eastAsia="仿宋"/>
          <w:color w:val="000000"/>
          <w:sz w:val="24"/>
        </w:rPr>
        <w:t>中的各项技术和服务要求，若有偏差，已在</w:t>
      </w:r>
      <w:r>
        <w:rPr>
          <w:rFonts w:hint="eastAsia" w:eastAsia="仿宋"/>
          <w:color w:val="000000"/>
          <w:sz w:val="24"/>
        </w:rPr>
        <w:t>竞价</w:t>
      </w:r>
      <w:r>
        <w:rPr>
          <w:rFonts w:eastAsia="仿宋"/>
          <w:color w:val="000000"/>
          <w:sz w:val="24"/>
        </w:rPr>
        <w:t>响应文件偏离表中予以明确特别说明。</w:t>
      </w:r>
    </w:p>
    <w:p>
      <w:pPr>
        <w:pStyle w:val="54"/>
        <w:widowControl/>
        <w:spacing w:line="360" w:lineRule="auto"/>
        <w:ind w:left="0" w:leftChars="0" w:firstLine="480" w:firstLineChars="200"/>
        <w:rPr>
          <w:rFonts w:eastAsia="仿宋"/>
          <w:color w:val="000000"/>
          <w:sz w:val="24"/>
        </w:rPr>
      </w:pPr>
      <w:r>
        <w:rPr>
          <w:rFonts w:eastAsia="仿宋"/>
          <w:color w:val="000000"/>
          <w:sz w:val="24"/>
        </w:rPr>
        <w:t>7</w:t>
      </w:r>
      <w:r>
        <w:rPr>
          <w:rFonts w:hint="eastAsia" w:eastAsia="仿宋"/>
          <w:color w:val="000000"/>
          <w:sz w:val="24"/>
        </w:rPr>
        <w:t>.</w:t>
      </w:r>
      <w:r>
        <w:rPr>
          <w:rFonts w:eastAsia="仿宋"/>
          <w:color w:val="000000"/>
          <w:sz w:val="24"/>
        </w:rPr>
        <w:t>我方承诺：完全理解</w:t>
      </w:r>
      <w:r>
        <w:rPr>
          <w:rFonts w:hint="eastAsia" w:eastAsia="仿宋"/>
          <w:color w:val="000000"/>
          <w:sz w:val="24"/>
        </w:rPr>
        <w:t>项目采购</w:t>
      </w:r>
      <w:r>
        <w:rPr>
          <w:rFonts w:eastAsia="仿宋"/>
          <w:color w:val="000000"/>
          <w:sz w:val="24"/>
        </w:rPr>
        <w:t>报价若超过项目预算时，</w:t>
      </w:r>
      <w:r>
        <w:rPr>
          <w:rFonts w:hint="eastAsia" w:eastAsia="仿宋"/>
          <w:color w:val="000000"/>
          <w:sz w:val="24"/>
        </w:rPr>
        <w:t>采购响应文件</w:t>
      </w:r>
      <w:r>
        <w:rPr>
          <w:rFonts w:eastAsia="仿宋"/>
          <w:color w:val="000000"/>
          <w:sz w:val="24"/>
        </w:rPr>
        <w:t>将被拒绝。</w:t>
      </w:r>
    </w:p>
    <w:p>
      <w:pPr>
        <w:pStyle w:val="54"/>
        <w:widowControl/>
        <w:spacing w:line="360" w:lineRule="auto"/>
        <w:ind w:left="0" w:leftChars="0" w:firstLine="480" w:firstLineChars="200"/>
        <w:rPr>
          <w:rFonts w:eastAsia="仿宋"/>
          <w:color w:val="000000"/>
          <w:sz w:val="24"/>
        </w:rPr>
      </w:pPr>
      <w:r>
        <w:rPr>
          <w:rFonts w:eastAsia="仿宋"/>
          <w:color w:val="000000"/>
          <w:sz w:val="24"/>
        </w:rPr>
        <w:t>8</w:t>
      </w:r>
      <w:r>
        <w:rPr>
          <w:rFonts w:hint="eastAsia" w:eastAsia="仿宋"/>
          <w:color w:val="000000"/>
          <w:sz w:val="24"/>
        </w:rPr>
        <w:t>.</w:t>
      </w:r>
      <w:r>
        <w:rPr>
          <w:rFonts w:eastAsia="仿宋"/>
          <w:color w:val="000000"/>
          <w:sz w:val="24"/>
        </w:rPr>
        <w:t>我方承诺：与在本项目中设计编制技术规格的机构及其附属机构无任何直接隶属关系和利益关联。</w:t>
      </w:r>
    </w:p>
    <w:p>
      <w:pPr>
        <w:pStyle w:val="54"/>
        <w:widowControl/>
        <w:spacing w:line="360" w:lineRule="auto"/>
        <w:ind w:left="0" w:leftChars="0" w:firstLine="480" w:firstLineChars="200"/>
        <w:rPr>
          <w:rFonts w:eastAsia="仿宋"/>
          <w:color w:val="000000"/>
          <w:sz w:val="24"/>
        </w:rPr>
      </w:pPr>
      <w:r>
        <w:rPr>
          <w:rFonts w:eastAsia="仿宋"/>
          <w:color w:val="000000"/>
          <w:sz w:val="24"/>
        </w:rPr>
        <w:t>9</w:t>
      </w:r>
      <w:r>
        <w:rPr>
          <w:rFonts w:hint="eastAsia" w:eastAsia="仿宋"/>
          <w:color w:val="000000"/>
          <w:sz w:val="24"/>
        </w:rPr>
        <w:t>.</w:t>
      </w:r>
      <w:r>
        <w:rPr>
          <w:rFonts w:eastAsia="仿宋"/>
          <w:color w:val="000000"/>
          <w:sz w:val="24"/>
        </w:rPr>
        <w:t>我方完全理解贵方不一定接受最低价的</w:t>
      </w:r>
      <w:r>
        <w:rPr>
          <w:rFonts w:hint="eastAsia" w:eastAsia="仿宋"/>
          <w:color w:val="000000"/>
          <w:sz w:val="24"/>
        </w:rPr>
        <w:t>采购响应文件</w:t>
      </w:r>
      <w:r>
        <w:rPr>
          <w:rFonts w:eastAsia="仿宋"/>
          <w:color w:val="000000"/>
          <w:sz w:val="24"/>
        </w:rPr>
        <w:t>或收到的任何</w:t>
      </w:r>
      <w:r>
        <w:rPr>
          <w:rFonts w:hint="eastAsia" w:eastAsia="仿宋"/>
          <w:color w:val="000000"/>
          <w:sz w:val="24"/>
        </w:rPr>
        <w:t>采购响应文件</w:t>
      </w:r>
      <w:r>
        <w:rPr>
          <w:rFonts w:eastAsia="仿宋"/>
          <w:color w:val="000000"/>
          <w:sz w:val="24"/>
        </w:rPr>
        <w:t>。</w:t>
      </w:r>
    </w:p>
    <w:p>
      <w:pPr>
        <w:pStyle w:val="54"/>
        <w:widowControl/>
        <w:spacing w:line="360" w:lineRule="auto"/>
        <w:ind w:left="0" w:leftChars="0" w:firstLine="480" w:firstLineChars="200"/>
        <w:rPr>
          <w:rFonts w:eastAsia="仿宋"/>
          <w:color w:val="000000"/>
          <w:sz w:val="24"/>
        </w:rPr>
      </w:pPr>
      <w:r>
        <w:rPr>
          <w:rFonts w:eastAsia="仿宋"/>
          <w:color w:val="000000"/>
          <w:sz w:val="24"/>
        </w:rPr>
        <w:t>10</w:t>
      </w:r>
      <w:r>
        <w:rPr>
          <w:rFonts w:hint="eastAsia" w:eastAsia="仿宋"/>
          <w:color w:val="000000"/>
          <w:sz w:val="24"/>
        </w:rPr>
        <w:t>.</w:t>
      </w:r>
      <w:r>
        <w:rPr>
          <w:rFonts w:eastAsia="仿宋"/>
          <w:color w:val="000000"/>
          <w:sz w:val="24"/>
        </w:rPr>
        <w:t>我方承诺：</w:t>
      </w:r>
      <w:r>
        <w:rPr>
          <w:rFonts w:hint="eastAsia" w:eastAsia="仿宋"/>
          <w:color w:val="000000"/>
          <w:sz w:val="24"/>
        </w:rPr>
        <w:t>竞价</w:t>
      </w:r>
      <w:r>
        <w:rPr>
          <w:rFonts w:eastAsia="仿宋"/>
          <w:color w:val="000000"/>
          <w:sz w:val="24"/>
        </w:rPr>
        <w:t>响应文件所提供的一切资料均真实、及时、有效。由于我方提供资料不实而造成的责任和后果由我方承担。我方同意按照贵方提出的要求，向贵方提供任何与本项</w:t>
      </w:r>
      <w:r>
        <w:rPr>
          <w:rFonts w:hint="eastAsia" w:eastAsia="仿宋"/>
          <w:color w:val="000000"/>
          <w:sz w:val="24"/>
        </w:rPr>
        <w:t>采购</w:t>
      </w:r>
      <w:r>
        <w:rPr>
          <w:rFonts w:eastAsia="仿宋"/>
          <w:color w:val="000000"/>
          <w:sz w:val="24"/>
        </w:rPr>
        <w:t>有关的数据、情况和技术资料。若贵方需要，我方愿意提供我方作出的一切承诺的证明材料。</w:t>
      </w:r>
    </w:p>
    <w:p>
      <w:pPr>
        <w:pStyle w:val="54"/>
        <w:widowControl/>
        <w:spacing w:line="360" w:lineRule="auto"/>
        <w:ind w:left="0" w:leftChars="0" w:firstLine="480" w:firstLineChars="200"/>
        <w:rPr>
          <w:rFonts w:eastAsia="仿宋"/>
          <w:color w:val="000000"/>
          <w:sz w:val="24"/>
        </w:rPr>
      </w:pPr>
      <w:r>
        <w:rPr>
          <w:rFonts w:eastAsia="仿宋"/>
          <w:color w:val="000000"/>
          <w:sz w:val="24"/>
        </w:rPr>
        <w:t>11</w:t>
      </w:r>
      <w:r>
        <w:rPr>
          <w:rFonts w:hint="eastAsia" w:eastAsia="仿宋"/>
          <w:color w:val="000000"/>
          <w:sz w:val="24"/>
        </w:rPr>
        <w:t>.</w:t>
      </w:r>
      <w:r>
        <w:rPr>
          <w:rFonts w:eastAsia="仿宋"/>
          <w:color w:val="000000"/>
          <w:sz w:val="24"/>
        </w:rPr>
        <w:t>我方已详细审核全部</w:t>
      </w:r>
      <w:r>
        <w:rPr>
          <w:rFonts w:hint="eastAsia" w:eastAsia="仿宋"/>
          <w:color w:val="000000"/>
          <w:sz w:val="24"/>
        </w:rPr>
        <w:t>竞价</w:t>
      </w:r>
      <w:r>
        <w:rPr>
          <w:rFonts w:eastAsia="仿宋"/>
          <w:color w:val="000000"/>
          <w:sz w:val="24"/>
        </w:rPr>
        <w:t>响应文件，包括</w:t>
      </w:r>
      <w:r>
        <w:rPr>
          <w:rFonts w:hint="eastAsia" w:eastAsia="仿宋"/>
          <w:color w:val="000000"/>
          <w:sz w:val="24"/>
        </w:rPr>
        <w:t>竞价</w:t>
      </w:r>
      <w:r>
        <w:rPr>
          <w:rFonts w:eastAsia="仿宋"/>
          <w:color w:val="000000"/>
          <w:sz w:val="24"/>
        </w:rPr>
        <w:t>响应文件修改书（如有的话）、参考资料及有关附件，确认无误。</w:t>
      </w:r>
    </w:p>
    <w:p>
      <w:pPr>
        <w:pStyle w:val="54"/>
        <w:widowControl/>
        <w:spacing w:line="360" w:lineRule="auto"/>
        <w:ind w:left="0" w:leftChars="0" w:firstLine="480" w:firstLineChars="200"/>
        <w:rPr>
          <w:rFonts w:eastAsia="仿宋"/>
          <w:color w:val="000000"/>
          <w:sz w:val="24"/>
        </w:rPr>
      </w:pPr>
      <w:r>
        <w:rPr>
          <w:rFonts w:eastAsia="仿宋"/>
          <w:color w:val="000000"/>
          <w:sz w:val="24"/>
        </w:rPr>
        <w:t>12</w:t>
      </w:r>
      <w:r>
        <w:rPr>
          <w:rFonts w:hint="eastAsia" w:eastAsia="仿宋"/>
          <w:color w:val="000000"/>
          <w:sz w:val="24"/>
        </w:rPr>
        <w:t>.</w:t>
      </w:r>
      <w:r>
        <w:rPr>
          <w:rFonts w:eastAsia="仿宋"/>
          <w:color w:val="000000"/>
          <w:sz w:val="24"/>
        </w:rPr>
        <w:t>我方承诺：采购人若需追加采购本项目</w:t>
      </w:r>
      <w:r>
        <w:rPr>
          <w:rFonts w:hint="eastAsia" w:eastAsia="仿宋"/>
          <w:color w:val="000000"/>
          <w:sz w:val="24"/>
        </w:rPr>
        <w:t>竞价文件</w:t>
      </w:r>
      <w:r>
        <w:rPr>
          <w:rFonts w:eastAsia="仿宋"/>
          <w:color w:val="000000"/>
          <w:sz w:val="24"/>
        </w:rPr>
        <w:t>所列货物及相关服务的，在不改变合同其他实质性条款的前提下，按相同或更优惠的折扣率保证供货。</w:t>
      </w:r>
    </w:p>
    <w:p>
      <w:pPr>
        <w:pStyle w:val="54"/>
        <w:widowControl/>
        <w:spacing w:line="360" w:lineRule="auto"/>
        <w:ind w:left="0" w:leftChars="0" w:firstLine="480" w:firstLineChars="200"/>
        <w:rPr>
          <w:rFonts w:eastAsia="仿宋"/>
          <w:color w:val="000000"/>
          <w:sz w:val="24"/>
        </w:rPr>
      </w:pPr>
      <w:r>
        <w:rPr>
          <w:rFonts w:eastAsia="仿宋"/>
          <w:color w:val="000000"/>
          <w:sz w:val="24"/>
        </w:rPr>
        <w:t>13</w:t>
      </w:r>
      <w:r>
        <w:rPr>
          <w:rFonts w:hint="eastAsia" w:eastAsia="仿宋"/>
          <w:color w:val="000000"/>
          <w:sz w:val="24"/>
        </w:rPr>
        <w:t>.</w:t>
      </w:r>
      <w:r>
        <w:rPr>
          <w:rFonts w:eastAsia="仿宋"/>
          <w:color w:val="000000"/>
          <w:sz w:val="24"/>
        </w:rPr>
        <w:t>我方承诺：如所报货物属国家强制认证产品的，均已通过认证且在有效期内，否则，由此产生的一切法律责任由我方承担。</w:t>
      </w:r>
    </w:p>
    <w:p>
      <w:pPr>
        <w:pStyle w:val="54"/>
        <w:widowControl/>
        <w:spacing w:line="360" w:lineRule="auto"/>
        <w:ind w:left="0" w:leftChars="0" w:firstLine="480" w:firstLineChars="200"/>
        <w:rPr>
          <w:rFonts w:eastAsia="仿宋"/>
          <w:color w:val="000000"/>
          <w:sz w:val="24"/>
        </w:rPr>
      </w:pPr>
      <w:r>
        <w:rPr>
          <w:rFonts w:eastAsia="仿宋"/>
          <w:color w:val="000000"/>
          <w:sz w:val="24"/>
        </w:rPr>
        <w:t>14</w:t>
      </w:r>
      <w:r>
        <w:rPr>
          <w:rFonts w:hint="eastAsia" w:eastAsia="仿宋"/>
          <w:color w:val="000000"/>
          <w:sz w:val="24"/>
        </w:rPr>
        <w:t>.</w:t>
      </w:r>
      <w:r>
        <w:rPr>
          <w:rFonts w:eastAsia="仿宋"/>
          <w:color w:val="000000"/>
          <w:sz w:val="24"/>
        </w:rPr>
        <w:t>我方承诺：接受</w:t>
      </w:r>
      <w:r>
        <w:rPr>
          <w:rFonts w:hint="eastAsia" w:eastAsia="仿宋"/>
          <w:color w:val="000000"/>
          <w:sz w:val="24"/>
        </w:rPr>
        <w:t>竞价文件</w:t>
      </w:r>
      <w:r>
        <w:rPr>
          <w:rFonts w:eastAsia="仿宋"/>
          <w:color w:val="000000"/>
          <w:sz w:val="24"/>
        </w:rPr>
        <w:t>中的全部条款且无任何异议，保证遵守</w:t>
      </w:r>
      <w:r>
        <w:rPr>
          <w:rFonts w:hint="eastAsia" w:eastAsia="仿宋"/>
          <w:color w:val="000000"/>
          <w:sz w:val="24"/>
        </w:rPr>
        <w:t>竞价文件</w:t>
      </w:r>
      <w:r>
        <w:rPr>
          <w:rFonts w:eastAsia="仿宋"/>
          <w:color w:val="000000"/>
          <w:sz w:val="24"/>
        </w:rPr>
        <w:t>的规定。</w:t>
      </w:r>
    </w:p>
    <w:p>
      <w:pPr>
        <w:pStyle w:val="54"/>
        <w:widowControl/>
        <w:spacing w:line="360" w:lineRule="auto"/>
        <w:ind w:left="0" w:leftChars="0" w:firstLine="480" w:firstLineChars="200"/>
        <w:rPr>
          <w:rFonts w:eastAsia="仿宋"/>
          <w:color w:val="000000"/>
          <w:sz w:val="24"/>
        </w:rPr>
      </w:pPr>
      <w:r>
        <w:rPr>
          <w:rFonts w:eastAsia="仿宋"/>
          <w:color w:val="000000"/>
          <w:sz w:val="24"/>
        </w:rPr>
        <w:t>15</w:t>
      </w:r>
      <w:r>
        <w:rPr>
          <w:rFonts w:hint="eastAsia" w:eastAsia="仿宋"/>
          <w:color w:val="000000"/>
          <w:sz w:val="24"/>
        </w:rPr>
        <w:t>.</w:t>
      </w:r>
      <w:r>
        <w:rPr>
          <w:rFonts w:eastAsia="仿宋"/>
          <w:color w:val="000000"/>
          <w:sz w:val="24"/>
        </w:rPr>
        <w:t>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4"/>
        <w:widowControl/>
        <w:spacing w:line="360" w:lineRule="auto"/>
        <w:ind w:left="0" w:leftChars="0" w:firstLine="480" w:firstLineChars="200"/>
        <w:rPr>
          <w:rFonts w:eastAsia="仿宋"/>
          <w:color w:val="000000"/>
          <w:sz w:val="24"/>
        </w:rPr>
      </w:pPr>
      <w:r>
        <w:rPr>
          <w:rFonts w:eastAsia="仿宋"/>
          <w:color w:val="000000"/>
          <w:sz w:val="24"/>
        </w:rPr>
        <w:t>1）提供虚假材料谋取中标、成交的；</w:t>
      </w:r>
    </w:p>
    <w:p>
      <w:pPr>
        <w:pStyle w:val="54"/>
        <w:widowControl/>
        <w:spacing w:line="360" w:lineRule="auto"/>
        <w:ind w:left="0" w:leftChars="0" w:firstLine="480" w:firstLineChars="200"/>
        <w:rPr>
          <w:rFonts w:eastAsia="仿宋"/>
          <w:color w:val="000000"/>
          <w:sz w:val="24"/>
        </w:rPr>
      </w:pPr>
      <w:r>
        <w:rPr>
          <w:rFonts w:eastAsia="仿宋"/>
          <w:color w:val="000000"/>
          <w:sz w:val="24"/>
        </w:rPr>
        <w:t>2）采取不正当手段诋毁、排挤其他供应商的；</w:t>
      </w:r>
    </w:p>
    <w:p>
      <w:pPr>
        <w:pStyle w:val="54"/>
        <w:widowControl/>
        <w:spacing w:line="360" w:lineRule="auto"/>
        <w:ind w:left="0" w:leftChars="0" w:firstLine="480" w:firstLineChars="200"/>
        <w:rPr>
          <w:rFonts w:eastAsia="仿宋"/>
          <w:color w:val="000000"/>
          <w:sz w:val="24"/>
        </w:rPr>
      </w:pPr>
      <w:r>
        <w:rPr>
          <w:rFonts w:eastAsia="仿宋"/>
          <w:color w:val="000000"/>
          <w:sz w:val="24"/>
        </w:rPr>
        <w:t>3）与采购人、其他供应商或者采购代理机构工作人员恶意串通的；</w:t>
      </w:r>
    </w:p>
    <w:p>
      <w:pPr>
        <w:pStyle w:val="54"/>
        <w:widowControl/>
        <w:spacing w:line="360" w:lineRule="auto"/>
        <w:ind w:left="0" w:leftChars="0" w:firstLine="480" w:firstLineChars="200"/>
        <w:rPr>
          <w:rFonts w:eastAsia="仿宋"/>
          <w:color w:val="000000"/>
          <w:sz w:val="24"/>
        </w:rPr>
      </w:pPr>
      <w:r>
        <w:rPr>
          <w:rFonts w:eastAsia="仿宋"/>
          <w:color w:val="000000"/>
          <w:sz w:val="24"/>
        </w:rPr>
        <w:t>4）向采购人、采购代理机构工作人员行贿或者提供其他不正当利益的；</w:t>
      </w:r>
    </w:p>
    <w:p>
      <w:pPr>
        <w:pStyle w:val="54"/>
        <w:widowControl/>
        <w:spacing w:line="360" w:lineRule="auto"/>
        <w:ind w:left="0" w:leftChars="0" w:firstLine="480" w:firstLineChars="200"/>
        <w:rPr>
          <w:rFonts w:eastAsia="仿宋"/>
          <w:color w:val="000000"/>
          <w:sz w:val="24"/>
        </w:rPr>
      </w:pPr>
      <w:r>
        <w:rPr>
          <w:rFonts w:eastAsia="仿宋"/>
          <w:color w:val="000000"/>
          <w:sz w:val="24"/>
        </w:rPr>
        <w:t>5）在采购过程中与采购人进行协商谈判的；</w:t>
      </w:r>
    </w:p>
    <w:p>
      <w:pPr>
        <w:pStyle w:val="54"/>
        <w:widowControl/>
        <w:spacing w:line="360" w:lineRule="auto"/>
        <w:ind w:left="0" w:leftChars="0" w:firstLine="480" w:firstLineChars="200"/>
        <w:rPr>
          <w:rFonts w:eastAsia="仿宋"/>
          <w:color w:val="000000"/>
          <w:sz w:val="24"/>
        </w:rPr>
      </w:pPr>
      <w:r>
        <w:rPr>
          <w:rFonts w:eastAsia="仿宋"/>
          <w:color w:val="000000"/>
          <w:sz w:val="24"/>
        </w:rPr>
        <w:t>6）拒绝有关部门监督检查或提供虚假情况的。</w:t>
      </w:r>
    </w:p>
    <w:p>
      <w:pPr>
        <w:pStyle w:val="11"/>
        <w:rPr>
          <w:rFonts w:eastAsia="仿宋"/>
          <w:color w:val="000000"/>
          <w:sz w:val="24"/>
        </w:rPr>
      </w:pPr>
      <w:r>
        <w:rPr>
          <w:rFonts w:eastAsia="仿宋"/>
          <w:color w:val="000000"/>
        </w:rPr>
        <w:t xml:space="preserve">    16</w:t>
      </w:r>
      <w:r>
        <w:rPr>
          <w:rFonts w:hint="eastAsia" w:eastAsia="仿宋"/>
          <w:color w:val="000000"/>
        </w:rPr>
        <w:t>.</w:t>
      </w:r>
      <w:r>
        <w:rPr>
          <w:rFonts w:eastAsia="仿宋"/>
          <w:color w:val="000000"/>
          <w:sz w:val="24"/>
        </w:rPr>
        <w:t>与本</w:t>
      </w:r>
      <w:r>
        <w:rPr>
          <w:rFonts w:hint="eastAsia" w:eastAsia="仿宋"/>
          <w:color w:val="000000"/>
          <w:sz w:val="24"/>
        </w:rPr>
        <w:t>采购</w:t>
      </w:r>
      <w:r>
        <w:rPr>
          <w:rFonts w:eastAsia="仿宋"/>
          <w:color w:val="000000"/>
          <w:sz w:val="24"/>
        </w:rPr>
        <w:t>有关的一切往来通讯请寄：</w:t>
      </w:r>
    </w:p>
    <w:p>
      <w:pPr>
        <w:pStyle w:val="54"/>
        <w:widowControl/>
        <w:spacing w:line="360" w:lineRule="auto"/>
        <w:ind w:left="0" w:leftChars="0" w:firstLine="480" w:firstLineChars="200"/>
        <w:rPr>
          <w:rFonts w:eastAsia="仿宋"/>
          <w:color w:val="000000"/>
          <w:sz w:val="24"/>
        </w:rPr>
      </w:pPr>
      <w:r>
        <w:rPr>
          <w:rFonts w:eastAsia="仿宋"/>
          <w:color w:val="000000"/>
          <w:sz w:val="24"/>
        </w:rPr>
        <w:t>地址：____________________________________________________</w:t>
      </w:r>
    </w:p>
    <w:p>
      <w:pPr>
        <w:pStyle w:val="54"/>
        <w:widowControl/>
        <w:spacing w:line="360" w:lineRule="auto"/>
        <w:ind w:left="0" w:leftChars="0" w:firstLine="480" w:firstLineChars="200"/>
        <w:rPr>
          <w:rFonts w:eastAsia="仿宋"/>
          <w:color w:val="000000"/>
          <w:sz w:val="24"/>
        </w:rPr>
      </w:pPr>
      <w:r>
        <w:rPr>
          <w:rFonts w:eastAsia="仿宋"/>
          <w:color w:val="000000"/>
          <w:sz w:val="24"/>
        </w:rPr>
        <w:t>邮编：____________　</w:t>
      </w:r>
    </w:p>
    <w:p>
      <w:pPr>
        <w:pStyle w:val="54"/>
        <w:widowControl/>
        <w:spacing w:line="360" w:lineRule="auto"/>
        <w:ind w:left="0" w:leftChars="0" w:firstLine="480" w:firstLineChars="200"/>
        <w:rPr>
          <w:rFonts w:eastAsia="仿宋"/>
          <w:color w:val="000000"/>
          <w:sz w:val="24"/>
        </w:rPr>
      </w:pPr>
      <w:r>
        <w:rPr>
          <w:rFonts w:eastAsia="仿宋"/>
          <w:color w:val="000000"/>
          <w:sz w:val="24"/>
        </w:rPr>
        <w:t>电话：____________　</w:t>
      </w:r>
    </w:p>
    <w:p>
      <w:pPr>
        <w:pStyle w:val="54"/>
        <w:widowControl/>
        <w:spacing w:line="360" w:lineRule="auto"/>
        <w:ind w:left="0" w:leftChars="0" w:firstLine="480" w:firstLineChars="200"/>
        <w:rPr>
          <w:rFonts w:eastAsia="仿宋"/>
          <w:color w:val="000000"/>
          <w:sz w:val="24"/>
        </w:rPr>
      </w:pPr>
      <w:r>
        <w:rPr>
          <w:rFonts w:eastAsia="仿宋"/>
          <w:color w:val="000000"/>
          <w:sz w:val="24"/>
        </w:rPr>
        <w:t>传真：____________</w:t>
      </w:r>
    </w:p>
    <w:p>
      <w:pPr>
        <w:pStyle w:val="54"/>
        <w:widowControl/>
        <w:spacing w:line="360" w:lineRule="auto"/>
        <w:ind w:left="0" w:leftChars="0" w:firstLine="480" w:firstLineChars="200"/>
        <w:rPr>
          <w:rFonts w:eastAsia="仿宋"/>
          <w:color w:val="000000"/>
          <w:sz w:val="24"/>
        </w:rPr>
      </w:pPr>
      <w:r>
        <w:rPr>
          <w:rFonts w:eastAsia="仿宋"/>
          <w:color w:val="000000"/>
          <w:sz w:val="24"/>
        </w:rPr>
        <w:t>供应商法定代表人或授权代理人联系电话，e-mail：</w:t>
      </w:r>
      <w:r>
        <w:rPr>
          <w:rFonts w:eastAsia="仿宋"/>
          <w:color w:val="000000"/>
          <w:sz w:val="24"/>
          <w:u w:val="single"/>
        </w:rPr>
        <w:t xml:space="preserve">                           </w:t>
      </w:r>
      <w:r>
        <w:rPr>
          <w:rFonts w:eastAsia="仿宋"/>
          <w:color w:val="000000"/>
          <w:sz w:val="24"/>
        </w:rPr>
        <w:t xml:space="preserve">        </w:t>
      </w:r>
    </w:p>
    <w:p>
      <w:pPr>
        <w:pStyle w:val="38"/>
        <w:spacing w:line="360" w:lineRule="auto"/>
        <w:ind w:firstLine="480" w:firstLineChars="200"/>
        <w:rPr>
          <w:rFonts w:eastAsia="仿宋"/>
          <w:color w:val="000000"/>
          <w:sz w:val="24"/>
        </w:rPr>
      </w:pPr>
      <w:r>
        <w:rPr>
          <w:rFonts w:eastAsia="仿宋"/>
          <w:color w:val="000000"/>
          <w:sz w:val="24"/>
        </w:rPr>
        <w:t>供应商名称（公章）：</w:t>
      </w:r>
      <w:r>
        <w:rPr>
          <w:rFonts w:eastAsia="仿宋"/>
          <w:color w:val="000000"/>
          <w:sz w:val="24"/>
          <w:u w:val="single"/>
        </w:rPr>
        <w:t xml:space="preserve">                       </w:t>
      </w:r>
    </w:p>
    <w:p>
      <w:pPr>
        <w:pStyle w:val="46"/>
        <w:adjustRightInd w:val="0"/>
        <w:snapToGrid w:val="0"/>
        <w:spacing w:line="500" w:lineRule="exact"/>
        <w:ind w:firstLine="480" w:firstLineChars="200"/>
        <w:rPr>
          <w:rFonts w:ascii="Times New Roman" w:hAnsi="Times New Roman" w:eastAsia="仿宋"/>
          <w:color w:val="000000"/>
          <w:sz w:val="24"/>
          <w:szCs w:val="24"/>
          <w:u w:val="single"/>
        </w:rPr>
      </w:pPr>
      <w:r>
        <w:rPr>
          <w:rFonts w:ascii="Times New Roman" w:hAnsi="Times New Roman" w:eastAsia="仿宋"/>
          <w:color w:val="000000"/>
          <w:sz w:val="24"/>
          <w:szCs w:val="24"/>
        </w:rPr>
        <w:t>供应商法定代表人（签名）：</w:t>
      </w:r>
      <w:r>
        <w:rPr>
          <w:rFonts w:ascii="Times New Roman" w:hAnsi="Times New Roman" w:eastAsia="仿宋"/>
          <w:color w:val="000000"/>
          <w:sz w:val="24"/>
          <w:szCs w:val="24"/>
          <w:u w:val="single"/>
        </w:rPr>
        <w:t xml:space="preserve">                  </w:t>
      </w:r>
    </w:p>
    <w:p>
      <w:pPr>
        <w:pStyle w:val="46"/>
        <w:adjustRightInd w:val="0"/>
        <w:snapToGrid w:val="0"/>
        <w:spacing w:line="500" w:lineRule="exact"/>
        <w:ind w:firstLine="480" w:firstLineChars="200"/>
        <w:rPr>
          <w:rFonts w:ascii="Times New Roman" w:hAnsi="Times New Roman" w:eastAsia="仿宋"/>
          <w:color w:val="000000"/>
          <w:sz w:val="24"/>
        </w:rPr>
      </w:pPr>
      <w:r>
        <w:rPr>
          <w:rFonts w:ascii="Times New Roman" w:hAnsi="Times New Roman" w:eastAsia="仿宋"/>
          <w:color w:val="000000"/>
          <w:sz w:val="24"/>
          <w:szCs w:val="24"/>
        </w:rPr>
        <w:t>日期：</w:t>
      </w:r>
      <w:r>
        <w:rPr>
          <w:rFonts w:ascii="Times New Roman" w:hAnsi="Times New Roman" w:eastAsia="仿宋"/>
          <w:color w:val="000000"/>
          <w:sz w:val="24"/>
          <w:szCs w:val="24"/>
          <w:u w:val="single"/>
        </w:rPr>
        <w:t xml:space="preserve">          </w:t>
      </w:r>
      <w:r>
        <w:rPr>
          <w:rFonts w:ascii="Times New Roman" w:hAnsi="Times New Roman" w:eastAsia="仿宋"/>
          <w:color w:val="000000"/>
          <w:sz w:val="24"/>
          <w:szCs w:val="24"/>
        </w:rPr>
        <w:t>年</w:t>
      </w:r>
      <w:r>
        <w:rPr>
          <w:rFonts w:ascii="Times New Roman" w:hAnsi="Times New Roman" w:eastAsia="仿宋"/>
          <w:color w:val="000000"/>
          <w:sz w:val="24"/>
          <w:szCs w:val="24"/>
          <w:u w:val="single"/>
        </w:rPr>
        <w:t xml:space="preserve">     </w:t>
      </w:r>
      <w:r>
        <w:rPr>
          <w:rFonts w:ascii="Times New Roman" w:hAnsi="Times New Roman" w:eastAsia="仿宋"/>
          <w:color w:val="000000"/>
          <w:sz w:val="24"/>
          <w:szCs w:val="24"/>
        </w:rPr>
        <w:t xml:space="preserve"> 月</w:t>
      </w:r>
      <w:r>
        <w:rPr>
          <w:rFonts w:ascii="Times New Roman" w:hAnsi="Times New Roman" w:eastAsia="仿宋"/>
          <w:color w:val="000000"/>
          <w:sz w:val="24"/>
          <w:szCs w:val="24"/>
          <w:u w:val="single"/>
        </w:rPr>
        <w:t xml:space="preserve">    </w:t>
      </w:r>
      <w:r>
        <w:rPr>
          <w:rFonts w:ascii="Times New Roman" w:hAnsi="Times New Roman" w:eastAsia="仿宋"/>
          <w:color w:val="000000"/>
          <w:sz w:val="24"/>
          <w:szCs w:val="24"/>
        </w:rPr>
        <w:t xml:space="preserve"> 日</w:t>
      </w:r>
    </w:p>
    <w:p>
      <w:pPr>
        <w:pStyle w:val="54"/>
        <w:widowControl/>
        <w:spacing w:line="360" w:lineRule="auto"/>
        <w:ind w:left="0" w:leftChars="0"/>
        <w:rPr>
          <w:rFonts w:eastAsia="仿宋"/>
          <w:color w:val="000000"/>
          <w:sz w:val="24"/>
        </w:rPr>
      </w:pPr>
    </w:p>
    <w:p>
      <w:pPr>
        <w:pStyle w:val="54"/>
        <w:widowControl/>
        <w:spacing w:line="360" w:lineRule="auto"/>
        <w:ind w:left="0" w:leftChars="0" w:firstLine="482" w:firstLineChars="200"/>
        <w:rPr>
          <w:rFonts w:eastAsia="仿宋"/>
          <w:b/>
          <w:color w:val="000000"/>
          <w:sz w:val="24"/>
        </w:rPr>
      </w:pPr>
      <w:r>
        <w:rPr>
          <w:rFonts w:eastAsia="仿宋"/>
          <w:b/>
          <w:color w:val="000000"/>
          <w:sz w:val="24"/>
        </w:rPr>
        <w:t>说明：除可填报项目外，对本</w:t>
      </w:r>
      <w:r>
        <w:rPr>
          <w:rFonts w:hint="eastAsia" w:eastAsia="仿宋"/>
          <w:b/>
          <w:color w:val="000000"/>
          <w:sz w:val="24"/>
        </w:rPr>
        <w:t>采购响应文件</w:t>
      </w:r>
      <w:r>
        <w:rPr>
          <w:rFonts w:eastAsia="仿宋"/>
          <w:b/>
          <w:color w:val="000000"/>
          <w:sz w:val="24"/>
        </w:rPr>
        <w:t>函的任何修改将被视为非实质性响应</w:t>
      </w:r>
      <w:r>
        <w:rPr>
          <w:rFonts w:hint="eastAsia" w:eastAsia="仿宋"/>
          <w:b/>
          <w:color w:val="000000"/>
          <w:sz w:val="24"/>
        </w:rPr>
        <w:t>采购</w:t>
      </w:r>
      <w:r>
        <w:rPr>
          <w:rFonts w:eastAsia="仿宋"/>
          <w:b/>
          <w:color w:val="000000"/>
          <w:sz w:val="24"/>
        </w:rPr>
        <w:t>，从而导致该</w:t>
      </w:r>
      <w:r>
        <w:rPr>
          <w:rFonts w:hint="eastAsia" w:eastAsia="仿宋"/>
          <w:b/>
          <w:color w:val="000000"/>
          <w:sz w:val="24"/>
        </w:rPr>
        <w:t>采购响应文件</w:t>
      </w:r>
      <w:r>
        <w:rPr>
          <w:rFonts w:eastAsia="仿宋"/>
          <w:b/>
          <w:color w:val="000000"/>
          <w:sz w:val="24"/>
        </w:rPr>
        <w:t>被拒绝。</w:t>
      </w:r>
    </w:p>
    <w:p>
      <w:pPr>
        <w:pStyle w:val="10"/>
        <w:spacing w:after="0" w:line="360" w:lineRule="auto"/>
        <w:rPr>
          <w:rFonts w:eastAsia="仿宋"/>
          <w:b/>
          <w:color w:val="000000"/>
          <w:szCs w:val="21"/>
        </w:rPr>
      </w:pPr>
    </w:p>
    <w:p>
      <w:pPr>
        <w:pStyle w:val="59"/>
        <w:outlineLvl w:val="1"/>
        <w:rPr>
          <w:rFonts w:hint="eastAsia" w:ascii="Times New Roman" w:hAnsi="Times New Roman" w:eastAsia="仿宋"/>
          <w:b/>
          <w:color w:val="000000"/>
        </w:rPr>
      </w:pPr>
      <w:bookmarkStart w:id="10" w:name="_Toc9615"/>
      <w:r>
        <w:rPr>
          <w:rFonts w:hint="eastAsia" w:ascii="Times New Roman" w:hAnsi="Times New Roman" w:eastAsia="仿宋"/>
          <w:b/>
          <w:color w:val="000000"/>
        </w:rPr>
        <w:t>六、</w:t>
      </w:r>
      <w:r>
        <w:rPr>
          <w:rFonts w:hint="eastAsia" w:ascii="Times New Roman" w:hAnsi="Times New Roman" w:eastAsia="仿宋"/>
          <w:b/>
          <w:color w:val="000000"/>
          <w:lang w:val="zh-TW" w:eastAsia="zh-TW"/>
        </w:rPr>
        <w:t>★</w:t>
      </w:r>
      <w:r>
        <w:rPr>
          <w:rFonts w:hint="eastAsia" w:ascii="Times New Roman" w:hAnsi="Times New Roman" w:eastAsia="仿宋"/>
          <w:b/>
          <w:color w:val="000000"/>
        </w:rPr>
        <w:t>开标一览表</w:t>
      </w:r>
      <w:bookmarkEnd w:id="10"/>
    </w:p>
    <w:p>
      <w:pPr>
        <w:pStyle w:val="38"/>
        <w:jc w:val="center"/>
        <w:rPr>
          <w:rFonts w:eastAsia="仿宋"/>
          <w:color w:val="000000"/>
          <w:sz w:val="24"/>
        </w:rPr>
      </w:pPr>
      <w:bookmarkStart w:id="11" w:name="_Toc480368434"/>
      <w:bookmarkStart w:id="12" w:name="_Toc480371731"/>
      <w:r>
        <w:rPr>
          <w:rFonts w:eastAsia="仿宋"/>
          <w:color w:val="000000"/>
          <w:sz w:val="24"/>
        </w:rPr>
        <w:t>开标一览表</w:t>
      </w:r>
      <w:bookmarkEnd w:id="11"/>
      <w:bookmarkEnd w:id="12"/>
    </w:p>
    <w:p>
      <w:pPr>
        <w:pStyle w:val="37"/>
        <w:spacing w:after="0" w:line="360" w:lineRule="auto"/>
        <w:ind w:firstLine="482" w:firstLineChars="200"/>
        <w:rPr>
          <w:rFonts w:eastAsia="仿宋"/>
          <w:b/>
          <w:color w:val="000000"/>
          <w:sz w:val="24"/>
        </w:rPr>
      </w:pPr>
    </w:p>
    <w:p>
      <w:pPr>
        <w:pStyle w:val="56"/>
        <w:spacing w:line="360" w:lineRule="auto"/>
        <w:ind w:left="0" w:leftChars="0" w:firstLine="4560" w:firstLineChars="1900"/>
        <w:rPr>
          <w:rFonts w:eastAsia="仿宋"/>
          <w:color w:val="000000"/>
        </w:rPr>
      </w:pPr>
      <w:r>
        <w:rPr>
          <w:rFonts w:eastAsia="仿宋"/>
          <w:color w:val="000000"/>
        </w:rPr>
        <w:t xml:space="preserve">                    </w:t>
      </w:r>
    </w:p>
    <w:tbl>
      <w:tblPr>
        <w:tblStyle w:val="8"/>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53" w:type="dxa"/>
            <w:tcBorders>
              <w:bottom w:val="single" w:color="auto" w:sz="4" w:space="0"/>
            </w:tcBorders>
            <w:noWrap w:val="0"/>
            <w:vAlign w:val="center"/>
          </w:tcPr>
          <w:p>
            <w:pPr>
              <w:pStyle w:val="38"/>
              <w:tabs>
                <w:tab w:val="left" w:pos="1337"/>
              </w:tabs>
              <w:spacing w:line="360" w:lineRule="auto"/>
              <w:jc w:val="center"/>
              <w:rPr>
                <w:rFonts w:eastAsia="仿宋"/>
                <w:color w:val="000000"/>
                <w:sz w:val="24"/>
              </w:rPr>
            </w:pPr>
            <w:r>
              <w:rPr>
                <w:rFonts w:eastAsia="仿宋"/>
                <w:bCs/>
                <w:color w:val="000000"/>
                <w:sz w:val="24"/>
              </w:rPr>
              <w:t>项目名称</w:t>
            </w:r>
          </w:p>
        </w:tc>
        <w:tc>
          <w:tcPr>
            <w:tcW w:w="6527" w:type="dxa"/>
            <w:tcBorders>
              <w:bottom w:val="single" w:color="auto" w:sz="4" w:space="0"/>
            </w:tcBorders>
            <w:noWrap w:val="0"/>
            <w:vAlign w:val="center"/>
          </w:tcPr>
          <w:p>
            <w:pPr>
              <w:pStyle w:val="38"/>
              <w:tabs>
                <w:tab w:val="left" w:pos="1337"/>
              </w:tabs>
              <w:spacing w:line="360" w:lineRule="auto"/>
              <w:rPr>
                <w:rFonts w:eastAsia="仿宋"/>
                <w:bCs/>
                <w:color w:val="000000"/>
                <w:sz w:val="24"/>
              </w:rPr>
            </w:pPr>
            <w:r>
              <w:rPr>
                <w:rFonts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3" w:hRule="atLeast"/>
          <w:jc w:val="center"/>
        </w:trPr>
        <w:tc>
          <w:tcPr>
            <w:tcW w:w="2653" w:type="dxa"/>
            <w:noWrap w:val="0"/>
            <w:vAlign w:val="center"/>
          </w:tcPr>
          <w:p>
            <w:pPr>
              <w:pStyle w:val="38"/>
              <w:tabs>
                <w:tab w:val="left" w:pos="1337"/>
              </w:tabs>
              <w:spacing w:line="360" w:lineRule="auto"/>
              <w:jc w:val="center"/>
              <w:rPr>
                <w:rFonts w:eastAsia="仿宋"/>
                <w:color w:val="000000"/>
                <w:sz w:val="24"/>
              </w:rPr>
            </w:pPr>
            <w:r>
              <w:rPr>
                <w:rFonts w:hint="eastAsia" w:eastAsia="仿宋"/>
                <w:color w:val="000000"/>
                <w:sz w:val="24"/>
              </w:rPr>
              <w:t>供应商总报价（元）</w:t>
            </w:r>
          </w:p>
        </w:tc>
        <w:tc>
          <w:tcPr>
            <w:tcW w:w="6527" w:type="dxa"/>
            <w:noWrap w:val="0"/>
            <w:vAlign w:val="top"/>
          </w:tcPr>
          <w:p>
            <w:pPr>
              <w:pStyle w:val="38"/>
              <w:tabs>
                <w:tab w:val="left" w:pos="1337"/>
              </w:tabs>
              <w:spacing w:line="360" w:lineRule="auto"/>
              <w:rPr>
                <w:rFonts w:hint="eastAsia" w:eastAsia="仿宋"/>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53" w:type="dxa"/>
            <w:noWrap w:val="0"/>
            <w:vAlign w:val="top"/>
          </w:tcPr>
          <w:p>
            <w:pPr>
              <w:pStyle w:val="38"/>
              <w:tabs>
                <w:tab w:val="left" w:pos="1337"/>
              </w:tabs>
              <w:spacing w:line="360" w:lineRule="auto"/>
              <w:jc w:val="center"/>
              <w:rPr>
                <w:rFonts w:eastAsia="仿宋"/>
                <w:color w:val="000000"/>
                <w:sz w:val="24"/>
              </w:rPr>
            </w:pPr>
            <w:r>
              <w:rPr>
                <w:rFonts w:eastAsia="仿宋"/>
                <w:bCs/>
                <w:color w:val="000000"/>
                <w:sz w:val="24"/>
              </w:rPr>
              <w:t>交 货 期</w:t>
            </w:r>
          </w:p>
        </w:tc>
        <w:tc>
          <w:tcPr>
            <w:tcW w:w="6527" w:type="dxa"/>
            <w:noWrap w:val="0"/>
            <w:vAlign w:val="top"/>
          </w:tcPr>
          <w:p>
            <w:pPr>
              <w:pStyle w:val="38"/>
              <w:tabs>
                <w:tab w:val="left" w:pos="1337"/>
              </w:tabs>
              <w:spacing w:line="360" w:lineRule="auto"/>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53" w:type="dxa"/>
            <w:noWrap w:val="0"/>
            <w:vAlign w:val="top"/>
          </w:tcPr>
          <w:p>
            <w:pPr>
              <w:pStyle w:val="38"/>
              <w:tabs>
                <w:tab w:val="left" w:pos="1337"/>
              </w:tabs>
              <w:spacing w:line="360" w:lineRule="auto"/>
              <w:jc w:val="center"/>
              <w:rPr>
                <w:rFonts w:eastAsia="仿宋"/>
                <w:bCs/>
                <w:color w:val="000000"/>
                <w:sz w:val="24"/>
              </w:rPr>
            </w:pPr>
            <w:r>
              <w:rPr>
                <w:rFonts w:eastAsia="仿宋"/>
                <w:bCs/>
                <w:color w:val="000000"/>
                <w:sz w:val="24"/>
              </w:rPr>
              <w:t>质 保 期</w:t>
            </w:r>
          </w:p>
        </w:tc>
        <w:tc>
          <w:tcPr>
            <w:tcW w:w="6527" w:type="dxa"/>
            <w:noWrap w:val="0"/>
            <w:vAlign w:val="top"/>
          </w:tcPr>
          <w:p>
            <w:pPr>
              <w:pStyle w:val="38"/>
              <w:tabs>
                <w:tab w:val="left" w:pos="1337"/>
              </w:tabs>
              <w:spacing w:line="360" w:lineRule="auto"/>
              <w:rPr>
                <w:rFonts w:eastAsia="仿宋"/>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53" w:type="dxa"/>
            <w:noWrap w:val="0"/>
            <w:vAlign w:val="top"/>
          </w:tcPr>
          <w:p>
            <w:pPr>
              <w:pStyle w:val="38"/>
              <w:tabs>
                <w:tab w:val="left" w:pos="1337"/>
              </w:tabs>
              <w:spacing w:line="360" w:lineRule="auto"/>
              <w:jc w:val="center"/>
              <w:rPr>
                <w:rFonts w:eastAsia="仿宋"/>
                <w:bCs/>
                <w:color w:val="000000"/>
                <w:sz w:val="24"/>
              </w:rPr>
            </w:pPr>
            <w:r>
              <w:rPr>
                <w:rFonts w:eastAsia="仿宋"/>
                <w:bCs/>
                <w:color w:val="000000"/>
                <w:sz w:val="24"/>
              </w:rPr>
              <w:t>项目负责人及联系方式</w:t>
            </w:r>
          </w:p>
        </w:tc>
        <w:tc>
          <w:tcPr>
            <w:tcW w:w="6527" w:type="dxa"/>
            <w:noWrap w:val="0"/>
            <w:vAlign w:val="top"/>
          </w:tcPr>
          <w:p>
            <w:pPr>
              <w:pStyle w:val="38"/>
              <w:tabs>
                <w:tab w:val="left" w:pos="1337"/>
              </w:tabs>
              <w:spacing w:line="360" w:lineRule="auto"/>
              <w:rPr>
                <w:rFonts w:eastAsia="仿宋"/>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9180" w:type="dxa"/>
            <w:gridSpan w:val="2"/>
            <w:noWrap w:val="0"/>
            <w:vAlign w:val="top"/>
          </w:tcPr>
          <w:p>
            <w:pPr>
              <w:pStyle w:val="38"/>
              <w:tabs>
                <w:tab w:val="left" w:pos="1337"/>
              </w:tabs>
              <w:spacing w:line="360" w:lineRule="auto"/>
              <w:rPr>
                <w:rFonts w:eastAsia="仿宋"/>
                <w:color w:val="000000"/>
                <w:sz w:val="24"/>
              </w:rPr>
            </w:pPr>
            <w:r>
              <w:rPr>
                <w:rFonts w:eastAsia="仿宋"/>
                <w:bCs/>
                <w:color w:val="000000"/>
                <w:sz w:val="24"/>
              </w:rPr>
              <w:t>备注：</w:t>
            </w:r>
          </w:p>
        </w:tc>
      </w:tr>
    </w:tbl>
    <w:p>
      <w:pPr>
        <w:pStyle w:val="38"/>
        <w:spacing w:line="360" w:lineRule="auto"/>
        <w:rPr>
          <w:rFonts w:eastAsia="仿宋"/>
          <w:color w:val="000000"/>
          <w:sz w:val="24"/>
        </w:rPr>
      </w:pPr>
      <w:r>
        <w:rPr>
          <w:rFonts w:eastAsia="仿宋"/>
          <w:color w:val="000000"/>
          <w:sz w:val="24"/>
        </w:rPr>
        <w:t>说明：1</w:t>
      </w:r>
      <w:r>
        <w:rPr>
          <w:rFonts w:hint="eastAsia" w:eastAsia="仿宋"/>
          <w:color w:val="000000"/>
          <w:sz w:val="24"/>
        </w:rPr>
        <w:t>.</w:t>
      </w:r>
      <w:r>
        <w:rPr>
          <w:rFonts w:eastAsia="仿宋"/>
          <w:color w:val="000000"/>
          <w:sz w:val="24"/>
        </w:rPr>
        <w:t>供应商严格按照规定的格式填写。</w:t>
      </w:r>
      <w:r>
        <w:rPr>
          <w:rFonts w:hint="eastAsia" w:eastAsia="仿宋"/>
          <w:color w:val="000000"/>
          <w:sz w:val="24"/>
        </w:rPr>
        <w:t>响应</w:t>
      </w:r>
      <w:r>
        <w:rPr>
          <w:rFonts w:eastAsia="仿宋"/>
          <w:color w:val="000000"/>
          <w:sz w:val="24"/>
        </w:rPr>
        <w:t>总价为优惠后报价，并作为评审及定标的依据。</w:t>
      </w:r>
    </w:p>
    <w:p>
      <w:pPr>
        <w:pStyle w:val="38"/>
        <w:spacing w:line="360" w:lineRule="auto"/>
        <w:ind w:firstLine="720" w:firstLineChars="300"/>
        <w:rPr>
          <w:rFonts w:eastAsia="仿宋"/>
          <w:color w:val="000000"/>
          <w:sz w:val="24"/>
        </w:rPr>
      </w:pPr>
      <w:r>
        <w:rPr>
          <w:rFonts w:hint="eastAsia" w:eastAsia="仿宋"/>
          <w:color w:val="000000"/>
          <w:sz w:val="24"/>
        </w:rPr>
        <w:t>2.</w:t>
      </w:r>
      <w:r>
        <w:rPr>
          <w:rFonts w:eastAsia="仿宋"/>
          <w:color w:val="000000"/>
          <w:sz w:val="24"/>
        </w:rPr>
        <w:t>任何有选择或有条件的</w:t>
      </w:r>
      <w:r>
        <w:rPr>
          <w:rFonts w:hint="eastAsia" w:eastAsia="仿宋"/>
          <w:color w:val="000000"/>
          <w:sz w:val="24"/>
        </w:rPr>
        <w:t>响应</w:t>
      </w:r>
      <w:r>
        <w:rPr>
          <w:rFonts w:eastAsia="仿宋"/>
          <w:color w:val="000000"/>
          <w:sz w:val="24"/>
        </w:rPr>
        <w:t>总价或表中某一包填写多个报价，均将导致</w:t>
      </w:r>
      <w:r>
        <w:rPr>
          <w:rFonts w:hint="eastAsia" w:eastAsia="仿宋"/>
          <w:color w:val="000000"/>
          <w:sz w:val="24"/>
        </w:rPr>
        <w:t>采购响应文件</w:t>
      </w:r>
      <w:r>
        <w:rPr>
          <w:rFonts w:eastAsia="仿宋"/>
          <w:color w:val="000000"/>
          <w:sz w:val="24"/>
        </w:rPr>
        <w:t>被拒绝。</w:t>
      </w:r>
    </w:p>
    <w:p>
      <w:pPr>
        <w:pStyle w:val="38"/>
        <w:spacing w:line="360" w:lineRule="auto"/>
        <w:rPr>
          <w:rFonts w:eastAsia="仿宋"/>
          <w:color w:val="000000"/>
          <w:sz w:val="24"/>
        </w:rPr>
      </w:pPr>
      <w:r>
        <w:rPr>
          <w:rFonts w:eastAsia="仿宋"/>
          <w:color w:val="000000"/>
          <w:sz w:val="24"/>
        </w:rPr>
        <w:t>供应商名称（公章）：</w:t>
      </w:r>
      <w:r>
        <w:rPr>
          <w:rFonts w:eastAsia="仿宋"/>
          <w:color w:val="000000"/>
          <w:sz w:val="24"/>
          <w:u w:val="single"/>
        </w:rPr>
        <w:t xml:space="preserve">                       </w:t>
      </w:r>
    </w:p>
    <w:p>
      <w:pPr>
        <w:pStyle w:val="46"/>
        <w:adjustRightInd w:val="0"/>
        <w:snapToGrid w:val="0"/>
        <w:spacing w:line="500" w:lineRule="exact"/>
        <w:rPr>
          <w:rFonts w:ascii="Times New Roman" w:hAnsi="Times New Roman" w:eastAsia="仿宋"/>
          <w:color w:val="000000"/>
          <w:sz w:val="24"/>
          <w:szCs w:val="24"/>
        </w:rPr>
      </w:pPr>
      <w:r>
        <w:rPr>
          <w:rFonts w:ascii="Times New Roman" w:hAnsi="Times New Roman" w:eastAsia="仿宋"/>
          <w:color w:val="000000"/>
          <w:sz w:val="24"/>
          <w:szCs w:val="24"/>
        </w:rPr>
        <w:t>供应商法定代表人（签名）：</w:t>
      </w:r>
      <w:r>
        <w:rPr>
          <w:rFonts w:ascii="Times New Roman" w:hAnsi="Times New Roman" w:eastAsia="仿宋"/>
          <w:color w:val="000000"/>
          <w:sz w:val="24"/>
          <w:szCs w:val="24"/>
          <w:u w:val="single"/>
        </w:rPr>
        <w:t xml:space="preserve">                  </w:t>
      </w:r>
    </w:p>
    <w:p>
      <w:pPr>
        <w:pStyle w:val="38"/>
        <w:spacing w:line="360" w:lineRule="auto"/>
        <w:rPr>
          <w:rFonts w:eastAsia="仿宋"/>
          <w:color w:val="000000"/>
          <w:sz w:val="24"/>
        </w:rPr>
      </w:pPr>
      <w:r>
        <w:rPr>
          <w:rFonts w:eastAsia="仿宋"/>
          <w:color w:val="000000"/>
          <w:sz w:val="24"/>
        </w:rPr>
        <w:t>日期：</w:t>
      </w:r>
      <w:r>
        <w:rPr>
          <w:rFonts w:eastAsia="仿宋"/>
          <w:color w:val="000000"/>
          <w:sz w:val="24"/>
          <w:u w:val="single"/>
        </w:rPr>
        <w:t xml:space="preserve">          </w:t>
      </w:r>
      <w:r>
        <w:rPr>
          <w:rFonts w:eastAsia="仿宋"/>
          <w:color w:val="000000"/>
          <w:sz w:val="24"/>
        </w:rPr>
        <w:t>年</w:t>
      </w:r>
      <w:r>
        <w:rPr>
          <w:rFonts w:eastAsia="仿宋"/>
          <w:color w:val="000000"/>
          <w:sz w:val="24"/>
          <w:u w:val="single"/>
        </w:rPr>
        <w:t xml:space="preserve">     </w:t>
      </w:r>
      <w:r>
        <w:rPr>
          <w:rFonts w:eastAsia="仿宋"/>
          <w:color w:val="000000"/>
          <w:sz w:val="24"/>
        </w:rPr>
        <w:t xml:space="preserve"> 月</w:t>
      </w:r>
      <w:r>
        <w:rPr>
          <w:rFonts w:eastAsia="仿宋"/>
          <w:color w:val="000000"/>
          <w:sz w:val="24"/>
          <w:u w:val="single"/>
        </w:rPr>
        <w:t xml:space="preserve">    </w:t>
      </w:r>
      <w:r>
        <w:rPr>
          <w:rFonts w:eastAsia="仿宋"/>
          <w:color w:val="000000"/>
          <w:sz w:val="24"/>
        </w:rPr>
        <w:t xml:space="preserve"> 日</w:t>
      </w:r>
    </w:p>
    <w:p>
      <w:pPr>
        <w:pStyle w:val="38"/>
        <w:spacing w:line="360" w:lineRule="auto"/>
        <w:rPr>
          <w:rFonts w:eastAsia="仿宋"/>
          <w:color w:val="000000"/>
          <w:sz w:val="24"/>
        </w:rPr>
      </w:pPr>
    </w:p>
    <w:p>
      <w:pPr>
        <w:pStyle w:val="55"/>
        <w:outlineLvl w:val="2"/>
        <w:rPr>
          <w:rFonts w:ascii="Times New Roman" w:hAnsi="Times New Roman" w:eastAsia="仿宋"/>
          <w:color w:val="000000"/>
        </w:rPr>
      </w:pPr>
      <w:r>
        <w:rPr>
          <w:rFonts w:ascii="Times New Roman" w:hAnsi="Times New Roman" w:eastAsia="仿宋"/>
          <w:color w:val="000000"/>
        </w:rPr>
        <w:br w:type="page"/>
      </w:r>
      <w:bookmarkStart w:id="13" w:name="_Toc15112"/>
      <w:r>
        <w:rPr>
          <w:rFonts w:hint="eastAsia" w:ascii="Times New Roman" w:hAnsi="Times New Roman" w:eastAsia="仿宋"/>
          <w:color w:val="000000"/>
        </w:rPr>
        <w:t>七</w:t>
      </w:r>
      <w:r>
        <w:rPr>
          <w:rFonts w:ascii="Times New Roman" w:hAnsi="Times New Roman" w:eastAsia="仿宋"/>
          <w:color w:val="000000"/>
        </w:rPr>
        <w:t>、</w:t>
      </w:r>
      <w:r>
        <w:rPr>
          <w:rFonts w:ascii="Times New Roman" w:hAnsi="Times New Roman" w:eastAsia="仿宋"/>
          <w:color w:val="000000"/>
          <w:lang w:val="zh-TW" w:eastAsia="zh-TW"/>
        </w:rPr>
        <w:t>★</w:t>
      </w:r>
      <w:bookmarkEnd w:id="13"/>
      <w:r>
        <w:rPr>
          <w:rFonts w:ascii="Times New Roman" w:hAnsi="Times New Roman" w:eastAsia="仿宋"/>
          <w:color w:val="000000"/>
        </w:rPr>
        <w:t>采购货物明细表</w:t>
      </w:r>
    </w:p>
    <w:p>
      <w:pPr>
        <w:pStyle w:val="40"/>
        <w:spacing w:line="360" w:lineRule="auto"/>
        <w:ind w:left="0" w:leftChars="0" w:firstLine="0" w:firstLineChars="0"/>
        <w:jc w:val="center"/>
        <w:rPr>
          <w:rFonts w:eastAsia="仿宋"/>
          <w:color w:val="000000"/>
        </w:rPr>
      </w:pPr>
      <w:r>
        <w:rPr>
          <w:rFonts w:eastAsia="仿宋"/>
          <w:color w:val="000000"/>
        </w:rPr>
        <w:t>采购货物明细表</w:t>
      </w:r>
    </w:p>
    <w:p>
      <w:pPr>
        <w:pStyle w:val="17"/>
        <w:spacing w:line="360" w:lineRule="auto"/>
        <w:ind w:left="0" w:leftChars="0" w:firstLine="0" w:firstLineChars="0"/>
        <w:rPr>
          <w:rFonts w:eastAsia="仿宋"/>
          <w:color w:val="000000"/>
        </w:rPr>
      </w:pPr>
      <w:r>
        <w:rPr>
          <w:rFonts w:eastAsia="仿宋"/>
          <w:color w:val="000000"/>
        </w:rPr>
        <w:t xml:space="preserve">   </w:t>
      </w:r>
      <w:r>
        <w:rPr>
          <w:rFonts w:hint="eastAsia" w:eastAsia="仿宋"/>
          <w:color w:val="000000"/>
        </w:rPr>
        <w:t>项目</w:t>
      </w:r>
      <w:r>
        <w:rPr>
          <w:rFonts w:eastAsia="仿宋"/>
          <w:color w:val="000000"/>
        </w:rPr>
        <w:t>名称：</w:t>
      </w:r>
      <w:r>
        <w:rPr>
          <w:rFonts w:eastAsia="仿宋"/>
          <w:color w:val="000000"/>
          <w:u w:val="single"/>
        </w:rPr>
        <w:t xml:space="preserve">                     </w:t>
      </w:r>
      <w:r>
        <w:rPr>
          <w:rFonts w:eastAsia="仿宋"/>
          <w:color w:val="000000"/>
        </w:rPr>
        <w:t xml:space="preserve">              </w:t>
      </w:r>
    </w:p>
    <w:tbl>
      <w:tblPr>
        <w:tblStyle w:val="8"/>
        <w:tblW w:w="88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268"/>
        <w:gridCol w:w="1280"/>
        <w:gridCol w:w="933"/>
        <w:gridCol w:w="1098"/>
        <w:gridCol w:w="1142"/>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5" w:hRule="atLeast"/>
          <w:jc w:val="center"/>
        </w:trPr>
        <w:tc>
          <w:tcPr>
            <w:tcW w:w="1006" w:type="dxa"/>
            <w:tcBorders>
              <w:left w:val="single" w:color="auto" w:sz="12" w:space="0"/>
            </w:tcBorders>
            <w:noWrap w:val="0"/>
            <w:vAlign w:val="center"/>
          </w:tcPr>
          <w:p>
            <w:pPr>
              <w:pStyle w:val="41"/>
              <w:tabs>
                <w:tab w:val="left" w:pos="1337"/>
              </w:tabs>
              <w:spacing w:line="360" w:lineRule="auto"/>
              <w:ind w:left="-42" w:right="-42"/>
              <w:jc w:val="center"/>
              <w:rPr>
                <w:rFonts w:eastAsia="仿宋"/>
                <w:color w:val="000000"/>
                <w:sz w:val="24"/>
              </w:rPr>
            </w:pPr>
            <w:r>
              <w:rPr>
                <w:rFonts w:eastAsia="仿宋"/>
                <w:color w:val="000000"/>
                <w:sz w:val="24"/>
              </w:rPr>
              <w:t>序</w:t>
            </w:r>
          </w:p>
          <w:p>
            <w:pPr>
              <w:pStyle w:val="41"/>
              <w:tabs>
                <w:tab w:val="left" w:pos="1337"/>
              </w:tabs>
              <w:spacing w:line="360" w:lineRule="auto"/>
              <w:ind w:left="-42" w:right="-42"/>
              <w:jc w:val="center"/>
              <w:rPr>
                <w:rFonts w:eastAsia="仿宋"/>
                <w:color w:val="000000"/>
                <w:sz w:val="24"/>
              </w:rPr>
            </w:pPr>
            <w:r>
              <w:rPr>
                <w:rFonts w:eastAsia="仿宋"/>
                <w:color w:val="000000"/>
                <w:sz w:val="24"/>
              </w:rPr>
              <w:t>号</w:t>
            </w:r>
          </w:p>
        </w:tc>
        <w:tc>
          <w:tcPr>
            <w:tcW w:w="2268" w:type="dxa"/>
            <w:noWrap w:val="0"/>
            <w:vAlign w:val="center"/>
          </w:tcPr>
          <w:p>
            <w:pPr>
              <w:pStyle w:val="41"/>
              <w:tabs>
                <w:tab w:val="left" w:pos="1337"/>
              </w:tabs>
              <w:spacing w:line="360" w:lineRule="auto"/>
              <w:jc w:val="center"/>
              <w:rPr>
                <w:rFonts w:eastAsia="仿宋"/>
                <w:color w:val="000000"/>
                <w:sz w:val="24"/>
              </w:rPr>
            </w:pPr>
            <w:r>
              <w:rPr>
                <w:rFonts w:eastAsia="仿宋"/>
                <w:color w:val="000000"/>
                <w:sz w:val="24"/>
              </w:rPr>
              <w:t>标的（货物）名称</w:t>
            </w:r>
          </w:p>
        </w:tc>
        <w:tc>
          <w:tcPr>
            <w:tcW w:w="1280" w:type="dxa"/>
            <w:noWrap w:val="0"/>
            <w:vAlign w:val="center"/>
          </w:tcPr>
          <w:p>
            <w:pPr>
              <w:pStyle w:val="41"/>
              <w:tabs>
                <w:tab w:val="left" w:pos="1337"/>
              </w:tabs>
              <w:spacing w:line="360" w:lineRule="auto"/>
              <w:ind w:left="-42" w:right="-42"/>
              <w:jc w:val="center"/>
              <w:rPr>
                <w:rFonts w:eastAsia="仿宋"/>
                <w:color w:val="000000"/>
                <w:sz w:val="24"/>
              </w:rPr>
            </w:pPr>
            <w:r>
              <w:rPr>
                <w:rFonts w:eastAsia="仿宋"/>
                <w:color w:val="000000"/>
                <w:sz w:val="24"/>
              </w:rPr>
              <w:t>产品品牌</w:t>
            </w:r>
          </w:p>
        </w:tc>
        <w:tc>
          <w:tcPr>
            <w:tcW w:w="933" w:type="dxa"/>
            <w:noWrap w:val="0"/>
            <w:vAlign w:val="center"/>
          </w:tcPr>
          <w:p>
            <w:pPr>
              <w:pStyle w:val="41"/>
              <w:tabs>
                <w:tab w:val="left" w:pos="1337"/>
              </w:tabs>
              <w:spacing w:line="360" w:lineRule="auto"/>
              <w:ind w:left="-42" w:right="-42"/>
              <w:jc w:val="center"/>
              <w:rPr>
                <w:rFonts w:eastAsia="仿宋"/>
                <w:color w:val="000000"/>
                <w:sz w:val="24"/>
              </w:rPr>
            </w:pPr>
            <w:r>
              <w:rPr>
                <w:rFonts w:eastAsia="仿宋"/>
                <w:color w:val="000000"/>
                <w:sz w:val="24"/>
              </w:rPr>
              <w:t>型号</w:t>
            </w:r>
          </w:p>
        </w:tc>
        <w:tc>
          <w:tcPr>
            <w:tcW w:w="1098" w:type="dxa"/>
            <w:noWrap w:val="0"/>
            <w:vAlign w:val="center"/>
          </w:tcPr>
          <w:p>
            <w:pPr>
              <w:pStyle w:val="41"/>
              <w:tabs>
                <w:tab w:val="left" w:pos="1337"/>
              </w:tabs>
              <w:spacing w:line="360" w:lineRule="auto"/>
              <w:ind w:left="-42" w:right="-42"/>
              <w:jc w:val="center"/>
              <w:rPr>
                <w:rFonts w:eastAsia="仿宋"/>
                <w:color w:val="000000"/>
                <w:sz w:val="24"/>
              </w:rPr>
            </w:pPr>
            <w:r>
              <w:rPr>
                <w:rFonts w:eastAsia="仿宋"/>
                <w:color w:val="000000"/>
                <w:sz w:val="24"/>
              </w:rPr>
              <w:t>生产厂家</w:t>
            </w:r>
          </w:p>
        </w:tc>
        <w:tc>
          <w:tcPr>
            <w:tcW w:w="1142" w:type="dxa"/>
            <w:noWrap w:val="0"/>
            <w:vAlign w:val="center"/>
          </w:tcPr>
          <w:p>
            <w:pPr>
              <w:pStyle w:val="41"/>
              <w:tabs>
                <w:tab w:val="left" w:pos="253"/>
                <w:tab w:val="left" w:pos="1337"/>
              </w:tabs>
              <w:spacing w:line="360" w:lineRule="auto"/>
              <w:ind w:left="-42" w:right="-42"/>
              <w:jc w:val="left"/>
              <w:rPr>
                <w:rFonts w:eastAsia="仿宋"/>
                <w:color w:val="000000"/>
                <w:sz w:val="24"/>
              </w:rPr>
            </w:pPr>
            <w:r>
              <w:rPr>
                <w:rFonts w:hint="eastAsia" w:eastAsia="仿宋"/>
                <w:color w:val="000000"/>
                <w:sz w:val="24"/>
              </w:rPr>
              <w:tab/>
            </w:r>
            <w:r>
              <w:rPr>
                <w:rFonts w:hint="eastAsia" w:eastAsia="仿宋"/>
                <w:color w:val="000000"/>
                <w:sz w:val="24"/>
              </w:rPr>
              <w:t>国别</w:t>
            </w:r>
          </w:p>
        </w:tc>
        <w:tc>
          <w:tcPr>
            <w:tcW w:w="1142" w:type="dxa"/>
            <w:noWrap w:val="0"/>
            <w:vAlign w:val="center"/>
          </w:tcPr>
          <w:p>
            <w:pPr>
              <w:pStyle w:val="41"/>
              <w:tabs>
                <w:tab w:val="left" w:pos="1337"/>
              </w:tabs>
              <w:spacing w:line="360" w:lineRule="auto"/>
              <w:ind w:left="-42" w:right="-42"/>
              <w:jc w:val="center"/>
              <w:rPr>
                <w:rFonts w:hint="eastAsia" w:eastAsia="仿宋"/>
                <w:color w:val="000000"/>
                <w:sz w:val="24"/>
              </w:rPr>
            </w:pPr>
            <w:r>
              <w:rPr>
                <w:rFonts w:hint="eastAsia" w:eastAsia="仿宋"/>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06" w:type="dxa"/>
            <w:tcBorders>
              <w:left w:val="single" w:color="auto" w:sz="12" w:space="0"/>
            </w:tcBorders>
            <w:noWrap w:val="0"/>
            <w:vAlign w:val="center"/>
          </w:tcPr>
          <w:p>
            <w:pPr>
              <w:pStyle w:val="41"/>
              <w:tabs>
                <w:tab w:val="left" w:pos="1337"/>
              </w:tabs>
              <w:spacing w:line="360" w:lineRule="auto"/>
              <w:jc w:val="center"/>
              <w:rPr>
                <w:rFonts w:eastAsia="仿宋"/>
                <w:color w:val="000000"/>
                <w:sz w:val="24"/>
              </w:rPr>
            </w:pPr>
            <w:r>
              <w:rPr>
                <w:rFonts w:eastAsia="仿宋"/>
                <w:color w:val="000000"/>
                <w:sz w:val="24"/>
              </w:rPr>
              <w:t>1</w:t>
            </w:r>
          </w:p>
        </w:tc>
        <w:tc>
          <w:tcPr>
            <w:tcW w:w="2268" w:type="dxa"/>
            <w:noWrap w:val="0"/>
            <w:vAlign w:val="center"/>
          </w:tcPr>
          <w:p>
            <w:pPr>
              <w:pStyle w:val="41"/>
              <w:tabs>
                <w:tab w:val="left" w:pos="1337"/>
              </w:tabs>
              <w:spacing w:line="360" w:lineRule="auto"/>
              <w:jc w:val="center"/>
              <w:rPr>
                <w:rFonts w:eastAsia="仿宋"/>
                <w:color w:val="000000"/>
                <w:sz w:val="24"/>
              </w:rPr>
            </w:pPr>
          </w:p>
        </w:tc>
        <w:tc>
          <w:tcPr>
            <w:tcW w:w="1280" w:type="dxa"/>
            <w:noWrap w:val="0"/>
            <w:vAlign w:val="center"/>
          </w:tcPr>
          <w:p>
            <w:pPr>
              <w:pStyle w:val="41"/>
              <w:tabs>
                <w:tab w:val="left" w:pos="1337"/>
              </w:tabs>
              <w:spacing w:line="360" w:lineRule="auto"/>
              <w:jc w:val="center"/>
              <w:rPr>
                <w:rFonts w:eastAsia="仿宋"/>
                <w:color w:val="000000"/>
                <w:sz w:val="24"/>
              </w:rPr>
            </w:pPr>
          </w:p>
        </w:tc>
        <w:tc>
          <w:tcPr>
            <w:tcW w:w="933" w:type="dxa"/>
            <w:noWrap w:val="0"/>
            <w:vAlign w:val="center"/>
          </w:tcPr>
          <w:p>
            <w:pPr>
              <w:pStyle w:val="41"/>
              <w:tabs>
                <w:tab w:val="left" w:pos="1337"/>
              </w:tabs>
              <w:spacing w:line="360" w:lineRule="auto"/>
              <w:jc w:val="center"/>
              <w:rPr>
                <w:rFonts w:eastAsia="仿宋"/>
                <w:color w:val="000000"/>
                <w:sz w:val="24"/>
              </w:rPr>
            </w:pPr>
          </w:p>
        </w:tc>
        <w:tc>
          <w:tcPr>
            <w:tcW w:w="1098" w:type="dxa"/>
            <w:noWrap w:val="0"/>
            <w:vAlign w:val="center"/>
          </w:tcPr>
          <w:p>
            <w:pPr>
              <w:pStyle w:val="41"/>
              <w:tabs>
                <w:tab w:val="left" w:pos="1337"/>
              </w:tabs>
              <w:spacing w:line="360" w:lineRule="auto"/>
              <w:jc w:val="center"/>
              <w:rPr>
                <w:rFonts w:eastAsia="仿宋"/>
                <w:color w:val="000000"/>
                <w:sz w:val="24"/>
              </w:rPr>
            </w:pPr>
          </w:p>
        </w:tc>
        <w:tc>
          <w:tcPr>
            <w:tcW w:w="1142" w:type="dxa"/>
            <w:noWrap w:val="0"/>
            <w:vAlign w:val="center"/>
          </w:tcPr>
          <w:p>
            <w:pPr>
              <w:pStyle w:val="41"/>
              <w:tabs>
                <w:tab w:val="left" w:pos="1337"/>
              </w:tabs>
              <w:spacing w:line="360" w:lineRule="auto"/>
              <w:jc w:val="center"/>
              <w:rPr>
                <w:rFonts w:eastAsia="仿宋"/>
                <w:b/>
                <w:bCs/>
                <w:color w:val="000000"/>
                <w:sz w:val="24"/>
              </w:rPr>
            </w:pPr>
          </w:p>
        </w:tc>
        <w:tc>
          <w:tcPr>
            <w:tcW w:w="1142" w:type="dxa"/>
            <w:noWrap w:val="0"/>
            <w:vAlign w:val="center"/>
          </w:tcPr>
          <w:p>
            <w:pPr>
              <w:pStyle w:val="41"/>
              <w:tabs>
                <w:tab w:val="left" w:pos="1337"/>
              </w:tabs>
              <w:spacing w:line="360" w:lineRule="auto"/>
              <w:jc w:val="center"/>
              <w:rPr>
                <w:rFonts w:eastAsia="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06" w:type="dxa"/>
            <w:tcBorders>
              <w:left w:val="single" w:color="auto" w:sz="12" w:space="0"/>
            </w:tcBorders>
            <w:noWrap w:val="0"/>
            <w:vAlign w:val="center"/>
          </w:tcPr>
          <w:p>
            <w:pPr>
              <w:pStyle w:val="41"/>
              <w:tabs>
                <w:tab w:val="left" w:pos="1337"/>
              </w:tabs>
              <w:spacing w:line="360" w:lineRule="auto"/>
              <w:jc w:val="center"/>
              <w:rPr>
                <w:rFonts w:eastAsia="仿宋"/>
                <w:color w:val="000000"/>
                <w:sz w:val="24"/>
              </w:rPr>
            </w:pPr>
            <w:r>
              <w:rPr>
                <w:rFonts w:eastAsia="仿宋"/>
                <w:color w:val="000000"/>
                <w:sz w:val="24"/>
              </w:rPr>
              <w:t>2</w:t>
            </w:r>
          </w:p>
        </w:tc>
        <w:tc>
          <w:tcPr>
            <w:tcW w:w="2268" w:type="dxa"/>
            <w:noWrap w:val="0"/>
            <w:vAlign w:val="center"/>
          </w:tcPr>
          <w:p>
            <w:pPr>
              <w:pStyle w:val="41"/>
              <w:tabs>
                <w:tab w:val="left" w:pos="1337"/>
              </w:tabs>
              <w:spacing w:line="360" w:lineRule="auto"/>
              <w:jc w:val="center"/>
              <w:rPr>
                <w:rFonts w:eastAsia="仿宋"/>
                <w:color w:val="000000"/>
                <w:sz w:val="24"/>
              </w:rPr>
            </w:pPr>
          </w:p>
        </w:tc>
        <w:tc>
          <w:tcPr>
            <w:tcW w:w="1280" w:type="dxa"/>
            <w:noWrap w:val="0"/>
            <w:vAlign w:val="top"/>
          </w:tcPr>
          <w:p>
            <w:pPr>
              <w:pStyle w:val="41"/>
              <w:tabs>
                <w:tab w:val="left" w:pos="1337"/>
              </w:tabs>
              <w:spacing w:line="360" w:lineRule="auto"/>
              <w:jc w:val="center"/>
              <w:rPr>
                <w:rFonts w:eastAsia="仿宋"/>
                <w:color w:val="000000"/>
                <w:sz w:val="24"/>
              </w:rPr>
            </w:pPr>
          </w:p>
        </w:tc>
        <w:tc>
          <w:tcPr>
            <w:tcW w:w="933" w:type="dxa"/>
            <w:noWrap w:val="0"/>
            <w:vAlign w:val="top"/>
          </w:tcPr>
          <w:p>
            <w:pPr>
              <w:pStyle w:val="41"/>
              <w:tabs>
                <w:tab w:val="left" w:pos="1337"/>
              </w:tabs>
              <w:spacing w:line="360" w:lineRule="auto"/>
              <w:jc w:val="center"/>
              <w:rPr>
                <w:rFonts w:eastAsia="仿宋"/>
                <w:color w:val="000000"/>
                <w:sz w:val="24"/>
              </w:rPr>
            </w:pPr>
          </w:p>
        </w:tc>
        <w:tc>
          <w:tcPr>
            <w:tcW w:w="1098" w:type="dxa"/>
            <w:noWrap w:val="0"/>
            <w:vAlign w:val="top"/>
          </w:tcPr>
          <w:p>
            <w:pPr>
              <w:pStyle w:val="41"/>
              <w:tabs>
                <w:tab w:val="left" w:pos="1337"/>
              </w:tabs>
              <w:spacing w:line="360" w:lineRule="auto"/>
              <w:jc w:val="center"/>
              <w:rPr>
                <w:rFonts w:eastAsia="仿宋"/>
                <w:color w:val="000000"/>
                <w:sz w:val="24"/>
              </w:rPr>
            </w:pPr>
          </w:p>
        </w:tc>
        <w:tc>
          <w:tcPr>
            <w:tcW w:w="1142" w:type="dxa"/>
            <w:noWrap w:val="0"/>
            <w:vAlign w:val="top"/>
          </w:tcPr>
          <w:p>
            <w:pPr>
              <w:pStyle w:val="41"/>
              <w:tabs>
                <w:tab w:val="left" w:pos="1337"/>
              </w:tabs>
              <w:spacing w:line="360" w:lineRule="auto"/>
              <w:jc w:val="center"/>
              <w:rPr>
                <w:rFonts w:eastAsia="仿宋"/>
                <w:b/>
                <w:bCs/>
                <w:color w:val="000000"/>
                <w:sz w:val="24"/>
              </w:rPr>
            </w:pPr>
          </w:p>
        </w:tc>
        <w:tc>
          <w:tcPr>
            <w:tcW w:w="1142" w:type="dxa"/>
            <w:noWrap w:val="0"/>
            <w:vAlign w:val="top"/>
          </w:tcPr>
          <w:p>
            <w:pPr>
              <w:pStyle w:val="41"/>
              <w:tabs>
                <w:tab w:val="left" w:pos="1337"/>
              </w:tabs>
              <w:spacing w:line="360" w:lineRule="auto"/>
              <w:jc w:val="center"/>
              <w:rPr>
                <w:rFonts w:eastAsia="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06" w:type="dxa"/>
            <w:tcBorders>
              <w:left w:val="single" w:color="auto" w:sz="12" w:space="0"/>
            </w:tcBorders>
            <w:noWrap w:val="0"/>
            <w:vAlign w:val="center"/>
          </w:tcPr>
          <w:p>
            <w:pPr>
              <w:pStyle w:val="41"/>
              <w:tabs>
                <w:tab w:val="left" w:pos="1337"/>
              </w:tabs>
              <w:spacing w:line="360" w:lineRule="auto"/>
              <w:jc w:val="center"/>
              <w:rPr>
                <w:rFonts w:eastAsia="仿宋"/>
                <w:color w:val="000000"/>
                <w:sz w:val="24"/>
              </w:rPr>
            </w:pPr>
            <w:r>
              <w:rPr>
                <w:rFonts w:eastAsia="仿宋"/>
                <w:color w:val="000000"/>
                <w:sz w:val="24"/>
              </w:rPr>
              <w:t>3</w:t>
            </w:r>
          </w:p>
        </w:tc>
        <w:tc>
          <w:tcPr>
            <w:tcW w:w="2268" w:type="dxa"/>
            <w:noWrap w:val="0"/>
            <w:vAlign w:val="center"/>
          </w:tcPr>
          <w:p>
            <w:pPr>
              <w:pStyle w:val="41"/>
              <w:tabs>
                <w:tab w:val="left" w:pos="1337"/>
              </w:tabs>
              <w:spacing w:line="360" w:lineRule="auto"/>
              <w:jc w:val="center"/>
              <w:rPr>
                <w:rFonts w:eastAsia="仿宋"/>
                <w:color w:val="000000"/>
                <w:sz w:val="24"/>
              </w:rPr>
            </w:pPr>
          </w:p>
        </w:tc>
        <w:tc>
          <w:tcPr>
            <w:tcW w:w="1280" w:type="dxa"/>
            <w:noWrap w:val="0"/>
            <w:vAlign w:val="top"/>
          </w:tcPr>
          <w:p>
            <w:pPr>
              <w:pStyle w:val="41"/>
              <w:tabs>
                <w:tab w:val="left" w:pos="1337"/>
              </w:tabs>
              <w:spacing w:line="360" w:lineRule="auto"/>
              <w:jc w:val="center"/>
              <w:rPr>
                <w:rFonts w:eastAsia="仿宋"/>
                <w:color w:val="000000"/>
                <w:sz w:val="24"/>
              </w:rPr>
            </w:pPr>
          </w:p>
        </w:tc>
        <w:tc>
          <w:tcPr>
            <w:tcW w:w="933" w:type="dxa"/>
            <w:noWrap w:val="0"/>
            <w:vAlign w:val="top"/>
          </w:tcPr>
          <w:p>
            <w:pPr>
              <w:pStyle w:val="41"/>
              <w:tabs>
                <w:tab w:val="left" w:pos="1337"/>
              </w:tabs>
              <w:spacing w:line="360" w:lineRule="auto"/>
              <w:jc w:val="center"/>
              <w:rPr>
                <w:rFonts w:eastAsia="仿宋"/>
                <w:color w:val="000000"/>
                <w:sz w:val="24"/>
              </w:rPr>
            </w:pPr>
          </w:p>
        </w:tc>
        <w:tc>
          <w:tcPr>
            <w:tcW w:w="1098" w:type="dxa"/>
            <w:noWrap w:val="0"/>
            <w:vAlign w:val="top"/>
          </w:tcPr>
          <w:p>
            <w:pPr>
              <w:pStyle w:val="41"/>
              <w:tabs>
                <w:tab w:val="left" w:pos="1337"/>
              </w:tabs>
              <w:spacing w:line="360" w:lineRule="auto"/>
              <w:jc w:val="center"/>
              <w:rPr>
                <w:rFonts w:eastAsia="仿宋"/>
                <w:color w:val="000000"/>
                <w:sz w:val="24"/>
              </w:rPr>
            </w:pPr>
          </w:p>
        </w:tc>
        <w:tc>
          <w:tcPr>
            <w:tcW w:w="1142" w:type="dxa"/>
            <w:noWrap w:val="0"/>
            <w:vAlign w:val="top"/>
          </w:tcPr>
          <w:p>
            <w:pPr>
              <w:pStyle w:val="41"/>
              <w:tabs>
                <w:tab w:val="left" w:pos="1337"/>
              </w:tabs>
              <w:spacing w:line="360" w:lineRule="auto"/>
              <w:jc w:val="center"/>
              <w:rPr>
                <w:rFonts w:eastAsia="仿宋"/>
                <w:b/>
                <w:bCs/>
                <w:color w:val="000000"/>
                <w:sz w:val="24"/>
              </w:rPr>
            </w:pPr>
          </w:p>
        </w:tc>
        <w:tc>
          <w:tcPr>
            <w:tcW w:w="1142" w:type="dxa"/>
            <w:noWrap w:val="0"/>
            <w:vAlign w:val="top"/>
          </w:tcPr>
          <w:p>
            <w:pPr>
              <w:pStyle w:val="41"/>
              <w:tabs>
                <w:tab w:val="left" w:pos="1337"/>
              </w:tabs>
              <w:spacing w:line="360" w:lineRule="auto"/>
              <w:jc w:val="center"/>
              <w:rPr>
                <w:rFonts w:eastAsia="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06" w:type="dxa"/>
            <w:tcBorders>
              <w:left w:val="single" w:color="auto" w:sz="12" w:space="0"/>
            </w:tcBorders>
            <w:noWrap w:val="0"/>
            <w:vAlign w:val="center"/>
          </w:tcPr>
          <w:p>
            <w:pPr>
              <w:pStyle w:val="41"/>
              <w:tabs>
                <w:tab w:val="left" w:pos="1337"/>
              </w:tabs>
              <w:spacing w:line="360" w:lineRule="auto"/>
              <w:jc w:val="center"/>
              <w:rPr>
                <w:rFonts w:eastAsia="仿宋"/>
                <w:color w:val="000000"/>
                <w:sz w:val="24"/>
              </w:rPr>
            </w:pPr>
            <w:r>
              <w:rPr>
                <w:rFonts w:eastAsia="仿宋"/>
                <w:color w:val="000000"/>
                <w:sz w:val="24"/>
              </w:rPr>
              <w:t>4</w:t>
            </w:r>
          </w:p>
        </w:tc>
        <w:tc>
          <w:tcPr>
            <w:tcW w:w="2268" w:type="dxa"/>
            <w:noWrap w:val="0"/>
            <w:vAlign w:val="center"/>
          </w:tcPr>
          <w:p>
            <w:pPr>
              <w:pStyle w:val="41"/>
              <w:tabs>
                <w:tab w:val="left" w:pos="1337"/>
              </w:tabs>
              <w:spacing w:line="360" w:lineRule="auto"/>
              <w:jc w:val="center"/>
              <w:rPr>
                <w:rFonts w:eastAsia="仿宋"/>
                <w:color w:val="000000"/>
                <w:sz w:val="24"/>
              </w:rPr>
            </w:pPr>
          </w:p>
        </w:tc>
        <w:tc>
          <w:tcPr>
            <w:tcW w:w="1280" w:type="dxa"/>
            <w:noWrap w:val="0"/>
            <w:vAlign w:val="top"/>
          </w:tcPr>
          <w:p>
            <w:pPr>
              <w:pStyle w:val="41"/>
              <w:tabs>
                <w:tab w:val="left" w:pos="1337"/>
              </w:tabs>
              <w:spacing w:line="360" w:lineRule="auto"/>
              <w:jc w:val="center"/>
              <w:rPr>
                <w:rFonts w:eastAsia="仿宋"/>
                <w:color w:val="000000"/>
                <w:sz w:val="24"/>
              </w:rPr>
            </w:pPr>
          </w:p>
        </w:tc>
        <w:tc>
          <w:tcPr>
            <w:tcW w:w="933" w:type="dxa"/>
            <w:noWrap w:val="0"/>
            <w:vAlign w:val="top"/>
          </w:tcPr>
          <w:p>
            <w:pPr>
              <w:pStyle w:val="41"/>
              <w:tabs>
                <w:tab w:val="left" w:pos="1337"/>
              </w:tabs>
              <w:spacing w:line="360" w:lineRule="auto"/>
              <w:jc w:val="center"/>
              <w:rPr>
                <w:rFonts w:eastAsia="仿宋"/>
                <w:color w:val="000000"/>
                <w:sz w:val="24"/>
              </w:rPr>
            </w:pPr>
          </w:p>
        </w:tc>
        <w:tc>
          <w:tcPr>
            <w:tcW w:w="1098" w:type="dxa"/>
            <w:noWrap w:val="0"/>
            <w:vAlign w:val="top"/>
          </w:tcPr>
          <w:p>
            <w:pPr>
              <w:pStyle w:val="41"/>
              <w:tabs>
                <w:tab w:val="left" w:pos="1337"/>
              </w:tabs>
              <w:spacing w:line="360" w:lineRule="auto"/>
              <w:jc w:val="center"/>
              <w:rPr>
                <w:rFonts w:eastAsia="仿宋"/>
                <w:color w:val="000000"/>
                <w:sz w:val="24"/>
              </w:rPr>
            </w:pPr>
          </w:p>
        </w:tc>
        <w:tc>
          <w:tcPr>
            <w:tcW w:w="1142" w:type="dxa"/>
            <w:noWrap w:val="0"/>
            <w:vAlign w:val="top"/>
          </w:tcPr>
          <w:p>
            <w:pPr>
              <w:pStyle w:val="41"/>
              <w:tabs>
                <w:tab w:val="left" w:pos="1337"/>
              </w:tabs>
              <w:spacing w:line="360" w:lineRule="auto"/>
              <w:jc w:val="center"/>
              <w:rPr>
                <w:rFonts w:eastAsia="仿宋"/>
                <w:b/>
                <w:bCs/>
                <w:color w:val="000000"/>
                <w:sz w:val="24"/>
              </w:rPr>
            </w:pPr>
          </w:p>
        </w:tc>
        <w:tc>
          <w:tcPr>
            <w:tcW w:w="1142" w:type="dxa"/>
            <w:noWrap w:val="0"/>
            <w:vAlign w:val="top"/>
          </w:tcPr>
          <w:p>
            <w:pPr>
              <w:pStyle w:val="41"/>
              <w:tabs>
                <w:tab w:val="left" w:pos="1337"/>
              </w:tabs>
              <w:spacing w:line="360" w:lineRule="auto"/>
              <w:jc w:val="center"/>
              <w:rPr>
                <w:rFonts w:eastAsia="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06" w:type="dxa"/>
            <w:tcBorders>
              <w:left w:val="single" w:color="auto" w:sz="12" w:space="0"/>
            </w:tcBorders>
            <w:noWrap w:val="0"/>
            <w:vAlign w:val="center"/>
          </w:tcPr>
          <w:p>
            <w:pPr>
              <w:pStyle w:val="41"/>
              <w:tabs>
                <w:tab w:val="left" w:pos="1337"/>
              </w:tabs>
              <w:spacing w:line="360" w:lineRule="auto"/>
              <w:jc w:val="center"/>
              <w:rPr>
                <w:rFonts w:eastAsia="仿宋"/>
                <w:color w:val="000000"/>
                <w:sz w:val="24"/>
              </w:rPr>
            </w:pPr>
            <w:r>
              <w:rPr>
                <w:rFonts w:eastAsia="仿宋"/>
                <w:color w:val="000000"/>
                <w:sz w:val="24"/>
              </w:rPr>
              <w:t>5</w:t>
            </w:r>
          </w:p>
        </w:tc>
        <w:tc>
          <w:tcPr>
            <w:tcW w:w="2268" w:type="dxa"/>
            <w:noWrap w:val="0"/>
            <w:vAlign w:val="center"/>
          </w:tcPr>
          <w:p>
            <w:pPr>
              <w:pStyle w:val="41"/>
              <w:tabs>
                <w:tab w:val="left" w:pos="1337"/>
              </w:tabs>
              <w:spacing w:line="360" w:lineRule="auto"/>
              <w:jc w:val="center"/>
              <w:rPr>
                <w:rFonts w:eastAsia="仿宋"/>
                <w:color w:val="000000"/>
                <w:sz w:val="24"/>
              </w:rPr>
            </w:pPr>
          </w:p>
        </w:tc>
        <w:tc>
          <w:tcPr>
            <w:tcW w:w="1280" w:type="dxa"/>
            <w:noWrap w:val="0"/>
            <w:vAlign w:val="top"/>
          </w:tcPr>
          <w:p>
            <w:pPr>
              <w:pStyle w:val="41"/>
              <w:tabs>
                <w:tab w:val="left" w:pos="1337"/>
              </w:tabs>
              <w:spacing w:line="360" w:lineRule="auto"/>
              <w:jc w:val="center"/>
              <w:rPr>
                <w:rFonts w:eastAsia="仿宋"/>
                <w:color w:val="000000"/>
                <w:sz w:val="24"/>
              </w:rPr>
            </w:pPr>
          </w:p>
        </w:tc>
        <w:tc>
          <w:tcPr>
            <w:tcW w:w="933" w:type="dxa"/>
            <w:noWrap w:val="0"/>
            <w:vAlign w:val="top"/>
          </w:tcPr>
          <w:p>
            <w:pPr>
              <w:pStyle w:val="41"/>
              <w:tabs>
                <w:tab w:val="left" w:pos="1337"/>
              </w:tabs>
              <w:spacing w:line="360" w:lineRule="auto"/>
              <w:jc w:val="center"/>
              <w:rPr>
                <w:rFonts w:eastAsia="仿宋"/>
                <w:color w:val="000000"/>
                <w:sz w:val="24"/>
              </w:rPr>
            </w:pPr>
          </w:p>
        </w:tc>
        <w:tc>
          <w:tcPr>
            <w:tcW w:w="1098" w:type="dxa"/>
            <w:noWrap w:val="0"/>
            <w:vAlign w:val="top"/>
          </w:tcPr>
          <w:p>
            <w:pPr>
              <w:pStyle w:val="41"/>
              <w:tabs>
                <w:tab w:val="left" w:pos="1337"/>
              </w:tabs>
              <w:spacing w:line="360" w:lineRule="auto"/>
              <w:jc w:val="center"/>
              <w:rPr>
                <w:rFonts w:eastAsia="仿宋"/>
                <w:color w:val="000000"/>
                <w:sz w:val="24"/>
              </w:rPr>
            </w:pPr>
          </w:p>
        </w:tc>
        <w:tc>
          <w:tcPr>
            <w:tcW w:w="1142" w:type="dxa"/>
            <w:noWrap w:val="0"/>
            <w:vAlign w:val="top"/>
          </w:tcPr>
          <w:p>
            <w:pPr>
              <w:pStyle w:val="41"/>
              <w:tabs>
                <w:tab w:val="left" w:pos="1337"/>
              </w:tabs>
              <w:spacing w:line="360" w:lineRule="auto"/>
              <w:jc w:val="center"/>
              <w:rPr>
                <w:rFonts w:eastAsia="仿宋"/>
                <w:b/>
                <w:bCs/>
                <w:color w:val="000000"/>
                <w:sz w:val="24"/>
              </w:rPr>
            </w:pPr>
          </w:p>
        </w:tc>
        <w:tc>
          <w:tcPr>
            <w:tcW w:w="1142" w:type="dxa"/>
            <w:noWrap w:val="0"/>
            <w:vAlign w:val="top"/>
          </w:tcPr>
          <w:p>
            <w:pPr>
              <w:pStyle w:val="41"/>
              <w:tabs>
                <w:tab w:val="left" w:pos="1337"/>
              </w:tabs>
              <w:spacing w:line="360" w:lineRule="auto"/>
              <w:jc w:val="center"/>
              <w:rPr>
                <w:rFonts w:eastAsia="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06" w:type="dxa"/>
            <w:tcBorders>
              <w:left w:val="single" w:color="auto" w:sz="12" w:space="0"/>
              <w:bottom w:val="single" w:color="auto" w:sz="12" w:space="0"/>
            </w:tcBorders>
            <w:noWrap w:val="0"/>
            <w:vAlign w:val="center"/>
          </w:tcPr>
          <w:p>
            <w:pPr>
              <w:pStyle w:val="41"/>
              <w:tabs>
                <w:tab w:val="left" w:pos="1337"/>
              </w:tabs>
              <w:spacing w:line="360" w:lineRule="auto"/>
              <w:jc w:val="center"/>
              <w:rPr>
                <w:rFonts w:eastAsia="仿宋"/>
                <w:color w:val="000000"/>
                <w:sz w:val="24"/>
              </w:rPr>
            </w:pPr>
            <w:r>
              <w:rPr>
                <w:rFonts w:eastAsia="仿宋"/>
                <w:color w:val="000000"/>
                <w:sz w:val="24"/>
              </w:rPr>
              <w:t>6</w:t>
            </w:r>
          </w:p>
        </w:tc>
        <w:tc>
          <w:tcPr>
            <w:tcW w:w="2268" w:type="dxa"/>
            <w:tcBorders>
              <w:bottom w:val="single" w:color="auto" w:sz="12" w:space="0"/>
            </w:tcBorders>
            <w:noWrap w:val="0"/>
            <w:vAlign w:val="center"/>
          </w:tcPr>
          <w:p>
            <w:pPr>
              <w:pStyle w:val="41"/>
              <w:tabs>
                <w:tab w:val="left" w:pos="1337"/>
              </w:tabs>
              <w:spacing w:line="360" w:lineRule="auto"/>
              <w:jc w:val="center"/>
              <w:rPr>
                <w:rFonts w:eastAsia="仿宋"/>
                <w:color w:val="000000"/>
                <w:sz w:val="24"/>
              </w:rPr>
            </w:pPr>
          </w:p>
        </w:tc>
        <w:tc>
          <w:tcPr>
            <w:tcW w:w="1280" w:type="dxa"/>
            <w:tcBorders>
              <w:bottom w:val="single" w:color="auto" w:sz="12" w:space="0"/>
            </w:tcBorders>
            <w:noWrap w:val="0"/>
            <w:vAlign w:val="top"/>
          </w:tcPr>
          <w:p>
            <w:pPr>
              <w:pStyle w:val="41"/>
              <w:tabs>
                <w:tab w:val="left" w:pos="1337"/>
              </w:tabs>
              <w:spacing w:line="360" w:lineRule="auto"/>
              <w:jc w:val="center"/>
              <w:rPr>
                <w:rFonts w:eastAsia="仿宋"/>
                <w:color w:val="000000"/>
                <w:sz w:val="24"/>
              </w:rPr>
            </w:pPr>
          </w:p>
        </w:tc>
        <w:tc>
          <w:tcPr>
            <w:tcW w:w="933" w:type="dxa"/>
            <w:tcBorders>
              <w:bottom w:val="single" w:color="auto" w:sz="12" w:space="0"/>
            </w:tcBorders>
            <w:noWrap w:val="0"/>
            <w:vAlign w:val="top"/>
          </w:tcPr>
          <w:p>
            <w:pPr>
              <w:pStyle w:val="41"/>
              <w:tabs>
                <w:tab w:val="left" w:pos="1337"/>
              </w:tabs>
              <w:spacing w:line="360" w:lineRule="auto"/>
              <w:jc w:val="center"/>
              <w:rPr>
                <w:rFonts w:eastAsia="仿宋"/>
                <w:color w:val="000000"/>
                <w:sz w:val="24"/>
              </w:rPr>
            </w:pPr>
          </w:p>
        </w:tc>
        <w:tc>
          <w:tcPr>
            <w:tcW w:w="1098" w:type="dxa"/>
            <w:tcBorders>
              <w:bottom w:val="single" w:color="auto" w:sz="12" w:space="0"/>
            </w:tcBorders>
            <w:noWrap w:val="0"/>
            <w:vAlign w:val="top"/>
          </w:tcPr>
          <w:p>
            <w:pPr>
              <w:pStyle w:val="41"/>
              <w:tabs>
                <w:tab w:val="left" w:pos="1337"/>
              </w:tabs>
              <w:spacing w:line="360" w:lineRule="auto"/>
              <w:jc w:val="center"/>
              <w:rPr>
                <w:rFonts w:eastAsia="仿宋"/>
                <w:color w:val="000000"/>
                <w:sz w:val="24"/>
              </w:rPr>
            </w:pPr>
          </w:p>
        </w:tc>
        <w:tc>
          <w:tcPr>
            <w:tcW w:w="1142" w:type="dxa"/>
            <w:tcBorders>
              <w:bottom w:val="single" w:color="auto" w:sz="12" w:space="0"/>
            </w:tcBorders>
            <w:noWrap w:val="0"/>
            <w:vAlign w:val="top"/>
          </w:tcPr>
          <w:p>
            <w:pPr>
              <w:pStyle w:val="41"/>
              <w:tabs>
                <w:tab w:val="left" w:pos="1337"/>
              </w:tabs>
              <w:spacing w:line="360" w:lineRule="auto"/>
              <w:jc w:val="center"/>
              <w:rPr>
                <w:rFonts w:eastAsia="仿宋"/>
                <w:b/>
                <w:bCs/>
                <w:color w:val="000000"/>
                <w:sz w:val="24"/>
              </w:rPr>
            </w:pPr>
          </w:p>
        </w:tc>
        <w:tc>
          <w:tcPr>
            <w:tcW w:w="1142" w:type="dxa"/>
            <w:tcBorders>
              <w:bottom w:val="single" w:color="auto" w:sz="12" w:space="0"/>
            </w:tcBorders>
            <w:noWrap w:val="0"/>
            <w:vAlign w:val="top"/>
          </w:tcPr>
          <w:p>
            <w:pPr>
              <w:pStyle w:val="41"/>
              <w:tabs>
                <w:tab w:val="left" w:pos="1337"/>
              </w:tabs>
              <w:spacing w:line="360" w:lineRule="auto"/>
              <w:jc w:val="center"/>
              <w:rPr>
                <w:rFonts w:eastAsia="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06" w:type="dxa"/>
            <w:tcBorders>
              <w:left w:val="single" w:color="auto" w:sz="12" w:space="0"/>
              <w:bottom w:val="single" w:color="auto" w:sz="12" w:space="0"/>
            </w:tcBorders>
            <w:noWrap w:val="0"/>
            <w:vAlign w:val="center"/>
          </w:tcPr>
          <w:p>
            <w:pPr>
              <w:pStyle w:val="41"/>
              <w:tabs>
                <w:tab w:val="left" w:pos="1337"/>
              </w:tabs>
              <w:spacing w:line="360" w:lineRule="auto"/>
              <w:jc w:val="center"/>
              <w:rPr>
                <w:rFonts w:eastAsia="仿宋"/>
                <w:color w:val="000000"/>
                <w:sz w:val="24"/>
              </w:rPr>
            </w:pPr>
            <w:r>
              <w:rPr>
                <w:rFonts w:eastAsia="仿宋"/>
                <w:color w:val="000000"/>
                <w:sz w:val="24"/>
              </w:rPr>
              <w:t>7</w:t>
            </w:r>
          </w:p>
        </w:tc>
        <w:tc>
          <w:tcPr>
            <w:tcW w:w="2268" w:type="dxa"/>
            <w:tcBorders>
              <w:bottom w:val="single" w:color="auto" w:sz="12" w:space="0"/>
            </w:tcBorders>
            <w:noWrap w:val="0"/>
            <w:vAlign w:val="center"/>
          </w:tcPr>
          <w:p>
            <w:pPr>
              <w:pStyle w:val="41"/>
              <w:tabs>
                <w:tab w:val="left" w:pos="1337"/>
              </w:tabs>
              <w:spacing w:line="360" w:lineRule="auto"/>
              <w:jc w:val="center"/>
              <w:rPr>
                <w:rFonts w:eastAsia="仿宋"/>
                <w:color w:val="000000"/>
                <w:sz w:val="24"/>
              </w:rPr>
            </w:pPr>
          </w:p>
        </w:tc>
        <w:tc>
          <w:tcPr>
            <w:tcW w:w="1280" w:type="dxa"/>
            <w:tcBorders>
              <w:bottom w:val="single" w:color="auto" w:sz="12" w:space="0"/>
            </w:tcBorders>
            <w:noWrap w:val="0"/>
            <w:vAlign w:val="top"/>
          </w:tcPr>
          <w:p>
            <w:pPr>
              <w:pStyle w:val="41"/>
              <w:tabs>
                <w:tab w:val="left" w:pos="1337"/>
              </w:tabs>
              <w:spacing w:line="360" w:lineRule="auto"/>
              <w:jc w:val="center"/>
              <w:rPr>
                <w:rFonts w:eastAsia="仿宋"/>
                <w:color w:val="000000"/>
                <w:sz w:val="24"/>
              </w:rPr>
            </w:pPr>
          </w:p>
        </w:tc>
        <w:tc>
          <w:tcPr>
            <w:tcW w:w="933" w:type="dxa"/>
            <w:tcBorders>
              <w:bottom w:val="single" w:color="auto" w:sz="12" w:space="0"/>
            </w:tcBorders>
            <w:noWrap w:val="0"/>
            <w:vAlign w:val="top"/>
          </w:tcPr>
          <w:p>
            <w:pPr>
              <w:pStyle w:val="41"/>
              <w:tabs>
                <w:tab w:val="left" w:pos="1337"/>
              </w:tabs>
              <w:spacing w:line="360" w:lineRule="auto"/>
              <w:jc w:val="center"/>
              <w:rPr>
                <w:rFonts w:eastAsia="仿宋"/>
                <w:color w:val="000000"/>
                <w:sz w:val="24"/>
              </w:rPr>
            </w:pPr>
          </w:p>
        </w:tc>
        <w:tc>
          <w:tcPr>
            <w:tcW w:w="1098" w:type="dxa"/>
            <w:tcBorders>
              <w:bottom w:val="single" w:color="auto" w:sz="12" w:space="0"/>
            </w:tcBorders>
            <w:noWrap w:val="0"/>
            <w:vAlign w:val="top"/>
          </w:tcPr>
          <w:p>
            <w:pPr>
              <w:pStyle w:val="41"/>
              <w:tabs>
                <w:tab w:val="left" w:pos="1337"/>
              </w:tabs>
              <w:spacing w:line="360" w:lineRule="auto"/>
              <w:jc w:val="center"/>
              <w:rPr>
                <w:rFonts w:eastAsia="仿宋"/>
                <w:color w:val="000000"/>
                <w:sz w:val="24"/>
              </w:rPr>
            </w:pPr>
          </w:p>
        </w:tc>
        <w:tc>
          <w:tcPr>
            <w:tcW w:w="1142" w:type="dxa"/>
            <w:tcBorders>
              <w:bottom w:val="single" w:color="auto" w:sz="12" w:space="0"/>
            </w:tcBorders>
            <w:noWrap w:val="0"/>
            <w:vAlign w:val="top"/>
          </w:tcPr>
          <w:p>
            <w:pPr>
              <w:pStyle w:val="41"/>
              <w:tabs>
                <w:tab w:val="left" w:pos="1337"/>
              </w:tabs>
              <w:spacing w:line="360" w:lineRule="auto"/>
              <w:jc w:val="center"/>
              <w:rPr>
                <w:rFonts w:eastAsia="仿宋"/>
                <w:b/>
                <w:bCs/>
                <w:color w:val="000000"/>
                <w:sz w:val="24"/>
              </w:rPr>
            </w:pPr>
          </w:p>
        </w:tc>
        <w:tc>
          <w:tcPr>
            <w:tcW w:w="1142" w:type="dxa"/>
            <w:tcBorders>
              <w:bottom w:val="single" w:color="auto" w:sz="12" w:space="0"/>
            </w:tcBorders>
            <w:noWrap w:val="0"/>
            <w:vAlign w:val="top"/>
          </w:tcPr>
          <w:p>
            <w:pPr>
              <w:pStyle w:val="41"/>
              <w:tabs>
                <w:tab w:val="left" w:pos="1337"/>
              </w:tabs>
              <w:spacing w:line="360" w:lineRule="auto"/>
              <w:jc w:val="center"/>
              <w:rPr>
                <w:rFonts w:eastAsia="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06" w:type="dxa"/>
            <w:tcBorders>
              <w:left w:val="single" w:color="auto" w:sz="12" w:space="0"/>
              <w:bottom w:val="single" w:color="auto" w:sz="12" w:space="0"/>
            </w:tcBorders>
            <w:noWrap w:val="0"/>
            <w:vAlign w:val="center"/>
          </w:tcPr>
          <w:p>
            <w:pPr>
              <w:pStyle w:val="41"/>
              <w:tabs>
                <w:tab w:val="left" w:pos="1337"/>
              </w:tabs>
              <w:spacing w:line="360" w:lineRule="auto"/>
              <w:jc w:val="center"/>
              <w:rPr>
                <w:rFonts w:eastAsia="仿宋"/>
                <w:color w:val="000000"/>
                <w:sz w:val="24"/>
              </w:rPr>
            </w:pPr>
          </w:p>
        </w:tc>
        <w:tc>
          <w:tcPr>
            <w:tcW w:w="2268" w:type="dxa"/>
            <w:tcBorders>
              <w:bottom w:val="single" w:color="auto" w:sz="12" w:space="0"/>
            </w:tcBorders>
            <w:noWrap w:val="0"/>
            <w:vAlign w:val="center"/>
          </w:tcPr>
          <w:p>
            <w:pPr>
              <w:pStyle w:val="41"/>
              <w:tabs>
                <w:tab w:val="left" w:pos="1337"/>
              </w:tabs>
              <w:spacing w:line="360" w:lineRule="auto"/>
              <w:jc w:val="center"/>
              <w:rPr>
                <w:rFonts w:eastAsia="仿宋"/>
                <w:color w:val="000000"/>
                <w:sz w:val="24"/>
              </w:rPr>
            </w:pPr>
            <w:r>
              <w:rPr>
                <w:rFonts w:eastAsia="仿宋"/>
                <w:color w:val="000000"/>
                <w:sz w:val="24"/>
              </w:rPr>
              <w:t>…</w:t>
            </w:r>
          </w:p>
        </w:tc>
        <w:tc>
          <w:tcPr>
            <w:tcW w:w="1280" w:type="dxa"/>
            <w:tcBorders>
              <w:bottom w:val="single" w:color="auto" w:sz="12" w:space="0"/>
            </w:tcBorders>
            <w:noWrap w:val="0"/>
            <w:vAlign w:val="top"/>
          </w:tcPr>
          <w:p>
            <w:pPr>
              <w:pStyle w:val="41"/>
              <w:tabs>
                <w:tab w:val="left" w:pos="1337"/>
              </w:tabs>
              <w:spacing w:line="360" w:lineRule="auto"/>
              <w:jc w:val="center"/>
              <w:rPr>
                <w:rFonts w:eastAsia="仿宋"/>
                <w:color w:val="000000"/>
                <w:sz w:val="24"/>
              </w:rPr>
            </w:pPr>
          </w:p>
        </w:tc>
        <w:tc>
          <w:tcPr>
            <w:tcW w:w="933" w:type="dxa"/>
            <w:tcBorders>
              <w:bottom w:val="single" w:color="auto" w:sz="12" w:space="0"/>
            </w:tcBorders>
            <w:noWrap w:val="0"/>
            <w:vAlign w:val="top"/>
          </w:tcPr>
          <w:p>
            <w:pPr>
              <w:pStyle w:val="41"/>
              <w:tabs>
                <w:tab w:val="left" w:pos="1337"/>
              </w:tabs>
              <w:spacing w:line="360" w:lineRule="auto"/>
              <w:jc w:val="center"/>
              <w:rPr>
                <w:rFonts w:eastAsia="仿宋"/>
                <w:color w:val="000000"/>
                <w:sz w:val="24"/>
              </w:rPr>
            </w:pPr>
          </w:p>
        </w:tc>
        <w:tc>
          <w:tcPr>
            <w:tcW w:w="1098" w:type="dxa"/>
            <w:tcBorders>
              <w:bottom w:val="single" w:color="auto" w:sz="12" w:space="0"/>
            </w:tcBorders>
            <w:noWrap w:val="0"/>
            <w:vAlign w:val="top"/>
          </w:tcPr>
          <w:p>
            <w:pPr>
              <w:pStyle w:val="41"/>
              <w:tabs>
                <w:tab w:val="left" w:pos="1337"/>
              </w:tabs>
              <w:spacing w:line="360" w:lineRule="auto"/>
              <w:jc w:val="center"/>
              <w:rPr>
                <w:rFonts w:eastAsia="仿宋"/>
                <w:color w:val="000000"/>
                <w:sz w:val="24"/>
              </w:rPr>
            </w:pPr>
          </w:p>
        </w:tc>
        <w:tc>
          <w:tcPr>
            <w:tcW w:w="1142" w:type="dxa"/>
            <w:tcBorders>
              <w:bottom w:val="single" w:color="auto" w:sz="12" w:space="0"/>
            </w:tcBorders>
            <w:noWrap w:val="0"/>
            <w:vAlign w:val="top"/>
          </w:tcPr>
          <w:p>
            <w:pPr>
              <w:pStyle w:val="41"/>
              <w:tabs>
                <w:tab w:val="left" w:pos="1337"/>
              </w:tabs>
              <w:spacing w:line="360" w:lineRule="auto"/>
              <w:jc w:val="center"/>
              <w:rPr>
                <w:rFonts w:eastAsia="仿宋"/>
                <w:b/>
                <w:bCs/>
                <w:color w:val="000000"/>
                <w:sz w:val="24"/>
              </w:rPr>
            </w:pPr>
          </w:p>
        </w:tc>
        <w:tc>
          <w:tcPr>
            <w:tcW w:w="1142" w:type="dxa"/>
            <w:tcBorders>
              <w:bottom w:val="single" w:color="auto" w:sz="12" w:space="0"/>
            </w:tcBorders>
            <w:noWrap w:val="0"/>
            <w:vAlign w:val="top"/>
          </w:tcPr>
          <w:p>
            <w:pPr>
              <w:pStyle w:val="41"/>
              <w:tabs>
                <w:tab w:val="left" w:pos="1337"/>
              </w:tabs>
              <w:spacing w:line="360" w:lineRule="auto"/>
              <w:jc w:val="center"/>
              <w:rPr>
                <w:rFonts w:eastAsia="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06" w:type="dxa"/>
            <w:tcBorders>
              <w:left w:val="single" w:color="auto" w:sz="12" w:space="0"/>
              <w:bottom w:val="single" w:color="auto" w:sz="12" w:space="0"/>
            </w:tcBorders>
            <w:noWrap w:val="0"/>
            <w:vAlign w:val="center"/>
          </w:tcPr>
          <w:p>
            <w:pPr>
              <w:pStyle w:val="41"/>
              <w:tabs>
                <w:tab w:val="left" w:pos="1337"/>
              </w:tabs>
              <w:spacing w:line="360" w:lineRule="auto"/>
              <w:jc w:val="center"/>
              <w:rPr>
                <w:rFonts w:eastAsia="仿宋"/>
                <w:color w:val="000000"/>
                <w:sz w:val="24"/>
              </w:rPr>
            </w:pPr>
          </w:p>
        </w:tc>
        <w:tc>
          <w:tcPr>
            <w:tcW w:w="2268" w:type="dxa"/>
            <w:tcBorders>
              <w:bottom w:val="single" w:color="auto" w:sz="12" w:space="0"/>
            </w:tcBorders>
            <w:noWrap w:val="0"/>
            <w:vAlign w:val="center"/>
          </w:tcPr>
          <w:p>
            <w:pPr>
              <w:pStyle w:val="41"/>
              <w:tabs>
                <w:tab w:val="left" w:pos="1337"/>
              </w:tabs>
              <w:spacing w:line="360" w:lineRule="auto"/>
              <w:ind w:firstLine="480" w:firstLineChars="200"/>
              <w:rPr>
                <w:rFonts w:eastAsia="仿宋"/>
                <w:color w:val="000000"/>
                <w:sz w:val="24"/>
              </w:rPr>
            </w:pPr>
            <w:r>
              <w:rPr>
                <w:rFonts w:eastAsia="仿宋"/>
                <w:color w:val="000000"/>
                <w:sz w:val="24"/>
              </w:rPr>
              <w:t>其他</w:t>
            </w:r>
          </w:p>
        </w:tc>
        <w:tc>
          <w:tcPr>
            <w:tcW w:w="1280" w:type="dxa"/>
            <w:tcBorders>
              <w:bottom w:val="single" w:color="auto" w:sz="12" w:space="0"/>
            </w:tcBorders>
            <w:noWrap w:val="0"/>
            <w:vAlign w:val="top"/>
          </w:tcPr>
          <w:p>
            <w:pPr>
              <w:pStyle w:val="41"/>
              <w:tabs>
                <w:tab w:val="left" w:pos="1337"/>
              </w:tabs>
              <w:spacing w:line="360" w:lineRule="auto"/>
              <w:jc w:val="center"/>
              <w:rPr>
                <w:rFonts w:eastAsia="仿宋"/>
                <w:color w:val="000000"/>
                <w:sz w:val="24"/>
              </w:rPr>
            </w:pPr>
          </w:p>
        </w:tc>
        <w:tc>
          <w:tcPr>
            <w:tcW w:w="933" w:type="dxa"/>
            <w:tcBorders>
              <w:bottom w:val="single" w:color="auto" w:sz="12" w:space="0"/>
            </w:tcBorders>
            <w:noWrap w:val="0"/>
            <w:vAlign w:val="top"/>
          </w:tcPr>
          <w:p>
            <w:pPr>
              <w:pStyle w:val="41"/>
              <w:tabs>
                <w:tab w:val="left" w:pos="1337"/>
              </w:tabs>
              <w:spacing w:line="360" w:lineRule="auto"/>
              <w:jc w:val="center"/>
              <w:rPr>
                <w:rFonts w:eastAsia="仿宋"/>
                <w:color w:val="000000"/>
                <w:sz w:val="24"/>
              </w:rPr>
            </w:pPr>
          </w:p>
        </w:tc>
        <w:tc>
          <w:tcPr>
            <w:tcW w:w="1098" w:type="dxa"/>
            <w:tcBorders>
              <w:bottom w:val="single" w:color="auto" w:sz="12" w:space="0"/>
            </w:tcBorders>
            <w:noWrap w:val="0"/>
            <w:vAlign w:val="top"/>
          </w:tcPr>
          <w:p>
            <w:pPr>
              <w:pStyle w:val="41"/>
              <w:tabs>
                <w:tab w:val="left" w:pos="1337"/>
              </w:tabs>
              <w:spacing w:line="360" w:lineRule="auto"/>
              <w:jc w:val="center"/>
              <w:rPr>
                <w:rFonts w:eastAsia="仿宋"/>
                <w:color w:val="000000"/>
                <w:sz w:val="24"/>
              </w:rPr>
            </w:pPr>
          </w:p>
        </w:tc>
        <w:tc>
          <w:tcPr>
            <w:tcW w:w="1142" w:type="dxa"/>
            <w:tcBorders>
              <w:bottom w:val="single" w:color="auto" w:sz="12" w:space="0"/>
            </w:tcBorders>
            <w:noWrap w:val="0"/>
            <w:vAlign w:val="top"/>
          </w:tcPr>
          <w:p>
            <w:pPr>
              <w:pStyle w:val="41"/>
              <w:tabs>
                <w:tab w:val="left" w:pos="1337"/>
              </w:tabs>
              <w:spacing w:line="360" w:lineRule="auto"/>
              <w:jc w:val="center"/>
              <w:rPr>
                <w:rFonts w:eastAsia="仿宋"/>
                <w:b/>
                <w:bCs/>
                <w:color w:val="000000"/>
                <w:sz w:val="24"/>
              </w:rPr>
            </w:pPr>
          </w:p>
        </w:tc>
        <w:tc>
          <w:tcPr>
            <w:tcW w:w="1142" w:type="dxa"/>
            <w:tcBorders>
              <w:bottom w:val="single" w:color="auto" w:sz="12" w:space="0"/>
            </w:tcBorders>
            <w:noWrap w:val="0"/>
            <w:vAlign w:val="top"/>
          </w:tcPr>
          <w:p>
            <w:pPr>
              <w:pStyle w:val="41"/>
              <w:tabs>
                <w:tab w:val="left" w:pos="1337"/>
              </w:tabs>
              <w:spacing w:line="360" w:lineRule="auto"/>
              <w:jc w:val="center"/>
              <w:rPr>
                <w:rFonts w:eastAsia="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06" w:type="dxa"/>
            <w:tcBorders>
              <w:left w:val="single" w:color="auto" w:sz="12" w:space="0"/>
              <w:bottom w:val="single" w:color="auto" w:sz="12" w:space="0"/>
            </w:tcBorders>
            <w:noWrap w:val="0"/>
            <w:vAlign w:val="center"/>
          </w:tcPr>
          <w:p>
            <w:pPr>
              <w:pStyle w:val="41"/>
              <w:tabs>
                <w:tab w:val="left" w:pos="1337"/>
              </w:tabs>
              <w:spacing w:line="360" w:lineRule="auto"/>
              <w:jc w:val="center"/>
              <w:rPr>
                <w:rFonts w:eastAsia="仿宋"/>
                <w:color w:val="000000"/>
                <w:sz w:val="24"/>
              </w:rPr>
            </w:pPr>
          </w:p>
        </w:tc>
        <w:tc>
          <w:tcPr>
            <w:tcW w:w="2268" w:type="dxa"/>
            <w:tcBorders>
              <w:bottom w:val="single" w:color="auto" w:sz="12" w:space="0"/>
            </w:tcBorders>
            <w:noWrap w:val="0"/>
            <w:vAlign w:val="center"/>
          </w:tcPr>
          <w:p>
            <w:pPr>
              <w:pStyle w:val="41"/>
              <w:tabs>
                <w:tab w:val="left" w:pos="1337"/>
              </w:tabs>
              <w:spacing w:line="360" w:lineRule="auto"/>
              <w:jc w:val="center"/>
              <w:rPr>
                <w:rFonts w:eastAsia="仿宋"/>
                <w:color w:val="000000"/>
                <w:sz w:val="24"/>
              </w:rPr>
            </w:pPr>
            <w:r>
              <w:rPr>
                <w:rFonts w:eastAsia="仿宋"/>
                <w:color w:val="000000"/>
                <w:sz w:val="24"/>
              </w:rPr>
              <w:t>合计</w:t>
            </w:r>
          </w:p>
        </w:tc>
        <w:tc>
          <w:tcPr>
            <w:tcW w:w="1280" w:type="dxa"/>
            <w:tcBorders>
              <w:bottom w:val="single" w:color="auto" w:sz="12" w:space="0"/>
            </w:tcBorders>
            <w:noWrap w:val="0"/>
            <w:vAlign w:val="top"/>
          </w:tcPr>
          <w:p>
            <w:pPr>
              <w:pStyle w:val="41"/>
              <w:tabs>
                <w:tab w:val="left" w:pos="1337"/>
              </w:tabs>
              <w:spacing w:line="360" w:lineRule="auto"/>
              <w:jc w:val="center"/>
              <w:rPr>
                <w:rFonts w:eastAsia="仿宋"/>
                <w:color w:val="000000"/>
                <w:sz w:val="24"/>
              </w:rPr>
            </w:pPr>
          </w:p>
        </w:tc>
        <w:tc>
          <w:tcPr>
            <w:tcW w:w="933" w:type="dxa"/>
            <w:tcBorders>
              <w:bottom w:val="single" w:color="auto" w:sz="12" w:space="0"/>
            </w:tcBorders>
            <w:noWrap w:val="0"/>
            <w:vAlign w:val="top"/>
          </w:tcPr>
          <w:p>
            <w:pPr>
              <w:pStyle w:val="41"/>
              <w:tabs>
                <w:tab w:val="left" w:pos="1337"/>
              </w:tabs>
              <w:spacing w:line="360" w:lineRule="auto"/>
              <w:jc w:val="center"/>
              <w:rPr>
                <w:rFonts w:eastAsia="仿宋"/>
                <w:color w:val="000000"/>
                <w:sz w:val="24"/>
              </w:rPr>
            </w:pPr>
          </w:p>
        </w:tc>
        <w:tc>
          <w:tcPr>
            <w:tcW w:w="1098" w:type="dxa"/>
            <w:tcBorders>
              <w:bottom w:val="single" w:color="auto" w:sz="12" w:space="0"/>
            </w:tcBorders>
            <w:noWrap w:val="0"/>
            <w:vAlign w:val="top"/>
          </w:tcPr>
          <w:p>
            <w:pPr>
              <w:pStyle w:val="41"/>
              <w:tabs>
                <w:tab w:val="left" w:pos="1337"/>
              </w:tabs>
              <w:spacing w:line="360" w:lineRule="auto"/>
              <w:jc w:val="center"/>
              <w:rPr>
                <w:rFonts w:eastAsia="仿宋"/>
                <w:color w:val="000000"/>
                <w:sz w:val="24"/>
              </w:rPr>
            </w:pPr>
          </w:p>
        </w:tc>
        <w:tc>
          <w:tcPr>
            <w:tcW w:w="1142" w:type="dxa"/>
            <w:tcBorders>
              <w:bottom w:val="single" w:color="auto" w:sz="12" w:space="0"/>
            </w:tcBorders>
            <w:noWrap w:val="0"/>
            <w:vAlign w:val="top"/>
          </w:tcPr>
          <w:p>
            <w:pPr>
              <w:pStyle w:val="41"/>
              <w:tabs>
                <w:tab w:val="left" w:pos="1337"/>
              </w:tabs>
              <w:spacing w:line="360" w:lineRule="auto"/>
              <w:jc w:val="center"/>
              <w:rPr>
                <w:rFonts w:eastAsia="仿宋"/>
                <w:b/>
                <w:bCs/>
                <w:color w:val="000000"/>
                <w:sz w:val="24"/>
              </w:rPr>
            </w:pPr>
          </w:p>
        </w:tc>
        <w:tc>
          <w:tcPr>
            <w:tcW w:w="1142" w:type="dxa"/>
            <w:tcBorders>
              <w:bottom w:val="single" w:color="auto" w:sz="12" w:space="0"/>
            </w:tcBorders>
            <w:noWrap w:val="0"/>
            <w:vAlign w:val="top"/>
          </w:tcPr>
          <w:p>
            <w:pPr>
              <w:pStyle w:val="41"/>
              <w:tabs>
                <w:tab w:val="left" w:pos="1337"/>
              </w:tabs>
              <w:spacing w:line="360" w:lineRule="auto"/>
              <w:jc w:val="center"/>
              <w:rPr>
                <w:rFonts w:eastAsia="仿宋"/>
                <w:b/>
                <w:bCs/>
                <w:color w:val="000000"/>
                <w:sz w:val="24"/>
              </w:rPr>
            </w:pPr>
          </w:p>
        </w:tc>
      </w:tr>
    </w:tbl>
    <w:p>
      <w:pPr>
        <w:pStyle w:val="41"/>
        <w:spacing w:line="360" w:lineRule="auto"/>
        <w:rPr>
          <w:rFonts w:eastAsia="仿宋"/>
          <w:color w:val="000000"/>
          <w:sz w:val="24"/>
        </w:rPr>
      </w:pPr>
      <w:r>
        <w:rPr>
          <w:rFonts w:eastAsia="仿宋"/>
          <w:color w:val="000000"/>
          <w:sz w:val="24"/>
        </w:rPr>
        <w:t>说明：供应商必须按照规定要求完整填写《</w:t>
      </w:r>
      <w:r>
        <w:rPr>
          <w:rFonts w:hint="eastAsia" w:eastAsia="仿宋"/>
          <w:color w:val="000000"/>
          <w:sz w:val="24"/>
        </w:rPr>
        <w:t>采购货物明细表</w:t>
      </w:r>
      <w:r>
        <w:rPr>
          <w:rFonts w:eastAsia="仿宋"/>
          <w:color w:val="000000"/>
          <w:sz w:val="24"/>
        </w:rPr>
        <w:t>》，如有缺失或变动表格相关内容，将导致</w:t>
      </w:r>
      <w:r>
        <w:rPr>
          <w:rFonts w:hint="eastAsia" w:eastAsia="仿宋"/>
          <w:color w:val="000000"/>
          <w:sz w:val="24"/>
        </w:rPr>
        <w:t>采购响应文件</w:t>
      </w:r>
      <w:r>
        <w:rPr>
          <w:rFonts w:eastAsia="仿宋"/>
          <w:color w:val="000000"/>
          <w:sz w:val="24"/>
        </w:rPr>
        <w:t xml:space="preserve">被拒绝。                                       </w:t>
      </w:r>
    </w:p>
    <w:p>
      <w:pPr>
        <w:pStyle w:val="38"/>
        <w:spacing w:line="360" w:lineRule="auto"/>
        <w:rPr>
          <w:rFonts w:eastAsia="仿宋"/>
          <w:color w:val="000000"/>
          <w:sz w:val="24"/>
        </w:rPr>
      </w:pPr>
      <w:r>
        <w:rPr>
          <w:rFonts w:eastAsia="仿宋"/>
          <w:color w:val="000000"/>
          <w:sz w:val="24"/>
        </w:rPr>
        <w:t>供应商名称（公章）：</w:t>
      </w:r>
      <w:r>
        <w:rPr>
          <w:rFonts w:eastAsia="仿宋"/>
          <w:color w:val="000000"/>
          <w:sz w:val="24"/>
          <w:u w:val="single"/>
        </w:rPr>
        <w:t xml:space="preserve">                       </w:t>
      </w:r>
    </w:p>
    <w:p>
      <w:pPr>
        <w:pStyle w:val="46"/>
        <w:adjustRightInd w:val="0"/>
        <w:snapToGrid w:val="0"/>
        <w:spacing w:line="500" w:lineRule="exact"/>
        <w:rPr>
          <w:rFonts w:ascii="Times New Roman" w:hAnsi="Times New Roman" w:eastAsia="仿宋"/>
          <w:color w:val="000000"/>
          <w:sz w:val="24"/>
          <w:szCs w:val="24"/>
        </w:rPr>
      </w:pPr>
      <w:r>
        <w:rPr>
          <w:rFonts w:ascii="Times New Roman" w:hAnsi="Times New Roman" w:eastAsia="仿宋"/>
          <w:color w:val="000000"/>
          <w:sz w:val="24"/>
          <w:szCs w:val="24"/>
        </w:rPr>
        <w:t>供应商法定代表人（签名）：</w:t>
      </w:r>
      <w:r>
        <w:rPr>
          <w:rFonts w:ascii="Times New Roman" w:hAnsi="Times New Roman" w:eastAsia="仿宋"/>
          <w:color w:val="000000"/>
          <w:sz w:val="24"/>
          <w:szCs w:val="24"/>
          <w:u w:val="single"/>
        </w:rPr>
        <w:t xml:space="preserve">                  </w:t>
      </w:r>
    </w:p>
    <w:p>
      <w:pPr>
        <w:pStyle w:val="41"/>
        <w:spacing w:line="360" w:lineRule="auto"/>
        <w:ind w:right="480"/>
        <w:rPr>
          <w:rFonts w:eastAsia="仿宋"/>
          <w:color w:val="000000"/>
          <w:sz w:val="24"/>
        </w:rPr>
      </w:pPr>
      <w:r>
        <w:rPr>
          <w:rFonts w:eastAsia="仿宋"/>
          <w:color w:val="000000"/>
          <w:sz w:val="24"/>
        </w:rPr>
        <w:t>日期：</w:t>
      </w:r>
      <w:r>
        <w:rPr>
          <w:rFonts w:eastAsia="仿宋"/>
          <w:color w:val="000000"/>
          <w:sz w:val="24"/>
          <w:u w:val="single"/>
        </w:rPr>
        <w:t xml:space="preserve">          </w:t>
      </w:r>
      <w:r>
        <w:rPr>
          <w:rFonts w:eastAsia="仿宋"/>
          <w:color w:val="000000"/>
          <w:sz w:val="24"/>
        </w:rPr>
        <w:t>年</w:t>
      </w:r>
      <w:r>
        <w:rPr>
          <w:rFonts w:eastAsia="仿宋"/>
          <w:color w:val="000000"/>
          <w:sz w:val="24"/>
          <w:u w:val="single"/>
        </w:rPr>
        <w:t xml:space="preserve">     </w:t>
      </w:r>
      <w:r>
        <w:rPr>
          <w:rFonts w:eastAsia="仿宋"/>
          <w:color w:val="000000"/>
          <w:sz w:val="24"/>
        </w:rPr>
        <w:t xml:space="preserve"> 月</w:t>
      </w:r>
      <w:r>
        <w:rPr>
          <w:rFonts w:eastAsia="仿宋"/>
          <w:color w:val="000000"/>
          <w:sz w:val="24"/>
          <w:u w:val="single"/>
        </w:rPr>
        <w:t xml:space="preserve">    </w:t>
      </w:r>
      <w:r>
        <w:rPr>
          <w:rFonts w:eastAsia="仿宋"/>
          <w:color w:val="000000"/>
          <w:sz w:val="24"/>
        </w:rPr>
        <w:t xml:space="preserve"> 日</w:t>
      </w:r>
    </w:p>
    <w:p>
      <w:pPr>
        <w:pStyle w:val="52"/>
        <w:outlineLvl w:val="2"/>
        <w:rPr>
          <w:rFonts w:ascii="Times New Roman" w:hAnsi="Times New Roman" w:eastAsia="仿宋"/>
          <w:color w:val="000000"/>
        </w:rPr>
      </w:pPr>
      <w:bookmarkStart w:id="14" w:name="_Toc27681"/>
      <w:r>
        <w:rPr>
          <w:rFonts w:hint="eastAsia" w:ascii="Times New Roman" w:hAnsi="Times New Roman" w:eastAsia="仿宋"/>
          <w:color w:val="000000"/>
        </w:rPr>
        <w:t>八</w:t>
      </w:r>
      <w:r>
        <w:rPr>
          <w:rFonts w:ascii="Times New Roman" w:hAnsi="Times New Roman" w:eastAsia="仿宋"/>
          <w:color w:val="000000"/>
        </w:rPr>
        <w:t>、</w:t>
      </w:r>
      <w:r>
        <w:rPr>
          <w:rFonts w:ascii="Times New Roman" w:hAnsi="Times New Roman" w:eastAsia="仿宋"/>
          <w:color w:val="000000"/>
          <w:lang w:val="zh-TW" w:eastAsia="zh-TW"/>
        </w:rPr>
        <w:t>★</w:t>
      </w:r>
      <w:r>
        <w:rPr>
          <w:rFonts w:ascii="Times New Roman" w:hAnsi="Times New Roman" w:eastAsia="仿宋"/>
          <w:color w:val="000000"/>
        </w:rPr>
        <w:t>售后服务承诺书</w:t>
      </w:r>
      <w:bookmarkEnd w:id="14"/>
    </w:p>
    <w:p>
      <w:pPr>
        <w:pStyle w:val="49"/>
        <w:rPr>
          <w:rFonts w:ascii="Times New Roman" w:hAnsi="Times New Roman" w:eastAsia="仿宋"/>
          <w:color w:val="000000"/>
        </w:rPr>
      </w:pPr>
      <w:r>
        <w:rPr>
          <w:rFonts w:ascii="Times New Roman" w:hAnsi="Times New Roman" w:eastAsia="仿宋"/>
          <w:color w:val="000000"/>
        </w:rPr>
        <w:t>供应商结合采购内容自行进行编写</w:t>
      </w:r>
      <w:bookmarkStart w:id="15" w:name="_Toc20985"/>
      <w:bookmarkStart w:id="16" w:name="_Toc28747"/>
    </w:p>
    <w:p>
      <w:pPr>
        <w:pStyle w:val="49"/>
        <w:numPr>
          <w:ilvl w:val="0"/>
          <w:numId w:val="2"/>
        </w:numPr>
        <w:rPr>
          <w:rFonts w:hint="eastAsia" w:ascii="Times New Roman" w:hAnsi="Times New Roman" w:eastAsia="仿宋"/>
          <w:b/>
          <w:color w:val="000000"/>
          <w:kern w:val="0"/>
          <w:sz w:val="32"/>
          <w:szCs w:val="24"/>
          <w:lang w:val="en-US" w:eastAsia="zh-CN" w:bidi="ar-SA"/>
        </w:rPr>
      </w:pPr>
      <w:r>
        <w:rPr>
          <w:rFonts w:hint="eastAsia" w:ascii="Times New Roman" w:hAnsi="Times New Roman" w:eastAsia="仿宋"/>
          <w:b/>
          <w:color w:val="000000"/>
          <w:kern w:val="0"/>
          <w:sz w:val="32"/>
          <w:szCs w:val="24"/>
          <w:lang w:val="en-US" w:eastAsia="zh-CN" w:bidi="ar-SA"/>
        </w:rPr>
        <w:t>供应商认为有利于采购的其他商务资料</w:t>
      </w:r>
      <w:bookmarkEnd w:id="15"/>
      <w:bookmarkEnd w:id="16"/>
      <w:bookmarkStart w:id="17" w:name="_Toc13373"/>
    </w:p>
    <w:p>
      <w:pPr>
        <w:pStyle w:val="49"/>
        <w:widowControl w:val="0"/>
        <w:numPr>
          <w:numId w:val="0"/>
        </w:numPr>
        <w:jc w:val="both"/>
        <w:rPr>
          <w:rFonts w:hint="eastAsia" w:ascii="Times New Roman" w:hAnsi="Times New Roman" w:eastAsia="仿宋"/>
          <w:b/>
          <w:color w:val="000000"/>
          <w:kern w:val="0"/>
          <w:sz w:val="32"/>
          <w:szCs w:val="24"/>
          <w:lang w:val="en-US" w:eastAsia="zh-CN" w:bidi="ar-SA"/>
        </w:rPr>
      </w:pPr>
    </w:p>
    <w:p>
      <w:pPr>
        <w:pStyle w:val="49"/>
        <w:widowControl w:val="0"/>
        <w:numPr>
          <w:numId w:val="0"/>
        </w:numPr>
        <w:jc w:val="both"/>
        <w:rPr>
          <w:rFonts w:hint="eastAsia" w:ascii="Times New Roman" w:hAnsi="Times New Roman" w:eastAsia="仿宋"/>
          <w:b/>
          <w:color w:val="000000"/>
          <w:kern w:val="0"/>
          <w:sz w:val="32"/>
          <w:szCs w:val="24"/>
          <w:lang w:val="en-US" w:eastAsia="zh-CN" w:bidi="ar-SA"/>
        </w:rPr>
      </w:pPr>
      <w:bookmarkStart w:id="18" w:name="_GoBack"/>
      <w:bookmarkEnd w:id="18"/>
    </w:p>
    <w:p>
      <w:pPr>
        <w:pStyle w:val="49"/>
        <w:numPr>
          <w:ilvl w:val="0"/>
          <w:numId w:val="2"/>
        </w:numPr>
        <w:rPr>
          <w:rFonts w:ascii="Times New Roman" w:hAnsi="Times New Roman" w:eastAsia="仿宋"/>
          <w:b/>
          <w:bCs/>
          <w:color w:val="000000"/>
          <w:sz w:val="32"/>
          <w:szCs w:val="32"/>
        </w:rPr>
      </w:pPr>
      <w:r>
        <w:rPr>
          <w:rFonts w:ascii="Times New Roman" w:hAnsi="Times New Roman" w:eastAsia="仿宋"/>
          <w:b/>
          <w:bCs/>
          <w:color w:val="000000"/>
          <w:sz w:val="32"/>
          <w:szCs w:val="32"/>
        </w:rPr>
        <w:t>其他材料</w:t>
      </w:r>
      <w:bookmarkEnd w:id="17"/>
    </w:p>
    <w:p>
      <w:pPr>
        <w:rPr>
          <w:rFonts w:hint="default"/>
          <w:lang w:val="en-US" w:eastAsia="zh-CN"/>
        </w:rPr>
      </w:pPr>
    </w:p>
    <w:tbl>
      <w:tblPr>
        <w:tblStyle w:val="8"/>
        <w:tblpPr w:leftFromText="180" w:rightFromText="180" w:vertAnchor="page" w:horzAnchor="page" w:tblpX="2056" w:tblpY="3948"/>
        <w:tblOverlap w:val="neve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5" w:hRule="atLeast"/>
        </w:trPr>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踏勘日期</w:t>
            </w:r>
          </w:p>
        </w:tc>
        <w:tc>
          <w:tcPr>
            <w:tcW w:w="6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3" w:hRule="atLeast"/>
        </w:trPr>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供应商名称（盖章）</w:t>
            </w:r>
          </w:p>
        </w:tc>
        <w:tc>
          <w:tcPr>
            <w:tcW w:w="6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32"/>
                <w:szCs w:val="32"/>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4" w:hRule="atLeast"/>
        </w:trPr>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踏勘地点</w:t>
            </w:r>
          </w:p>
        </w:tc>
        <w:tc>
          <w:tcPr>
            <w:tcW w:w="675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乌鲁木齐市水磨沟区红光上路3号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采购单位名称</w:t>
            </w:r>
          </w:p>
        </w:tc>
        <w:tc>
          <w:tcPr>
            <w:tcW w:w="675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 xml:space="preserve"> 新疆国际会展中心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76" w:hRule="atLeast"/>
        </w:trPr>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采购单位经办人</w:t>
            </w:r>
          </w:p>
        </w:tc>
        <w:tc>
          <w:tcPr>
            <w:tcW w:w="675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8" w:hRule="atLeast"/>
        </w:trPr>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备注</w:t>
            </w:r>
          </w:p>
        </w:tc>
        <w:tc>
          <w:tcPr>
            <w:tcW w:w="6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r>
    </w:tbl>
    <w:p>
      <w:pPr>
        <w:jc w:val="center"/>
        <w:rPr>
          <w:rFonts w:hint="default"/>
          <w:lang w:val="en-US" w:eastAsia="zh-CN"/>
        </w:rPr>
      </w:pPr>
      <w:r>
        <w:rPr>
          <w:rFonts w:hint="eastAsia"/>
          <w:b/>
          <w:bCs/>
          <w:sz w:val="32"/>
          <w:szCs w:val="40"/>
          <w:lang w:eastAsia="zh-CN"/>
        </w:rPr>
        <w:t>现场踏勘确认单</w:t>
      </w:r>
    </w:p>
    <w:sectPr>
      <w:footerReference r:id="rId6" w:type="first"/>
      <w:headerReference r:id="rId3" w:type="default"/>
      <w:footerReference r:id="rId5" w:type="default"/>
      <w:headerReference r:id="rId4" w:type="even"/>
      <w:pgSz w:w="11906" w:h="16838"/>
      <w:pgMar w:top="1440" w:right="1489"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p>
    <w:pPr>
      <w:pStyle w:val="5"/>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宋体" w:hAnsi="宋体" w:eastAsia="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cs="宋体"/>
      </w:rPr>
    </w:pPr>
    <w:r>
      <w:pict>
        <v:shape id="PowerPlusWaterMarkObject937549079" o:spid="_x0000_s4097" o:spt="136" type="#_x0000_t136" style="position:absolute;left:0pt;height:34.45pt;width:551.5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050A3A"/>
    <w:multiLevelType w:val="singleLevel"/>
    <w:tmpl w:val="B4050A3A"/>
    <w:lvl w:ilvl="0" w:tentative="0">
      <w:start w:val="2"/>
      <w:numFmt w:val="chineseCounting"/>
      <w:suff w:val="nothing"/>
      <w:lvlText w:val="%1、"/>
      <w:lvlJc w:val="left"/>
      <w:rPr>
        <w:rFonts w:hint="eastAsia"/>
      </w:rPr>
    </w:lvl>
  </w:abstractNum>
  <w:abstractNum w:abstractNumId="1">
    <w:nsid w:val="E771DF31"/>
    <w:multiLevelType w:val="singleLevel"/>
    <w:tmpl w:val="E771DF31"/>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ZmQ5ZTNjMjcyM2ZkOWNiNWNlYmE3N2E1YWEyYmMifQ=="/>
  </w:docVars>
  <w:rsids>
    <w:rsidRoot w:val="006C670D"/>
    <w:rsid w:val="000D6463"/>
    <w:rsid w:val="000F0129"/>
    <w:rsid w:val="00151EDE"/>
    <w:rsid w:val="001745F6"/>
    <w:rsid w:val="002734D4"/>
    <w:rsid w:val="00290471"/>
    <w:rsid w:val="002A045F"/>
    <w:rsid w:val="00311C80"/>
    <w:rsid w:val="00325E40"/>
    <w:rsid w:val="003335C4"/>
    <w:rsid w:val="00363627"/>
    <w:rsid w:val="004068EA"/>
    <w:rsid w:val="004A3BD8"/>
    <w:rsid w:val="004D73BC"/>
    <w:rsid w:val="005123DA"/>
    <w:rsid w:val="005B2D2B"/>
    <w:rsid w:val="00633B40"/>
    <w:rsid w:val="006B0FF6"/>
    <w:rsid w:val="006C670D"/>
    <w:rsid w:val="00756ED1"/>
    <w:rsid w:val="007C2738"/>
    <w:rsid w:val="007D2494"/>
    <w:rsid w:val="00801E5B"/>
    <w:rsid w:val="0082505F"/>
    <w:rsid w:val="00852B77"/>
    <w:rsid w:val="00900F58"/>
    <w:rsid w:val="009171DB"/>
    <w:rsid w:val="00934C6C"/>
    <w:rsid w:val="0097359E"/>
    <w:rsid w:val="009B0568"/>
    <w:rsid w:val="009D728B"/>
    <w:rsid w:val="00AB56C9"/>
    <w:rsid w:val="00AE7843"/>
    <w:rsid w:val="00B7371A"/>
    <w:rsid w:val="00B773ED"/>
    <w:rsid w:val="00BE6359"/>
    <w:rsid w:val="00C842C2"/>
    <w:rsid w:val="00C86B76"/>
    <w:rsid w:val="00CA26DD"/>
    <w:rsid w:val="00D570C7"/>
    <w:rsid w:val="00D95D62"/>
    <w:rsid w:val="00E03BBB"/>
    <w:rsid w:val="00EE18AD"/>
    <w:rsid w:val="00F54136"/>
    <w:rsid w:val="00FE1D87"/>
    <w:rsid w:val="0A8E1F88"/>
    <w:rsid w:val="0AA209C3"/>
    <w:rsid w:val="13483DB1"/>
    <w:rsid w:val="13FF3A67"/>
    <w:rsid w:val="141033EF"/>
    <w:rsid w:val="15387A60"/>
    <w:rsid w:val="1E7A7511"/>
    <w:rsid w:val="1F4E42CD"/>
    <w:rsid w:val="23D923F2"/>
    <w:rsid w:val="240331E7"/>
    <w:rsid w:val="2AC3506D"/>
    <w:rsid w:val="2C0734F1"/>
    <w:rsid w:val="2C4557A1"/>
    <w:rsid w:val="31FF29F1"/>
    <w:rsid w:val="321B1471"/>
    <w:rsid w:val="3F307DF4"/>
    <w:rsid w:val="3F4C581B"/>
    <w:rsid w:val="421C7ABB"/>
    <w:rsid w:val="42280AD6"/>
    <w:rsid w:val="43E76237"/>
    <w:rsid w:val="4735253F"/>
    <w:rsid w:val="473A16B2"/>
    <w:rsid w:val="479E36B5"/>
    <w:rsid w:val="48A64C77"/>
    <w:rsid w:val="4B2B7D78"/>
    <w:rsid w:val="507F1F5B"/>
    <w:rsid w:val="5782579E"/>
    <w:rsid w:val="57E9659B"/>
    <w:rsid w:val="5B6827F6"/>
    <w:rsid w:val="5F4B6ED3"/>
    <w:rsid w:val="5FC01C9B"/>
    <w:rsid w:val="61607A13"/>
    <w:rsid w:val="72A83A63"/>
    <w:rsid w:val="735A7014"/>
    <w:rsid w:val="79082E01"/>
    <w:rsid w:val="7CC338E7"/>
    <w:rsid w:val="7DAD04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line="500" w:lineRule="exact"/>
      <w:ind w:left="1588" w:leftChars="832" w:firstLine="433" w:firstLineChars="196"/>
    </w:pPr>
    <w:rPr>
      <w:rFonts w:ascii="Times New Roman" w:hAnsi="Times New Roman" w:eastAsia="宋体"/>
      <w:sz w:val="24"/>
      <w:szCs w:val="24"/>
    </w:rPr>
  </w:style>
  <w:style w:type="paragraph" w:styleId="4">
    <w:name w:val="Balloon Text"/>
    <w:basedOn w:val="1"/>
    <w:link w:val="61"/>
    <w:uiPriority w:val="0"/>
    <w:rPr>
      <w:sz w:val="18"/>
      <w:szCs w:val="18"/>
    </w:rPr>
  </w:style>
  <w:style w:type="paragraph" w:styleId="5">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firstLineChars="200"/>
    </w:pPr>
  </w:style>
  <w:style w:type="paragraph" w:customStyle="1" w:styleId="10">
    <w:name w:val="正文文本_0_3"/>
    <w:basedOn w:val="11"/>
    <w:qFormat/>
    <w:uiPriority w:val="0"/>
    <w:pPr>
      <w:spacing w:after="120"/>
    </w:pPr>
    <w:rPr>
      <w:kern w:val="0"/>
      <w:sz w:val="20"/>
    </w:rPr>
  </w:style>
  <w:style w:type="paragraph" w:customStyle="1" w:styleId="11">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13">
    <w:name w:val="正文_3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Normal_6"/>
    <w:qFormat/>
    <w:uiPriority w:val="0"/>
    <w:rPr>
      <w:rFonts w:ascii="黑体" w:hAnsi="黑体" w:eastAsia="黑体" w:cs="Times New Roman"/>
      <w:b/>
      <w:sz w:val="32"/>
      <w:szCs w:val="24"/>
      <w:lang w:val="en-US" w:eastAsia="zh-CN" w:bidi="ar-SA"/>
    </w:rPr>
  </w:style>
  <w:style w:type="paragraph" w:customStyle="1" w:styleId="15">
    <w:name w:val="Normal_5"/>
    <w:qFormat/>
    <w:uiPriority w:val="0"/>
    <w:rPr>
      <w:rFonts w:ascii="黑体" w:hAnsi="黑体" w:eastAsia="黑体" w:cs="Times New Roman"/>
      <w:b/>
      <w:sz w:val="32"/>
      <w:szCs w:val="24"/>
      <w:lang w:val="en-US" w:eastAsia="zh-CN" w:bidi="ar-SA"/>
    </w:rPr>
  </w:style>
  <w:style w:type="paragraph" w:customStyle="1" w:styleId="16">
    <w:name w:val="Normal_0_1"/>
    <w:qFormat/>
    <w:uiPriority w:val="0"/>
    <w:rPr>
      <w:rFonts w:ascii="黑体" w:hAnsi="黑体" w:eastAsia="黑体" w:cs="Times New Roman"/>
      <w:b/>
      <w:sz w:val="32"/>
      <w:szCs w:val="24"/>
      <w:lang w:val="en-US" w:eastAsia="zh-CN" w:bidi="ar-SA"/>
    </w:rPr>
  </w:style>
  <w:style w:type="paragraph" w:customStyle="1" w:styleId="17">
    <w:name w:val="正文文本缩进_3"/>
    <w:basedOn w:val="18"/>
    <w:qFormat/>
    <w:uiPriority w:val="0"/>
    <w:pPr>
      <w:spacing w:line="500" w:lineRule="exact"/>
      <w:ind w:left="1588" w:leftChars="832" w:firstLine="433" w:firstLineChars="196"/>
    </w:pPr>
    <w:rPr>
      <w:kern w:val="0"/>
      <w:sz w:val="24"/>
    </w:rPr>
  </w:style>
  <w:style w:type="paragraph" w:customStyle="1" w:styleId="1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文本缩进_1"/>
    <w:basedOn w:val="21"/>
    <w:uiPriority w:val="0"/>
    <w:pPr>
      <w:spacing w:line="500" w:lineRule="exact"/>
      <w:ind w:left="1588" w:leftChars="832" w:firstLine="433" w:firstLineChars="196"/>
    </w:pPr>
    <w:rPr>
      <w:kern w:val="0"/>
      <w:sz w:val="24"/>
    </w:rPr>
  </w:style>
  <w:style w:type="paragraph" w:customStyle="1" w:styleId="2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题注_0_0"/>
    <w:basedOn w:val="23"/>
    <w:next w:val="23"/>
    <w:qFormat/>
    <w:uiPriority w:val="0"/>
    <w:pPr>
      <w:spacing w:before="152" w:after="160"/>
    </w:pPr>
    <w:rPr>
      <w:rFonts w:ascii="Arial" w:hAnsi="Arial" w:eastAsia="黑体" w:cs="Arial"/>
      <w:sz w:val="20"/>
      <w:szCs w:val="20"/>
    </w:rPr>
  </w:style>
  <w:style w:type="paragraph" w:customStyle="1" w:styleId="23">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_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Normal_7"/>
    <w:qFormat/>
    <w:uiPriority w:val="0"/>
    <w:rPr>
      <w:rFonts w:ascii="黑体" w:hAnsi="黑体" w:eastAsia="黑体" w:cs="Times New Roman"/>
      <w:b/>
      <w:sz w:val="32"/>
      <w:szCs w:val="24"/>
      <w:lang w:val="en-US" w:eastAsia="zh-CN" w:bidi="ar-SA"/>
    </w:rPr>
  </w:style>
  <w:style w:type="paragraph" w:customStyle="1" w:styleId="26">
    <w:name w:val="正文_0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27">
    <w:name w:val="Normal_8"/>
    <w:qFormat/>
    <w:uiPriority w:val="0"/>
    <w:rPr>
      <w:rFonts w:ascii="黑体" w:hAnsi="黑体" w:eastAsia="黑体" w:cs="Times New Roman"/>
      <w:b/>
      <w:sz w:val="32"/>
      <w:szCs w:val="24"/>
      <w:lang w:val="en-US" w:eastAsia="zh-CN" w:bidi="ar-SA"/>
    </w:rPr>
  </w:style>
  <w:style w:type="paragraph" w:customStyle="1" w:styleId="28">
    <w:name w:val="正文文本_1"/>
    <w:basedOn w:val="29"/>
    <w:qFormat/>
    <w:uiPriority w:val="1"/>
    <w:pPr>
      <w:ind w:left="220"/>
    </w:pPr>
    <w:rPr>
      <w:rFonts w:ascii="Calibri" w:hAnsi="Calibri" w:eastAsia="宋体"/>
      <w:sz w:val="32"/>
      <w:szCs w:val="32"/>
    </w:rPr>
  </w:style>
  <w:style w:type="paragraph" w:customStyle="1" w:styleId="29">
    <w:name w:val="正文_4_0"/>
    <w:qFormat/>
    <w:uiPriority w:val="0"/>
    <w:pPr>
      <w:widowControl w:val="0"/>
      <w:autoSpaceDE w:val="0"/>
      <w:autoSpaceDN w:val="0"/>
    </w:pPr>
    <w:rPr>
      <w:rFonts w:ascii="仿宋" w:hAnsi="仿宋" w:eastAsia="仿宋" w:cs="仿宋"/>
      <w:sz w:val="22"/>
      <w:szCs w:val="22"/>
      <w:lang w:val="en-US" w:eastAsia="en-US" w:bidi="ar-SA"/>
    </w:rPr>
  </w:style>
  <w:style w:type="paragraph" w:customStyle="1" w:styleId="30">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Normal_3"/>
    <w:qFormat/>
    <w:uiPriority w:val="0"/>
    <w:rPr>
      <w:rFonts w:ascii="黑体" w:hAnsi="黑体" w:eastAsia="黑体" w:cs="Times New Roman"/>
      <w:b/>
      <w:sz w:val="32"/>
      <w:szCs w:val="24"/>
      <w:lang w:val="en-US" w:eastAsia="zh-CN" w:bidi="ar-SA"/>
    </w:rPr>
  </w:style>
  <w:style w:type="paragraph" w:customStyle="1" w:styleId="32">
    <w:name w:val="标题 1_0"/>
    <w:basedOn w:val="29"/>
    <w:next w:val="29"/>
    <w:qFormat/>
    <w:uiPriority w:val="9"/>
    <w:pPr>
      <w:spacing w:before="38"/>
      <w:ind w:left="1844"/>
      <w:outlineLvl w:val="0"/>
    </w:pPr>
    <w:rPr>
      <w:rFonts w:ascii="宋体" w:hAnsi="宋体" w:eastAsia="宋体" w:cs="宋体"/>
      <w:b/>
      <w:bCs/>
      <w:sz w:val="36"/>
      <w:szCs w:val="36"/>
    </w:rPr>
  </w:style>
  <w:style w:type="paragraph" w:customStyle="1" w:styleId="33">
    <w:name w:val="标题 3_0_0"/>
    <w:basedOn w:val="12"/>
    <w:next w:val="26"/>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34">
    <w:name w:val="Normal_2"/>
    <w:qFormat/>
    <w:uiPriority w:val="0"/>
    <w:rPr>
      <w:rFonts w:ascii="黑体" w:hAnsi="黑体" w:eastAsia="黑体" w:cs="Times New Roman"/>
      <w:b/>
      <w:sz w:val="32"/>
      <w:szCs w:val="24"/>
      <w:lang w:val="en-US" w:eastAsia="zh-CN" w:bidi="ar-SA"/>
    </w:rPr>
  </w:style>
  <w:style w:type="paragraph" w:customStyle="1" w:styleId="35">
    <w:name w:val="Normal_4"/>
    <w:qFormat/>
    <w:uiPriority w:val="0"/>
    <w:rPr>
      <w:rFonts w:ascii="黑体" w:hAnsi="黑体" w:eastAsia="黑体" w:cs="Times New Roman"/>
      <w:b/>
      <w:sz w:val="32"/>
      <w:szCs w:val="24"/>
      <w:lang w:val="en-US" w:eastAsia="zh-CN" w:bidi="ar-SA"/>
    </w:rPr>
  </w:style>
  <w:style w:type="paragraph" w:customStyle="1" w:styleId="36">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文本_2_0"/>
    <w:basedOn w:val="38"/>
    <w:qFormat/>
    <w:uiPriority w:val="0"/>
    <w:pPr>
      <w:spacing w:after="120"/>
    </w:pPr>
    <w:rPr>
      <w:kern w:val="0"/>
      <w:sz w:val="20"/>
    </w:rPr>
  </w:style>
  <w:style w:type="paragraph" w:customStyle="1" w:styleId="38">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Normal_0_0"/>
    <w:qFormat/>
    <w:uiPriority w:val="0"/>
    <w:pPr>
      <w:widowControl w:val="0"/>
      <w:jc w:val="both"/>
    </w:pPr>
    <w:rPr>
      <w:rFonts w:ascii="Times New Roman" w:hAnsi="Times New Roman" w:eastAsia="Times New Roman" w:cs="Times New Roman"/>
      <w:lang w:val="en-US" w:eastAsia="zh-CN" w:bidi="ar-SA"/>
    </w:rPr>
  </w:style>
  <w:style w:type="paragraph" w:customStyle="1" w:styleId="40">
    <w:name w:val="正文文本缩进_1_0"/>
    <w:basedOn w:val="41"/>
    <w:qFormat/>
    <w:uiPriority w:val="0"/>
    <w:pPr>
      <w:spacing w:line="500" w:lineRule="exact"/>
      <w:ind w:left="1588" w:leftChars="832" w:firstLine="433" w:firstLineChars="196"/>
    </w:pPr>
    <w:rPr>
      <w:kern w:val="0"/>
      <w:sz w:val="24"/>
    </w:rPr>
  </w:style>
  <w:style w:type="paragraph" w:customStyle="1" w:styleId="4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文本_2"/>
    <w:basedOn w:val="43"/>
    <w:qFormat/>
    <w:uiPriority w:val="1"/>
    <w:pPr>
      <w:ind w:left="220"/>
    </w:pPr>
    <w:rPr>
      <w:rFonts w:ascii="Calibri" w:hAnsi="Calibri" w:eastAsia="宋体"/>
      <w:sz w:val="32"/>
      <w:szCs w:val="32"/>
    </w:rPr>
  </w:style>
  <w:style w:type="paragraph" w:customStyle="1" w:styleId="43">
    <w:name w:val="正文_4_1"/>
    <w:qFormat/>
    <w:uiPriority w:val="0"/>
    <w:pPr>
      <w:widowControl w:val="0"/>
      <w:autoSpaceDE w:val="0"/>
      <w:autoSpaceDN w:val="0"/>
    </w:pPr>
    <w:rPr>
      <w:rFonts w:ascii="仿宋" w:hAnsi="仿宋" w:eastAsia="仿宋" w:cs="仿宋"/>
      <w:sz w:val="22"/>
      <w:szCs w:val="22"/>
      <w:lang w:val="en-US" w:eastAsia="en-US" w:bidi="ar-SA"/>
    </w:rPr>
  </w:style>
  <w:style w:type="paragraph" w:customStyle="1" w:styleId="44">
    <w:name w:val="Normal_18"/>
    <w:qFormat/>
    <w:uiPriority w:val="0"/>
    <w:rPr>
      <w:rFonts w:ascii="黑体" w:hAnsi="黑体" w:eastAsia="黑体" w:cs="Times New Roman"/>
      <w:b/>
      <w:sz w:val="32"/>
      <w:szCs w:val="24"/>
      <w:lang w:val="en-US" w:eastAsia="zh-CN" w:bidi="ar-SA"/>
    </w:rPr>
  </w:style>
  <w:style w:type="paragraph" w:customStyle="1" w:styleId="45">
    <w:name w:val="标题 3_0_0_0"/>
    <w:basedOn w:val="46"/>
    <w:next w:val="46"/>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46">
    <w:name w:val="正文_0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47">
    <w:name w:val="Normal_13"/>
    <w:qFormat/>
    <w:uiPriority w:val="0"/>
    <w:rPr>
      <w:rFonts w:ascii="黑体" w:hAnsi="黑体" w:eastAsia="黑体" w:cs="Times New Roman"/>
      <w:b/>
      <w:sz w:val="32"/>
      <w:szCs w:val="24"/>
      <w:lang w:val="en-US" w:eastAsia="zh-CN" w:bidi="ar-SA"/>
    </w:rPr>
  </w:style>
  <w:style w:type="paragraph" w:customStyle="1" w:styleId="48">
    <w:name w:val="Normal_17"/>
    <w:qFormat/>
    <w:uiPriority w:val="0"/>
    <w:rPr>
      <w:rFonts w:ascii="黑体" w:hAnsi="黑体" w:eastAsia="黑体" w:cs="Times New Roman"/>
      <w:b/>
      <w:sz w:val="32"/>
      <w:szCs w:val="24"/>
      <w:lang w:val="en-US" w:eastAsia="zh-CN" w:bidi="ar-SA"/>
    </w:rPr>
  </w:style>
  <w:style w:type="paragraph" w:customStyle="1" w:styleId="49">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Normal_10"/>
    <w:qFormat/>
    <w:uiPriority w:val="0"/>
    <w:rPr>
      <w:rFonts w:ascii="黑体" w:hAnsi="黑体" w:eastAsia="黑体" w:cs="Times New Roman"/>
      <w:b/>
      <w:sz w:val="32"/>
      <w:szCs w:val="24"/>
      <w:lang w:val="en-US" w:eastAsia="zh-CN" w:bidi="ar-SA"/>
    </w:rPr>
  </w:style>
  <w:style w:type="paragraph" w:customStyle="1" w:styleId="51">
    <w:name w:val="正文_5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qFormat/>
    <w:uiPriority w:val="0"/>
    <w:rPr>
      <w:rFonts w:ascii="黑体" w:hAnsi="黑体" w:eastAsia="黑体" w:cs="Times New Roman"/>
      <w:b/>
      <w:sz w:val="32"/>
      <w:szCs w:val="24"/>
      <w:lang w:val="en-US" w:eastAsia="zh-CN" w:bidi="ar-SA"/>
    </w:rPr>
  </w:style>
  <w:style w:type="paragraph" w:customStyle="1" w:styleId="53">
    <w:name w:val="Normal_16"/>
    <w:qFormat/>
    <w:uiPriority w:val="0"/>
    <w:rPr>
      <w:rFonts w:ascii="黑体" w:hAnsi="黑体" w:eastAsia="黑体" w:cs="Times New Roman"/>
      <w:b/>
      <w:sz w:val="32"/>
      <w:szCs w:val="24"/>
      <w:lang w:val="en-US" w:eastAsia="zh-CN" w:bidi="ar-SA"/>
    </w:rPr>
  </w:style>
  <w:style w:type="paragraph" w:customStyle="1" w:styleId="54">
    <w:name w:val="日期_0"/>
    <w:basedOn w:val="11"/>
    <w:next w:val="11"/>
    <w:qFormat/>
    <w:uiPriority w:val="0"/>
    <w:pPr>
      <w:ind w:left="100" w:leftChars="2500"/>
    </w:pPr>
    <w:rPr>
      <w:kern w:val="0"/>
      <w:sz w:val="20"/>
    </w:rPr>
  </w:style>
  <w:style w:type="paragraph" w:customStyle="1" w:styleId="55">
    <w:name w:val="Normal_14"/>
    <w:qFormat/>
    <w:uiPriority w:val="0"/>
    <w:rPr>
      <w:rFonts w:ascii="黑体" w:hAnsi="黑体" w:eastAsia="黑体" w:cs="Times New Roman"/>
      <w:b/>
      <w:sz w:val="32"/>
      <w:szCs w:val="24"/>
      <w:lang w:val="en-US" w:eastAsia="zh-CN" w:bidi="ar-SA"/>
    </w:rPr>
  </w:style>
  <w:style w:type="paragraph" w:customStyle="1" w:styleId="56">
    <w:name w:val="正文文本缩进_0_2"/>
    <w:basedOn w:val="38"/>
    <w:qFormat/>
    <w:uiPriority w:val="0"/>
    <w:pPr>
      <w:spacing w:line="500" w:lineRule="exact"/>
      <w:ind w:left="1588" w:leftChars="832" w:firstLine="433" w:firstLineChars="196"/>
    </w:pPr>
    <w:rPr>
      <w:kern w:val="0"/>
      <w:sz w:val="24"/>
    </w:rPr>
  </w:style>
  <w:style w:type="paragraph" w:customStyle="1" w:styleId="57">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题注_0"/>
    <w:basedOn w:val="18"/>
    <w:next w:val="18"/>
    <w:qFormat/>
    <w:uiPriority w:val="0"/>
    <w:pPr>
      <w:spacing w:before="152" w:after="160"/>
    </w:pPr>
    <w:rPr>
      <w:rFonts w:ascii="Arial" w:hAnsi="Arial" w:eastAsia="黑体" w:cs="Arial"/>
      <w:sz w:val="20"/>
      <w:szCs w:val="20"/>
    </w:rPr>
  </w:style>
  <w:style w:type="paragraph" w:customStyle="1" w:styleId="59">
    <w:name w:val="Normal_11"/>
    <w:qFormat/>
    <w:uiPriority w:val="0"/>
    <w:rPr>
      <w:rFonts w:ascii="黑体" w:hAnsi="黑体" w:eastAsia="黑体" w:cs="Times New Roman"/>
      <w:b/>
      <w:sz w:val="32"/>
      <w:szCs w:val="24"/>
      <w:lang w:val="en-US" w:eastAsia="zh-CN" w:bidi="ar-SA"/>
    </w:rPr>
  </w:style>
  <w:style w:type="paragraph" w:customStyle="1" w:styleId="60">
    <w:name w:val="正文文本缩进_4"/>
    <w:basedOn w:val="23"/>
    <w:qFormat/>
    <w:uiPriority w:val="0"/>
    <w:pPr>
      <w:spacing w:line="500" w:lineRule="exact"/>
      <w:ind w:left="1588" w:leftChars="832" w:firstLine="433" w:firstLineChars="196"/>
    </w:pPr>
    <w:rPr>
      <w:kern w:val="0"/>
      <w:sz w:val="24"/>
    </w:rPr>
  </w:style>
  <w:style w:type="character" w:customStyle="1" w:styleId="61">
    <w:name w:val="批注框文本 Char"/>
    <w:link w:val="4"/>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4176</Words>
  <Characters>4291</Characters>
  <Lines>42</Lines>
  <Paragraphs>11</Paragraphs>
  <TotalTime>2</TotalTime>
  <ScaleCrop>false</ScaleCrop>
  <LinksUpToDate>false</LinksUpToDate>
  <CharactersWithSpaces>5417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2024-04-16T04:01:00Z</dcterms:created>
  <dc:creator>lenovo</dc:creator>
  <cp:lastModifiedBy>Admin</cp:lastModifiedBy>
  <dcterms:modified xsi:type="dcterms:W3CDTF">2025-03-24T08:11:37Z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FD43BA6648084FD4B46E78003A51CF00_13</vt:lpwstr>
  </property>
  <property fmtid="{D5CDD505-2E9C-101B-9397-08002B2CF9AE}" pid="4" name="KSOTemplateDocerSaveRecord">
    <vt:lpwstr>eyJoZGlkIjoiYTJiNzE0MWY1ODM4YmVkZGE0YTY0MjU0MTMzZTE2MDEiLCJ1c2VySWQiOiIyNDc5Mjc2NzMifQ==</vt:lpwstr>
  </property>
</Properties>
</file>