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DF95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乌鲁木齐市第十六中学多媒体教室采购清单</w:t>
      </w:r>
    </w:p>
    <w:tbl>
      <w:tblPr>
        <w:tblStyle w:val="3"/>
        <w:tblW w:w="5614" w:type="pct"/>
        <w:tblInd w:w="-8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"/>
        <w:gridCol w:w="737"/>
        <w:gridCol w:w="7587"/>
        <w:gridCol w:w="438"/>
        <w:gridCol w:w="394"/>
      </w:tblGrid>
      <w:tr w14:paraId="5812B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15" w:type="pct"/>
            <w:vAlign w:val="center"/>
          </w:tcPr>
          <w:p w14:paraId="54DC0972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序号</w:t>
            </w:r>
          </w:p>
        </w:tc>
        <w:tc>
          <w:tcPr>
            <w:tcW w:w="385" w:type="pct"/>
            <w:vAlign w:val="center"/>
          </w:tcPr>
          <w:p w14:paraId="4707996E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名称</w:t>
            </w:r>
          </w:p>
        </w:tc>
        <w:tc>
          <w:tcPr>
            <w:tcW w:w="3964" w:type="pct"/>
            <w:vAlign w:val="center"/>
          </w:tcPr>
          <w:p w14:paraId="064643BC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规格型号参数</w:t>
            </w:r>
          </w:p>
        </w:tc>
        <w:tc>
          <w:tcPr>
            <w:tcW w:w="228" w:type="pct"/>
            <w:vAlign w:val="center"/>
          </w:tcPr>
          <w:p w14:paraId="3F00AFD9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单位</w:t>
            </w:r>
          </w:p>
        </w:tc>
        <w:tc>
          <w:tcPr>
            <w:tcW w:w="205" w:type="pct"/>
            <w:vAlign w:val="center"/>
          </w:tcPr>
          <w:p w14:paraId="328554F3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数量</w:t>
            </w:r>
          </w:p>
        </w:tc>
      </w:tr>
      <w:tr w14:paraId="4125C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0" w:hRule="atLeast"/>
        </w:trPr>
        <w:tc>
          <w:tcPr>
            <w:tcW w:w="215" w:type="pct"/>
            <w:vAlign w:val="center"/>
          </w:tcPr>
          <w:p w14:paraId="09B8B214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385" w:type="pct"/>
            <w:vAlign w:val="center"/>
          </w:tcPr>
          <w:p w14:paraId="641C7E8E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触摸式终端设备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智慧黑板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964" w:type="pct"/>
            <w:vAlign w:val="center"/>
          </w:tcPr>
          <w:p w14:paraId="76A6B23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一、整机参数</w:t>
            </w:r>
          </w:p>
          <w:p w14:paraId="2910573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1.整机采用全金属外壳，三拼接平面一体化设计，屏幕边缘采用圆角包边防护，整机背板采用金属材质。整体外观尺寸：宽≥4200mm，高≥1200mm，厚≤117mm。</w:t>
            </w:r>
          </w:p>
          <w:p w14:paraId="5B7ED2D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2.整机屏幕采用86英寸液晶显示器，采用超高清LED液晶显示屏，显示比例16:9，分辨率3840×2160。</w:t>
            </w:r>
          </w:p>
          <w:p w14:paraId="6E54D5B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3.整机嵌入式系统版本≥Android 14，主频≥1.9GHz，内存≥2GB，存储空间≥8GB，嵌入式芯片内置2TOPS AI算力，可用于AI图像、音频处理。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（提供产品检测报告）</w:t>
            </w:r>
          </w:p>
          <w:p w14:paraId="2F94893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4.钢化玻璃表面硬度≥9H。钢化玻璃硬度莫氏7级，可达到石英抗划等级，屏体表面强度100MPa。</w:t>
            </w:r>
          </w:p>
          <w:p w14:paraId="14C5FA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5.采用红外触控方式，支持Windows系统中进行40点或以上触控，支持在Android系统中进行40点或以上触控。</w:t>
            </w:r>
          </w:p>
          <w:p w14:paraId="53B68E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6.整机内置2.2声道扬声器，位于设备上边框，顶置朝前发声，额定总功率60W，全部扬声器均采用模块化设计，无需打开背板即可单独拆卸，便于维护。</w:t>
            </w:r>
          </w:p>
          <w:p w14:paraId="45B4F7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7.整机内置非独立外扩展的8阵列麦克风，拾音角度≥180°，拾音距离≥12m。</w:t>
            </w:r>
          </w:p>
          <w:p w14:paraId="7DE50A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8.支持标准、听力、观影和空间感知音效模式，空间感知音效模式可通过内置麦克风采集教室物理环境声音，自动生成符合当前教室物理环境的频段、音量、音效。</w:t>
            </w:r>
          </w:p>
          <w:p w14:paraId="30AEF8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9.整机背光系统支持DC调光方式，多级亮度调节，支持白颜色背景下最暗亮度≤100nit，用于提升显示对比度，支持色彩空间可选，包含标准模式和sRGB模式，在sRGB模式下可做到高色准△E≤1。</w:t>
            </w:r>
          </w:p>
          <w:p w14:paraId="07B21F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10.整机系统支持手势上滑调出人工智能画质调节模式，在安卓通道下可根据屏幕内容自动调节画质参数，当屏幕出现人物、建筑、夜景等元素时，自动调整对比度、饱和度、锐利度、色调色相值、高光/阴影。</w:t>
            </w:r>
          </w:p>
          <w:p w14:paraId="6D92A8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11.整机具备至少6个前置按键，至少支持5个自定义前置按键，“设置”、“音量-”，“音量+”，“录屏”，“护眼”按键，可通过自定义设置实现前置面板功能按键一键启用任一全局小工具。</w:t>
            </w:r>
          </w:p>
          <w:p w14:paraId="2A359F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12.整机支持蓝牙Bluetooth 5.4标准，内置双WiFi6无线网卡（不接受外接），在Android和Windows系统下，可实现Wi-Fi无线上网连接、AP无线热点发射。</w:t>
            </w:r>
          </w:p>
          <w:p w14:paraId="73549E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13.整机支持发出频率为18kHz-22kHz超声波信号，智能手机通过麦克风接收后，智能手机与整机无需在同一局域网内，可实现配对，一键投屏，用户无需手动输入投屏码或扫码获取投屏码；</w:t>
            </w:r>
          </w:p>
          <w:p w14:paraId="319247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14.整机内置双WiFi6无线网卡（不接受外接），在Android下支持无线设备同时连接数量≥32个，在Windows系统下支持无线设备同时连接≥8个；</w:t>
            </w:r>
          </w:p>
          <w:p w14:paraId="10D587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.整机内置非独立摄像头，采用一体化集成设计，可拍摄≥4800万像素数的照片。视场角≥150度且水平视场角≥120度，支持输出4:3、16:9比例的图片和视频；在清晰度为3840*2160（4K）分辨率下，支持30帧的视频输出，支持画面畸变矫正功能 。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（提供产品检测报告）</w:t>
            </w:r>
          </w:p>
          <w:p w14:paraId="02264E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16.整机触控书写功能集成预测算法，在书写速度≥50cm/s，支持笔迹距离笔的距离小于20mm。</w:t>
            </w:r>
          </w:p>
          <w:p w14:paraId="7055A2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17.支持单笔双色书写，同一支笔头、笔尾设定不同的颜色进行书写，颜色可自定义，实现讲解内容差异化标注。</w:t>
            </w:r>
          </w:p>
          <w:p w14:paraId="0862A9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18.整机支持提笔书写，支持手笔分离，支持动态压力感应。</w:t>
            </w:r>
          </w:p>
          <w:p w14:paraId="196DBE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19.长时间无人使用屏幕可自动息屏，有效保护屏幕寿命及节能，用户可通过整机内置触摸中控菜单进行开启和关闭，可自定义无人操作息屏时间间隔为1小时、2小时。</w:t>
            </w:r>
          </w:p>
          <w:p w14:paraId="749130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20.整机采用AG防眩光玻璃，屏幕支持防眩光功能，玻璃表面采用纳米材料镀膜环保工艺，书写更加顺滑，防眩光效果更加优异。</w:t>
            </w:r>
          </w:p>
          <w:p w14:paraId="022399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21.整机侧边栏内置朗读工具，通过整机麦克风内置音频检测算法监测教室中学生的朗读情况，以游戏化界面呈现朗读积极性，调动学生朗读兴趣</w:t>
            </w:r>
          </w:p>
          <w:p w14:paraId="27AA23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22.整机内置的阵列麦支持在无任何外部设备的情况下，实时录制用户朗读内容，识别用户声纹并进行统一身份登录操作，登录后自动获取个人云端教学课件列表，打开教学白板软件时可跳过软件自带登录步骤。</w:t>
            </w:r>
          </w:p>
          <w:p w14:paraId="0C8535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23.整机Windows通道支持文件传输应用，支持多人同时将手机文件传输到整机上；当手机端登录账号与整机一致时，接收文件不需要二次确认，当手机端登录账号与整机不一致时，且距离连接成功或上次传输超过3分钟，则接收文件需要二次确认。</w:t>
            </w:r>
          </w:p>
          <w:p w14:paraId="363C74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24.整机Windows通道支持文件传输应用，支持通过扫码、wifi直联、超声三种方式与手机进行握手连接，实现文件传输功能。</w:t>
            </w:r>
          </w:p>
          <w:p w14:paraId="71E471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25.整机设备自带地震预警软件。支持在地震预警页面中获取位置，可以手动进行位置校准。支持在地震预警页面中选择提醒阈值。支持在地震预警界面中开启和关闭地震预警服务。</w:t>
            </w:r>
          </w:p>
          <w:p w14:paraId="042B01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二、OPS模块</w:t>
            </w:r>
          </w:p>
          <w:p w14:paraId="59AA7A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1.处理器≥Intel Core i5 12代及以上。</w:t>
            </w:r>
          </w:p>
          <w:p w14:paraId="237264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2.内存≥16G DDR4 笔记本内存或以上配置。</w:t>
            </w:r>
          </w:p>
          <w:p w14:paraId="3745B8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3.硬盘≥256G SSD 固态硬盘</w:t>
            </w:r>
          </w:p>
          <w:p w14:paraId="0DE2AC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4.具有独立非外扩展的电脑USB接口：≥3路USB。≥1 路 HDMI ；</w:t>
            </w:r>
          </w:p>
          <w:p w14:paraId="43E291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5.为保证设备使用稳定性及兼容性，要求班班通与OPS模块必须为同一品牌，提供证明文件。</w:t>
            </w:r>
          </w:p>
          <w:p w14:paraId="623EDF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三、教学软件</w:t>
            </w:r>
          </w:p>
          <w:p w14:paraId="010EEB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1.能够为教师提供云存储空间，教师可在个人云空间上传存储互动课件、云教案和其他教学资源。</w:t>
            </w:r>
          </w:p>
          <w:p w14:paraId="73E544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2.为使用方全体教师配备个人账号，形成一体的信息化教学账号体系；根据教师账号信息将教师云空间匹配至对应学校、学科校本资源库。支持通过数字账号、微信二维码、硬件密钥方式登录教师个人账号。</w:t>
            </w:r>
          </w:p>
          <w:p w14:paraId="06ED81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.提供拼音卡片、古诗词、汉字卡片、中文听写、数学画板、字母卡片、英汉词典、英文听写、化学实验、元素周期、化学方程、物理线图、星球等至少20种学科工具，可一键插入课件。学科工具支持教师自主设置在首页显示的功能，且该设置在备课和授课端之间可以同步。</w:t>
            </w:r>
          </w:p>
          <w:p w14:paraId="67912D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4.提供互动式教学课件资源，包含学科教育各学段各地区教材版本不少于100个；包含学科教育各学段教材版本全部教学章节、专题教育多个主题教育、特殊教育三大分类不少于100000份的交互动课件。</w:t>
            </w:r>
          </w:p>
          <w:p w14:paraId="4F9E7F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5.AI智能备课助手：支持按照教学环节筛选对应课件页一键插入课件中，可导入新课、作者简介。支持按照元素类型思维导图、课堂活动选取需要的部分补充课件缺失的部分。</w:t>
            </w:r>
          </w:p>
          <w:p w14:paraId="03A3AC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6.支持PPT的原生解析，教师可将pptx课件转化为互动教学课件，支持单份导入和批量文件夹导入两种导入方式，保留pptx原文件中的文字、图片、表格等对象及动画的可编辑性，并可为课件增加互动教学元素。</w:t>
            </w:r>
          </w:p>
          <w:p w14:paraId="284E9D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7.支持将Word文档转换为云教案，支持解析文本、表格通用元素。云教案支持插入表格、图片、音视频、文档附件。支持的音视频格式：mp3、mp4、ogg、wav、webm；</w:t>
            </w:r>
          </w:p>
          <w:p w14:paraId="3D0B97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.支持的文档格式：pdf、doc、docx、xls、xlsx。8.提供教案模板以供老师撰写教案，预置模板包含表格式、提纲式、集备式、多课时式、单元设计式不少于7个。支持校本模板，管理员在教研管理后台设置校本模板后，老师可在云教案模板调用。</w:t>
            </w:r>
          </w:p>
          <w:p w14:paraId="021DF5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.云教案内支持插入课件页，可调用云空间中的课件列表，按单页或整份插入教案。插入后的课件可以窗口形式预览，可直接在窗口内进行翻页、元素移动、课堂活动操作、思维导图展开收起、形状工具、蒙层工具、笔工具的交互。可一键切换至全屏模式，全屏模式下支持批注和手势擦除。</w:t>
            </w:r>
          </w:p>
          <w:p w14:paraId="03B345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10.AI智能英语工具：软件内置的AI智能语义分析模块，可对输入的英文文本的拼写、句型、语法进行错误检查，并支持一键纠错。</w:t>
            </w:r>
          </w:p>
          <w:p w14:paraId="4365B8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11.AI音标助手：支持浏览和插入国际音标表，可直接点击发音，支持已整表和单个音标卡片插入。支持智能将字母、单词、句子转写为音标，并可一键插入到备课课件中形成文本。</w:t>
            </w:r>
          </w:p>
          <w:p w14:paraId="22DAD2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12.支持实现信息化集体备课，可选择教案、课件、胶囊资源上传发起集备研讨，支持设置多重访问权限，通过手机号搜索即可邀请外校老师，可用于跨校教研场景。</w:t>
            </w:r>
          </w:p>
          <w:p w14:paraId="3735BF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.参备人可通过评论区发表观点，可对他人评论的观点进行点赞，评论消息支持实时提醒，支持图片的上传，参备人在可在线对教案进行随文式批注，追加批注，回复以及查看实时批注消息。支持对课件进行打点式批注，可通过批注定位研讨内容，完成协同备课。</w:t>
            </w:r>
          </w:p>
          <w:p w14:paraId="374F95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14.可对集备中多稿的课件/教案/胶囊进行内容的横向对比，支持批注研讨过程数据对比回溯；</w:t>
            </w:r>
          </w:p>
          <w:p w14:paraId="637108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完成研讨后，可生成集备报告，报告生成后，参备人可查看具体报告内容和下载集备报告。报告内包含集备信息、数据统计、研讨记录的具体内容。</w:t>
            </w:r>
          </w:p>
          <w:p w14:paraId="1000E25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bidi="ar"/>
              </w:rPr>
              <w:t>集中控制管理平台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 w:bidi="ar"/>
              </w:rPr>
              <w:t>(接入现有的管理平台)</w:t>
            </w:r>
          </w:p>
          <w:p w14:paraId="3C4FEF0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1.采用一校一码的认证机制，为学校提供专属识别码，通过学校代码进行设备与管理平台之间的关联，保证管理的私密和安全。</w:t>
            </w:r>
          </w:p>
          <w:p w14:paraId="523247F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2.冰点还原：支持创设系统还原点，实现磁盘级的系统还原保护，可根据教学需要自由选择磁盘分区设立还原点、取消还原点。</w:t>
            </w:r>
          </w:p>
          <w:p w14:paraId="2BA9C1E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3.用户无法通过传统方法（卸载或者关闭程序）来终止软件的运行，从而保护管理员可有效的管控设备</w:t>
            </w:r>
          </w:p>
          <w:p w14:paraId="0DA4D0A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4.系统采用B/S混合云架构设计，支持在Windows、Linux、Android、IOS等多种操作系统通过网页浏览器登录使用。</w:t>
            </w:r>
          </w:p>
          <w:p w14:paraId="7872263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5.支持自定义循环周期设置锁屏周期指令，并支持一键下课锁屏、开机即锁屏、长时未使用自动锁屏等智能锁屏管理，以及可支持无网络激活码认证解锁、密码解锁，有网络场景下扫码快速解锁。</w:t>
            </w:r>
          </w:p>
          <w:p w14:paraId="36D3709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6.看班：支持普通老师在移动端查看教室的实时摄像头画面、设备屏幕画面，发现有违规违纪行为时，可远程发消息、发语音直接干预；普通老师的权限由管理员统一分配，人员权限精准管理。</w:t>
            </w:r>
          </w:p>
          <w:p w14:paraId="22CF74C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7.音视频直播：支持多位老师同时向不同设备发起直播，直播方式包含纯桌面直播、视频直播、音频直播、桌面+视频直播方式；直播过程中支持增、删接收直播观看的班班通设备；支持实时查看收看端教室画面；支持切换直播画质清晰度；</w:t>
            </w:r>
          </w:p>
          <w:p w14:paraId="3B941C0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8.支持一键开启全校班班通设备的不良弹窗AI拦截过滤能力，设备辅助管理软件实时监测弹出窗口，当有窗口弹出时，会自动使用“不良弹窗AI模型”判断，判断为不良弹窗时，自动拦截该窗口，以保证课堂教学稳定进行。</w:t>
            </w:r>
          </w:p>
          <w:p w14:paraId="42D071C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9.支持查看并导出设备使用数据、软件活跃数据、教学应用数据、健康度分析数据。</w:t>
            </w:r>
          </w:p>
          <w:p w14:paraId="62ECF72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10.支持教室的实时摄像头画面、设备屏幕画面；单台设备巡视时，发现有违规违纪行为时，可远程发消息、发语音直接干预，也可记录备注，事后教育。支持记录所有管理员的巡视记录，方便回溯。</w:t>
            </w:r>
          </w:p>
          <w:p w14:paraId="626DC29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11.移动系统采用Mini Program设计，无需下载单独安装APP即可使用；兼容Android、IOS等多种移动操作系统，便于远程管理及告警信息通知。</w:t>
            </w:r>
          </w:p>
          <w:p w14:paraId="690FB0E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12.支持查看不同类型设备的在线率、异常指令数、异常设备数及设备详情。</w:t>
            </w:r>
          </w:p>
          <w:p w14:paraId="1B1E52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13.支持实时查看设备当前状态及实时画面，并可进行实时远程开机、关机、重启、锁屏、消息推送功能。</w:t>
            </w:r>
          </w:p>
        </w:tc>
        <w:tc>
          <w:tcPr>
            <w:tcW w:w="228" w:type="pct"/>
            <w:vAlign w:val="center"/>
          </w:tcPr>
          <w:p w14:paraId="2E8B492F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套</w:t>
            </w:r>
          </w:p>
        </w:tc>
        <w:tc>
          <w:tcPr>
            <w:tcW w:w="205" w:type="pct"/>
            <w:vAlign w:val="center"/>
          </w:tcPr>
          <w:p w14:paraId="21E6EE26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</w:t>
            </w:r>
          </w:p>
        </w:tc>
      </w:tr>
      <w:tr w14:paraId="4548F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5" w:type="pct"/>
            <w:vAlign w:val="center"/>
          </w:tcPr>
          <w:p w14:paraId="035965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385" w:type="pct"/>
            <w:vAlign w:val="center"/>
          </w:tcPr>
          <w:p w14:paraId="7BA17C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实物投影仪</w:t>
            </w:r>
          </w:p>
        </w:tc>
        <w:tc>
          <w:tcPr>
            <w:tcW w:w="3964" w:type="pct"/>
            <w:vAlign w:val="center"/>
          </w:tcPr>
          <w:p w14:paraId="07FFFF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一、硬件参数：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1.采用≥800万像素摄像头；采用 USB五伏电源直接供电，无需额外配置电源适配器，环保无辐射；箱内USB连线采用隐藏式设计，箱内无可见连线且USB口下出，有效防止积尘，且方便布线和返修。A4大小拍摄幅面，1080P动态视频预览达到30帧/秒；托板及挂墙部分采用金属加强，托板可承重3kg，整机壁挂式安装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2.2.支持展台成像画面实时批注，预设多种笔划粗细及颜色供选择，且支持对展台成像画面联同批注内容进行同步缩放、移动。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3.整机采用圆弧式设计，无锐角；同时托板采用磁吸吸附式机构，防止托板打落，方便打开及固定，避免机械式锁具故障率高的问题。展示托板正上方具备LED补光灯，保证展示区域的亮度及展示效果，补光灯开关采用触摸按键设计，同时可通过交互智能平板中的软件直接控制开关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4.带自动对焦摄像头；外壳在摄像头部分带保护镜片密封，防止灰尘沾染摄像头，防护等级达到IP4X级别。具有故障自动检测功能：在调用展台却无法出现镜头采集画面信号时，可自动出现检测链接，并给出导致性原因（如硬件连接、摄像头占用、配套软件版本等问题）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二、软件参数：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1.支持对展台画面进行放大、缩小、旋转、自适应、冻结画面等操作。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2.支持展台画面实时批注，预设多种笔划粗细及颜色供选择，且支持对展台画面联同批注内容进行同步缩放、移动。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3.支持展台画面拍照截图并进行多图预览，可对任一图片进行全屏显示。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4.老师可在一体机或电脑上选择延时拍照功能，支持5秒或10秒延时模式，预留充足时间以便调整拍摄内容。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5.具备图像增强功能，可自动裁剪背景并增强文字显示，使文档画面更清晰。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6.可选择图像、文本或动态等多种情景模式，适应不同展示内容。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7.支持故障自动检测，在软件无法出现展台拍摄画面时，自动出现检测链接，帮助用户检测“无画面”的原因，并给出引导性解决方案。可判断硬件连接、显卡驱动、摄像头占用、软件版本等问题。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8.支持二维码扫码功能：打开扫一扫功能后，将书本上的二维码放入扫描框内即可自动扫描，并进入系统浏览器获取二维码的链接内容，帮助老师快速获取电子教学资源。</w:t>
            </w:r>
          </w:p>
        </w:tc>
        <w:tc>
          <w:tcPr>
            <w:tcW w:w="228" w:type="pct"/>
            <w:vAlign w:val="center"/>
          </w:tcPr>
          <w:p w14:paraId="7E7A5A4B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台</w:t>
            </w:r>
          </w:p>
        </w:tc>
        <w:tc>
          <w:tcPr>
            <w:tcW w:w="205" w:type="pct"/>
            <w:vAlign w:val="center"/>
          </w:tcPr>
          <w:p w14:paraId="2996DC53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</w:t>
            </w:r>
          </w:p>
        </w:tc>
      </w:tr>
      <w:tr w14:paraId="310D0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5" w:type="pct"/>
            <w:vAlign w:val="center"/>
          </w:tcPr>
          <w:p w14:paraId="347F92AE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</w:t>
            </w:r>
          </w:p>
        </w:tc>
        <w:tc>
          <w:tcPr>
            <w:tcW w:w="385" w:type="pct"/>
            <w:vAlign w:val="center"/>
          </w:tcPr>
          <w:p w14:paraId="44A88F18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ind w:firstLine="0" w:firstLineChars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教学、实验用桌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讲台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 w:bidi="ar"/>
              </w:rPr>
              <w:t>）</w:t>
            </w:r>
          </w:p>
        </w:tc>
        <w:tc>
          <w:tcPr>
            <w:tcW w:w="3964" w:type="pct"/>
            <w:vAlign w:val="center"/>
          </w:tcPr>
          <w:p w14:paraId="7A484DB9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ind w:firstLine="0" w:firstLineChars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钢木结构、长度1.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mm,高度≥760mm 宽度≥500mm。1、材质:桌面采用优质三聚氰氨板，桌架采用优质冷轧钢板;2、特点:美观、大方;3、工艺:本厂讲桌采用一条龙的流水线，钣金大型设备，复合模具，专用工具夹，产品加工过程不落地;讲桌钢板经全自动脱脂，纯净水清洗、加温除油磷化、表调、干燥工艺产品防锈能力更强，寿命更长;零部件一次冲切完成，精度高、通用性强;柜子后背采用钢板模具而成，平整，美观，无凸凹感;柜子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1"/>
                <w:szCs w:val="21"/>
              </w:rPr>
              <w:t>内部有加强支柱，讲桌美观耐用，可使搁板承受大量的书籍资料而不易脱落;焊接采用二氧化碳保护焊焊接，确保工件的焊接强度及焊接平整光滑;讲桌表面静电粉沫喷塑，讲桌经高温处理，涂层均匀，附着能力强，无污染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按现场环境定制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28" w:type="pct"/>
            <w:vAlign w:val="center"/>
          </w:tcPr>
          <w:p w14:paraId="4F5D9B9C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05" w:type="pct"/>
            <w:vAlign w:val="center"/>
          </w:tcPr>
          <w:p w14:paraId="50851349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台</w:t>
            </w:r>
          </w:p>
        </w:tc>
      </w:tr>
    </w:tbl>
    <w:p w14:paraId="016FE6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D87DC7"/>
    <w:rsid w:val="1B093722"/>
    <w:rsid w:val="32C67165"/>
    <w:rsid w:val="70D87DC7"/>
    <w:rsid w:val="7946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5033</Words>
  <Characters>5479</Characters>
  <Lines>0</Lines>
  <Paragraphs>0</Paragraphs>
  <TotalTime>14</TotalTime>
  <ScaleCrop>false</ScaleCrop>
  <LinksUpToDate>false</LinksUpToDate>
  <CharactersWithSpaces>5497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2025-03-03T04:41:00Z</dcterms:created>
  <dc:creator>郭成志</dc:creator>
  <cp:lastModifiedBy>郭成志</cp:lastModifiedBy>
  <dcterms:modified xsi:type="dcterms:W3CDTF">2025-03-03T12:34:08Z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6A971088C57B4B5CA7A19366A845373C_13</vt:lpwstr>
  </property>
  <property fmtid="{D5CDD505-2E9C-101B-9397-08002B2CF9AE}" pid="4" name="KSOTemplateDocerSaveRecord">
    <vt:lpwstr>eyJoZGlkIjoiZGQzMzI0ZGIyMjY0NmY1ODU3MjQzYmYyMmVlYWE2ZDUiLCJ1c2VySWQiOiI0MzM0OTgxNzIifQ==</vt:lpwstr>
  </property>
</Properties>
</file>