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市属某单位锅炉低氮改造项目</w:t>
      </w:r>
    </w:p>
    <w:p>
      <w:pPr>
        <w:ind w:firstLine="3200" w:firstLineChars="10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响应附件要求：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）；加盖公章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《法人代表授权委托书》；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>
      <w:pPr>
        <w:widowControl/>
        <w:spacing w:line="276" w:lineRule="auto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投标人必须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投标人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或</w:t>
      </w:r>
      <w:r>
        <w:rPr>
          <w:rFonts w:hint="eastAsia" w:ascii="方正仿宋简体" w:eastAsia="方正仿宋简体"/>
          <w:sz w:val="32"/>
          <w:szCs w:val="32"/>
        </w:rPr>
        <w:t>委托代理人，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由公安机关或人民检查院开具的</w:t>
      </w:r>
      <w:r>
        <w:rPr>
          <w:rFonts w:hint="eastAsia" w:ascii="方正仿宋简体" w:eastAsia="方正仿宋简体"/>
          <w:sz w:val="32"/>
          <w:szCs w:val="32"/>
        </w:rPr>
        <w:t>无犯罪证明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有效期90自然日内</w:t>
      </w:r>
      <w:r>
        <w:rPr>
          <w:rFonts w:hint="eastAsia" w:ascii="方正仿宋简体" w:eastAsia="方正仿宋简体"/>
          <w:sz w:val="32"/>
          <w:szCs w:val="32"/>
        </w:rPr>
        <w:t>（加盖公司印章）。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需现场勘查，明确施工要求、工作地点高度及位置(乌鲁木齐周边共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处地点)，踏勘现场需携带书面申请（盖章）,踏勘时间为202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00</w:t>
      </w:r>
      <w:r>
        <w:rPr>
          <w:rFonts w:hint="eastAsia" w:ascii="方正仿宋简体" w:eastAsia="方正仿宋简体"/>
          <w:sz w:val="32"/>
          <w:szCs w:val="32"/>
        </w:rPr>
        <w:t>分至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00</w:t>
      </w:r>
      <w:r>
        <w:rPr>
          <w:rFonts w:hint="eastAsia" w:ascii="方正仿宋简体" w:eastAsia="方正仿宋简体"/>
          <w:sz w:val="32"/>
          <w:szCs w:val="32"/>
        </w:rPr>
        <w:t>分（北京时间，因工作地点性质要求，其他时间无法进入），由我方联系人签字确认，否则报价无效，如无不可抗拒因素的原因，工期规定为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、为保障项目后期的服务质量，提供售后服务承诺书，保证质保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小时内到达现场，并且注明其他详细售后服务条款（加盖公司印章）。</w:t>
      </w: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9、必须上传</w:t>
      </w:r>
      <w:r>
        <w:rPr>
          <w:rFonts w:hint="eastAsia" w:ascii="方正仿宋简体" w:eastAsia="方正仿宋简体"/>
          <w:sz w:val="32"/>
          <w:szCs w:val="32"/>
        </w:rPr>
        <w:t>售后服务承诺详述、维修、培训以及售后服务联系人、联系方式等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、因工作地点等特殊要求，每日施工人员需要在等待区域待命，每日可施工时间根据我单位实际情况进行施工（可能出现误工现象），工人误工费及工资由中标单位承担。</w:t>
      </w:r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投标方完成该建设项目及环境影响评价、突发环境事件应急预案、建设项目竣工环保验收及排污许可证获取。后</w:t>
      </w:r>
      <w:r>
        <w:rPr>
          <w:rFonts w:hint="eastAsia" w:ascii="方正仿宋简体" w:eastAsia="方正仿宋简体"/>
          <w:sz w:val="32"/>
          <w:szCs w:val="32"/>
        </w:rPr>
        <w:t>经我单位验收小组验收合格和评审决算，我单位方可申请支付工程款，由于此项目属于财政资金支付，具体付款周期不详，资金实力有限的公司慎重参与。</w:t>
      </w: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4A39A7-FC3E-4EE8-9961-7AD05679CB9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21520C-7080-4F96-BC6C-2FDE91D488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2E128"/>
    <w:multiLevelType w:val="singleLevel"/>
    <w:tmpl w:val="9D22E12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ZjZmZGI5Zjc0OTNjNWU3ZjU1OGFjMWIyZDM2NjYifQ=="/>
  </w:docVars>
  <w:rsids>
    <w:rsidRoot w:val="004F3D82"/>
    <w:rsid w:val="00031608"/>
    <w:rsid w:val="004F3D82"/>
    <w:rsid w:val="00501D2E"/>
    <w:rsid w:val="006E533C"/>
    <w:rsid w:val="006F3EB8"/>
    <w:rsid w:val="00DF6070"/>
    <w:rsid w:val="00FF6A29"/>
    <w:rsid w:val="01C04A01"/>
    <w:rsid w:val="024B6E08"/>
    <w:rsid w:val="02E1151B"/>
    <w:rsid w:val="04555B5D"/>
    <w:rsid w:val="0593641B"/>
    <w:rsid w:val="060B0989"/>
    <w:rsid w:val="0D60713F"/>
    <w:rsid w:val="0F90640B"/>
    <w:rsid w:val="12221020"/>
    <w:rsid w:val="12F307D6"/>
    <w:rsid w:val="13702B73"/>
    <w:rsid w:val="14357348"/>
    <w:rsid w:val="1B4D685D"/>
    <w:rsid w:val="1CDD20C6"/>
    <w:rsid w:val="1D197585"/>
    <w:rsid w:val="20054341"/>
    <w:rsid w:val="20FC3C98"/>
    <w:rsid w:val="23332B40"/>
    <w:rsid w:val="24DB7DA6"/>
    <w:rsid w:val="25E8679B"/>
    <w:rsid w:val="269356F3"/>
    <w:rsid w:val="2B171D16"/>
    <w:rsid w:val="2D9F6D6F"/>
    <w:rsid w:val="2E594547"/>
    <w:rsid w:val="40C854ED"/>
    <w:rsid w:val="449D61AF"/>
    <w:rsid w:val="44A21F13"/>
    <w:rsid w:val="493279A7"/>
    <w:rsid w:val="4C134000"/>
    <w:rsid w:val="609562FA"/>
    <w:rsid w:val="63047972"/>
    <w:rsid w:val="66063B9A"/>
    <w:rsid w:val="6DC36570"/>
    <w:rsid w:val="71167568"/>
    <w:rsid w:val="75D331A9"/>
    <w:rsid w:val="76B00596"/>
    <w:rsid w:val="7B3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686</Words>
  <Characters>731</Characters>
  <Lines>5</Lines>
  <Paragraphs>1</Paragraphs>
  <TotalTime>8</TotalTime>
  <ScaleCrop>false</ScaleCrop>
  <LinksUpToDate>false</LinksUpToDate>
  <CharactersWithSpaces>735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2023-06-07T03:51:00Z</dcterms:created>
  <dc:creator>Administrator</dc:creator>
  <cp:lastModifiedBy>周宝兴</cp:lastModifiedBy>
  <dcterms:modified xsi:type="dcterms:W3CDTF">2024-04-11T08:29:26Z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A9F6F691B7854F5FA0BC553B4A715A22_13</vt:lpwstr>
  </property>
</Properties>
</file>