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0077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val="en-US" w:eastAsia="zh-CN"/>
        </w:rPr>
        <w:t>乌鲁木齐市第七幼儿园采购监控硬盘项目</w:t>
      </w:r>
    </w:p>
    <w:p w14:paraId="134515C6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硬盘类型：监控级硬盘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质保期不低于3年。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单盘容量8TB，硬盘接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SATA，转速7200PM，缓存256MB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FFFA553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备注：</w:t>
      </w:r>
    </w:p>
    <w:p w14:paraId="50A5144B"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上传营业执照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0B35FB9">
      <w:pPr>
        <w:numPr>
          <w:numId w:val="0"/>
        </w:numPr>
        <w:ind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报价单加盖公章上传。</w:t>
      </w:r>
    </w:p>
    <w:p w14:paraId="05EBC4F1">
      <w:pPr>
        <w:numPr>
          <w:numId w:val="0"/>
        </w:numPr>
        <w:ind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为保证设备与平台完全兼容，报价前请到单位现场勘察。无单位现场勘察证明，参与竞价公司为不合格。</w:t>
      </w:r>
    </w:p>
    <w:p w14:paraId="341FFB7E">
      <w:pPr>
        <w:numPr>
          <w:numId w:val="0"/>
        </w:numPr>
        <w:ind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此报价包含运输费，普通增值发票等一切费用。</w:t>
      </w:r>
    </w:p>
    <w:p w14:paraId="32E2BFC4">
      <w:pPr>
        <w:numPr>
          <w:numId w:val="0"/>
        </w:numPr>
        <w:ind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以上设备乌鲁木齐市具有售后维修服务站。 </w:t>
      </w:r>
    </w:p>
    <w:p w14:paraId="0B0F101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B30D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DZiNDllMTIyNmM3YWM2MDMxMTVjYzcwZmFlMTMifQ=="/>
  </w:docVars>
  <w:rsids>
    <w:rsidRoot w:val="00000000"/>
    <w:rsid w:val="634A2974"/>
    <w:rsid w:val="6BB56F37"/>
    <w:rsid w:val="7F7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2024-10-18T08:24:54Z</dcterms:created>
  <dc:creator>Administrator</dc:creator>
  <cp:lastModifiedBy>Administrator</cp:lastModifiedBy>
  <dcterms:modified xsi:type="dcterms:W3CDTF">2024-10-18T08:59:54Z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18240B97DCE24452BEE177AE378D133E_12</vt:lpwstr>
  </property>
</Properties>
</file>