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A8AA42">
      <w:pPr>
        <w:jc w:val="center"/>
        <w:outlineLvl w:val="0"/>
        <w:rPr>
          <w:rFonts w:ascii="黑体" w:hAnsi="黑体" w:eastAsia="黑体"/>
          <w:b/>
          <w:bCs/>
          <w:color w:val="000000" w:themeColor="text1"/>
          <w:spacing w:val="8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pacing w:val="80"/>
          <w:sz w:val="44"/>
          <w:szCs w:val="44"/>
          <w14:textFill>
            <w14:solidFill>
              <w14:schemeClr w14:val="tx1"/>
            </w14:solidFill>
          </w14:textFill>
        </w:rPr>
        <w:t>（货物网上竞采</w:t>
      </w:r>
      <w:r>
        <w:rPr>
          <w:rFonts w:hint="eastAsia" w:ascii="黑体" w:hAnsi="黑体" w:eastAsia="黑体"/>
          <w:b/>
          <w:bCs/>
          <w:color w:val="000000" w:themeColor="text1"/>
          <w:spacing w:val="8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电子反拍</w:t>
      </w:r>
      <w:r>
        <w:rPr>
          <w:rFonts w:hint="eastAsia" w:ascii="黑体" w:hAnsi="黑体" w:eastAsia="黑体"/>
          <w:b/>
          <w:bCs/>
          <w:color w:val="000000" w:themeColor="text1"/>
          <w:spacing w:val="80"/>
          <w:sz w:val="44"/>
          <w:szCs w:val="44"/>
          <w14:textFill>
            <w14:solidFill>
              <w14:schemeClr w14:val="tx1"/>
            </w14:solidFill>
          </w14:textFill>
        </w:rPr>
        <w:t>评审方式）</w:t>
      </w:r>
    </w:p>
    <w:p w14:paraId="57989B17">
      <w:pPr>
        <w:jc w:val="center"/>
        <w:outlineLvl w:val="0"/>
        <w:rPr>
          <w:rFonts w:ascii="黑体" w:hAnsi="黑体" w:eastAsia="黑体"/>
          <w:b/>
          <w:bCs/>
          <w:color w:val="000000" w:themeColor="text1"/>
          <w:spacing w:val="8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482979A">
      <w:pPr>
        <w:jc w:val="center"/>
        <w:outlineLvl w:val="0"/>
        <w:rPr>
          <w:rFonts w:ascii="方正小标宋_GBK" w:hAnsi="方正小标宋_GBK" w:eastAsia="方正小标宋_GBK" w:cs="方正小标宋_GBK"/>
          <w:color w:val="000000" w:themeColor="text1"/>
          <w:spacing w:val="80"/>
          <w:sz w:val="96"/>
          <w:szCs w:val="96"/>
          <w14:textFill>
            <w14:solidFill>
              <w14:schemeClr w14:val="tx1"/>
            </w14:solidFill>
          </w14:textFill>
        </w:rPr>
      </w:pPr>
    </w:p>
    <w:p w14:paraId="70FEA50A">
      <w:pPr>
        <w:jc w:val="center"/>
        <w:outlineLvl w:val="0"/>
        <w:rPr>
          <w:rFonts w:ascii="方正小标宋_GBK" w:hAnsi="方正小标宋_GBK" w:eastAsia="方正小标宋_GBK" w:cs="方正小标宋_GBK"/>
          <w:color w:val="000000" w:themeColor="text1"/>
          <w:spacing w:val="80"/>
          <w:sz w:val="96"/>
          <w:szCs w:val="9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80"/>
          <w:sz w:val="96"/>
          <w:szCs w:val="96"/>
          <w14:textFill>
            <w14:solidFill>
              <w14:schemeClr w14:val="tx1"/>
            </w14:solidFill>
          </w14:textFill>
        </w:rPr>
        <w:t>货物网上竞采文件</w:t>
      </w:r>
    </w:p>
    <w:p w14:paraId="740E766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E049EB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809EC0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57188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A957296">
      <w:pPr>
        <w:spacing w:line="360" w:lineRule="auto"/>
        <w:ind w:left="3435" w:leftChars="557" w:hanging="2265" w:hangingChars="708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重庆市地质矿产勘查开发局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直饮水机采购</w:t>
      </w:r>
    </w:p>
    <w:p w14:paraId="729FC146">
      <w:pPr>
        <w:spacing w:line="360" w:lineRule="auto"/>
        <w:ind w:left="3435" w:leftChars="557" w:hanging="2265" w:hangingChars="708"/>
        <w:rPr>
          <w:rFonts w:hint="eastAsia" w:ascii="宋体" w:hAnsi="宋体" w:cs="宋体"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重庆市地质矿产勘查开发局</w:t>
      </w:r>
    </w:p>
    <w:p w14:paraId="7A266E76"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1E92D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F4785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B9252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D22B25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CE0136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 w14:paraId="3B11352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301BE4">
      <w:pPr>
        <w:widowControl/>
        <w:jc w:val="left"/>
        <w:rPr>
          <w:rFonts w:ascii="宋体" w:hAnsi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36AAB8B2">
      <w:pPr>
        <w:pStyle w:val="4"/>
        <w:spacing w:before="0" w:after="0" w:line="312" w:lineRule="auto"/>
        <w:jc w:val="center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E7C475A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一、采购内容</w:t>
      </w:r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2"/>
        <w:gridCol w:w="1755"/>
        <w:gridCol w:w="2145"/>
        <w:gridCol w:w="1728"/>
      </w:tblGrid>
      <w:tr w14:paraId="37BF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CA1480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812CF2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采购预算</w:t>
            </w:r>
          </w:p>
          <w:p w14:paraId="7DA60D7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5F67F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256C7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AAB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6ED7AE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重庆市地质矿产勘查开发局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直饮水机采购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550C2C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6.87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C0C549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财政预算</w:t>
            </w:r>
          </w:p>
          <w:p w14:paraId="355D3811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3CC701">
            <w:pPr>
              <w:spacing w:line="360" w:lineRule="auto"/>
              <w:rPr>
                <w:rFonts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直饮水机须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为海尔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史密斯品牌</w:t>
            </w:r>
          </w:p>
        </w:tc>
      </w:tr>
    </w:tbl>
    <w:p w14:paraId="5BCC54E5">
      <w:pPr>
        <w:pStyle w:val="4"/>
        <w:spacing w:before="0" w:after="0" w:line="360" w:lineRule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8E1AA03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二、供应商资格条件</w:t>
      </w:r>
    </w:p>
    <w:p w14:paraId="0FCA2B7C">
      <w:pPr>
        <w:snapToGrid w:val="0"/>
        <w:spacing w:line="360" w:lineRule="auto"/>
        <w:ind w:left="638" w:leftChars="304" w:firstLine="0" w:firstLineChars="0"/>
        <w:rPr>
          <w:rFonts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（一）满足《中华人民共和国政府采购法》第二十二条规定。（二）本项目的特定资格要求：无。</w:t>
      </w:r>
    </w:p>
    <w:p w14:paraId="59F2E92B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三、采购需求清单</w:t>
      </w:r>
    </w:p>
    <w:tbl>
      <w:tblPr>
        <w:tblStyle w:val="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3888"/>
        <w:gridCol w:w="600"/>
        <w:gridCol w:w="690"/>
        <w:gridCol w:w="1125"/>
        <w:gridCol w:w="990"/>
        <w:gridCol w:w="962"/>
      </w:tblGrid>
      <w:tr w14:paraId="42B9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 w14:paraId="56E80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商品信息</w:t>
            </w:r>
          </w:p>
        </w:tc>
        <w:tc>
          <w:tcPr>
            <w:tcW w:w="3888" w:type="dxa"/>
            <w:vAlign w:val="center"/>
          </w:tcPr>
          <w:p w14:paraId="1F815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规格描述</w:t>
            </w:r>
          </w:p>
        </w:tc>
        <w:tc>
          <w:tcPr>
            <w:tcW w:w="600" w:type="dxa"/>
            <w:vAlign w:val="center"/>
          </w:tcPr>
          <w:p w14:paraId="40CD5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90" w:type="dxa"/>
            <w:vAlign w:val="center"/>
          </w:tcPr>
          <w:p w14:paraId="205CB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25" w:type="dxa"/>
            <w:vAlign w:val="center"/>
          </w:tcPr>
          <w:p w14:paraId="21207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参考价（元）</w:t>
            </w:r>
          </w:p>
        </w:tc>
        <w:tc>
          <w:tcPr>
            <w:tcW w:w="990" w:type="dxa"/>
            <w:vAlign w:val="center"/>
          </w:tcPr>
          <w:p w14:paraId="750F0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最高单价（元）</w:t>
            </w:r>
          </w:p>
        </w:tc>
        <w:tc>
          <w:tcPr>
            <w:tcW w:w="962" w:type="dxa"/>
            <w:vAlign w:val="center"/>
          </w:tcPr>
          <w:p w14:paraId="5CA86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最高总价（元）</w:t>
            </w:r>
          </w:p>
        </w:tc>
      </w:tr>
      <w:tr w14:paraId="6C51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 w14:paraId="555C434E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龙头节能直饮水机</w:t>
            </w:r>
          </w:p>
        </w:tc>
        <w:tc>
          <w:tcPr>
            <w:tcW w:w="3888" w:type="dxa"/>
          </w:tcPr>
          <w:p w14:paraId="347DDF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出水方式:一开水、两温开，热水出水温度控制在不低于95°C:</w:t>
            </w:r>
          </w:p>
          <w:p w14:paraId="30DFF7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供应加热水量30L/h(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90°C)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D47B3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在达到出水量要求的前提下，应充分考虑负荷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额定功率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3kw，接线方式需安全接地，所有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改造相关费用由中标供应商承担;</w:t>
            </w:r>
          </w:p>
          <w:p w14:paraId="62FA3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热胆容量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30L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BF02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水箱容量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42L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C1C2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净水流量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1L/min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FA0B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(7)一级水效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59A2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产品尺寸900*410*1585(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50mm)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D2FA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(9)采用5级及以上过滤技术(提供彩页或其他有效证明材料)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A8D9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(10)具备滤芯到达预定寿命智能提醒更换功能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AD19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(11)取热水须具备童锁防烫功能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2CFC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）直饮水机须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为海尔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史密斯品牌</w:t>
            </w:r>
          </w:p>
        </w:tc>
        <w:tc>
          <w:tcPr>
            <w:tcW w:w="600" w:type="dxa"/>
          </w:tcPr>
          <w:p w14:paraId="391BF91B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90" w:type="dxa"/>
          </w:tcPr>
          <w:p w14:paraId="0130455F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125" w:type="dxa"/>
          </w:tcPr>
          <w:p w14:paraId="33E208B5"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13740</w:t>
            </w:r>
          </w:p>
        </w:tc>
        <w:tc>
          <w:tcPr>
            <w:tcW w:w="990" w:type="dxa"/>
          </w:tcPr>
          <w:p w14:paraId="0174CE44"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13740</w:t>
            </w:r>
            <w:bookmarkStart w:id="0" w:name="_GoBack"/>
            <w:bookmarkEnd w:id="0"/>
          </w:p>
        </w:tc>
        <w:tc>
          <w:tcPr>
            <w:tcW w:w="962" w:type="dxa"/>
          </w:tcPr>
          <w:p w14:paraId="7919C2C1"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68700</w:t>
            </w:r>
          </w:p>
        </w:tc>
      </w:tr>
    </w:tbl>
    <w:p w14:paraId="371EC5C0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四、质量保证及售后服务要求</w:t>
      </w:r>
    </w:p>
    <w:p w14:paraId="32952C0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（一）质量标准：供应商所供产品名称、规格、数量、质量要求、生产企业与竞采文件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相符。</w:t>
      </w:r>
    </w:p>
    <w:p w14:paraId="1FC68A6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自验收之日起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产品质量保证期不低于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年。</w:t>
      </w:r>
    </w:p>
    <w:p w14:paraId="1EB8F31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（三）产品属于国家规定“三包”范围的，其产品质量保证期不得低于“三包”规定。</w:t>
      </w:r>
    </w:p>
    <w:p w14:paraId="38530A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（四）成交供应商须免费提供现场技术培训与技术支持。</w:t>
      </w:r>
    </w:p>
    <w:p w14:paraId="64BA697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（五）用户遇到使用及技术问题，电话咨询不能解决的，成交供应商或制造商应在2小时内采取相应响应措施；无法在2小时内解决的，应在24小时内派出专业人员进行技术支持。 </w:t>
      </w:r>
    </w:p>
    <w:p w14:paraId="5E6CE381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五、交货期限及地点</w:t>
      </w:r>
    </w:p>
    <w:p w14:paraId="1260AD9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（一）交货时间</w:t>
      </w:r>
    </w:p>
    <w:p w14:paraId="547659B7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自合同签订之日起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个工作日。</w:t>
      </w:r>
    </w:p>
    <w:p w14:paraId="7E39F9B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（二）交货地点</w:t>
      </w:r>
    </w:p>
    <w:p w14:paraId="1086C98A">
      <w:pPr>
        <w:pStyle w:val="4"/>
        <w:spacing w:before="0" w:after="0"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重庆市两江新区春兰三路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1号</w:t>
      </w:r>
    </w:p>
    <w:p w14:paraId="2C5F5879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六、验货方式</w:t>
      </w:r>
    </w:p>
    <w:p w14:paraId="60D1DDB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（一）货物到达现场后，成交供应商应在使用单位人员在场情况下当面开箱，共同清点、检查外观，作出开箱记录，双方签字确认。</w:t>
      </w:r>
    </w:p>
    <w:p w14:paraId="6E32B0E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（二）成交供应商应保证货物到达采购人所在地完好无损，如有缺漏、损坏，由供应商负责调换、补齐或赔偿。</w:t>
      </w:r>
    </w:p>
    <w:p w14:paraId="29BA8E4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（三）成交供应商应提供完备的技术资料、装箱单和合格证等，并派遣专业技术人员进行现场指导。验收合格条件如下：</w:t>
      </w:r>
    </w:p>
    <w:p w14:paraId="74F1F2E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1、产品技术参数与采购合同一致，性能指标达到规定的标准。</w:t>
      </w:r>
    </w:p>
    <w:p w14:paraId="0100FE2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2、货物技术资料、装箱单、合格证等资料齐全。</w:t>
      </w:r>
    </w:p>
    <w:p w14:paraId="1E22336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3、在规定时间内完成交货并验收，并经采购人确认。</w:t>
      </w:r>
    </w:p>
    <w:p w14:paraId="211A89C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4、采购人随机抽取的样品检测结果为合格。</w:t>
      </w:r>
    </w:p>
    <w:p w14:paraId="12236AD9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（四）产品在用户掌握使用技术要领，使用符合要求后，才作为最终验收。</w:t>
      </w:r>
    </w:p>
    <w:p w14:paraId="73C6CBBA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七、报价要求</w:t>
      </w:r>
    </w:p>
    <w:p w14:paraId="2BD53B0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本次竞采报价共分为两轮，供应商必须要参与第一轮报价方可参与第二轮报价。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每轮报价开始时间、报价截止时间、有效报价家数均以公告内容为准。</w:t>
      </w:r>
    </w:p>
    <w:p w14:paraId="274D539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（二）本次报价为人民币报价，包含：货物费、运输费、安装调试费、装卸费、培训费、保险费、税费（含关税）等所有费用。</w:t>
      </w:r>
    </w:p>
    <w:p w14:paraId="5C8CBE17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八、供应商响应文件要求</w:t>
      </w:r>
    </w:p>
    <w:p w14:paraId="33ACB032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供应商必须在平台上按要求上传响应文件，未按要求提供的视为无效供应商。</w:t>
      </w:r>
    </w:p>
    <w:p w14:paraId="02F030E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（一）响应文件内容</w:t>
      </w:r>
    </w:p>
    <w:p w14:paraId="5391C7D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盖鲜章的《报价函》《明细报价表》各1份。</w:t>
      </w:r>
    </w:p>
    <w:p w14:paraId="1AAD6C5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盖鲜章的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法定代表人身份证明书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1份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提供盖鲜章的《法定代表人授权委托书》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份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其中应包含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法定代表人及被授权人身份证复印件各1份。</w:t>
      </w:r>
    </w:p>
    <w:p w14:paraId="0A22042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盖鲜章的基本资格条件承诺函。</w:t>
      </w:r>
    </w:p>
    <w:p w14:paraId="5606D92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其他应提供的资料。</w:t>
      </w:r>
    </w:p>
    <w:p w14:paraId="5FC5D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（二）提交文件的要求</w:t>
      </w:r>
    </w:p>
    <w:p w14:paraId="43DCDF0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供应商线上报名、报价时需上传盖鲜章后的电子文档一份。</w:t>
      </w:r>
    </w:p>
    <w:p w14:paraId="207F6038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采购人将以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E1FA7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供应商只能有一个有效报价，供应商只能以自己单位名义提交响应文件。</w:t>
      </w:r>
    </w:p>
    <w:p w14:paraId="0F6D822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3852A25E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九、成交规则</w:t>
      </w:r>
    </w:p>
    <w:p w14:paraId="552BB83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供应商出现报价相同、报价时间相同的情况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以滤芯使用寿命及价格优势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确定成交供应商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9477F3C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十、付款方式</w:t>
      </w:r>
    </w:p>
    <w:p w14:paraId="502268BF">
      <w:pPr>
        <w:snapToGrid w:val="0"/>
        <w:spacing w:line="360" w:lineRule="auto"/>
        <w:ind w:firstLine="540"/>
        <w:rPr>
          <w:rFonts w:ascii="仿宋_GB2312" w:hAnsi="仿宋_GB2312" w:eastAsia="仿宋_GB2312" w:cs="仿宋_GB2312"/>
          <w:b/>
          <w:bCs/>
          <w:i/>
          <w:i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成交供应商按采购合同交货并安装调试完成，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经验收合格后，由成交供应商向采购人提供等额正规发票，采购人在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个工作日内以转账方式向成交供应商支付合同全款。</w:t>
      </w:r>
    </w:p>
    <w:p w14:paraId="7FB6957B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十一、联系方式</w:t>
      </w:r>
    </w:p>
    <w:p w14:paraId="1A919EC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采购单位：重庆市地质矿产勘查开发局</w:t>
      </w:r>
    </w:p>
    <w:p w14:paraId="5F85CF8D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陈老师</w:t>
      </w:r>
    </w:p>
    <w:p w14:paraId="2B782D17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13883801551</w:t>
      </w:r>
    </w:p>
    <w:p w14:paraId="3C668F2B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重庆市两江新区春兰三路一号</w:t>
      </w:r>
    </w:p>
    <w:p w14:paraId="458F26DC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十二、其它有关规定</w:t>
      </w:r>
    </w:p>
    <w:p w14:paraId="1FD28F47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6BCF69F6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完成政府采购网账号注册、政采云账号关联等操作，提前学习网上竞采操作手册并检查账号是否可用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遇到操作问题请及时咨询手册中的客服电话，如因账号注册关联、操作不熟练等原因导致供应商未成功报价，责任由供应商自行承担。</w:t>
      </w:r>
    </w:p>
    <w:p w14:paraId="0F20F409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《网上竞采自行采购操作手册（供应商）》、《单点登录账号绑定操作手册》详见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"https://xj.ccgp-chongqing.gov.cn/ge/content/yptczzn/list"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E3EC5DF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无论竞采结果如何，供应商参与本项目的所有费用均自行承担。</w:t>
      </w:r>
    </w:p>
    <w:p w14:paraId="4939FC97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其他未尽事宜由双方在采购合同中详细约定。</w:t>
      </w:r>
    </w:p>
    <w:p w14:paraId="509BFB01">
      <w:pP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 w14:paraId="0AF94084">
      <w:pPr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供应商编制响应文件要求</w:t>
      </w:r>
    </w:p>
    <w:p w14:paraId="172CB1B1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一、报价</w:t>
      </w:r>
    </w:p>
    <w:p w14:paraId="28A98D72">
      <w:pPr>
        <w:snapToGrid w:val="0"/>
        <w:ind w:firstLine="42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（一）报价函</w:t>
      </w:r>
    </w:p>
    <w:p w14:paraId="0BA42675">
      <w:pPr>
        <w:pStyle w:val="4"/>
        <w:spacing w:before="0" w:after="0" w:line="240" w:lineRule="auto"/>
        <w:jc w:val="center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报 价 函</w:t>
      </w:r>
    </w:p>
    <w:p w14:paraId="33641A6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255378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A404801">
      <w:pPr>
        <w:spacing w:line="360" w:lineRule="auto"/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（采购单位名称）：</w:t>
      </w:r>
    </w:p>
    <w:p w14:paraId="4F1721E8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我方收到</w:t>
      </w:r>
      <w:r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（项目名称）的竞采文件，经详细研究，决定参加该项目。</w:t>
      </w:r>
    </w:p>
    <w:p w14:paraId="457CAF6D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愿意按照竞采文件中的一切要求，提供本项目的商品、及服务，报价为人民币大写：</w:t>
      </w:r>
      <w:r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元整；人民币小写</w:t>
      </w:r>
      <w:r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 w14:paraId="5B62C2E3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我方现提交的响应文件为：响应文件正本壹份。</w:t>
      </w:r>
    </w:p>
    <w:p w14:paraId="013B566C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我方承诺：本次报价的有效期为90天。</w:t>
      </w:r>
    </w:p>
    <w:p w14:paraId="57226227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我方完全理解和接受竞采文件的一切规定、要求和评审办法。</w:t>
      </w:r>
    </w:p>
    <w:p w14:paraId="5D1C6914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在整个采购过程中，我方若有违规行为，愿意接受重庆市政府采购云平台相关管理方的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处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罚。</w:t>
      </w:r>
    </w:p>
    <w:p w14:paraId="25F80839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我方若中选，将按照竞采结果签订合同，并且严格履行合同义务。本承诺函将成为合同不可分割的一部分，与合同具有同等的法律效力。</w:t>
      </w:r>
    </w:p>
    <w:p w14:paraId="37603206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我方理解，最低报价不是成交的唯一条件。</w:t>
      </w:r>
    </w:p>
    <w:p w14:paraId="006BD651">
      <w:pPr>
        <w:pStyle w:val="67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4099580">
      <w:pPr>
        <w:ind w:firstLine="640" w:firstLineChars="200"/>
        <w:jc w:val="right"/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供应商名称（公章）：</w:t>
      </w:r>
    </w:p>
    <w:p w14:paraId="798C2048">
      <w:pPr>
        <w:ind w:firstLine="640" w:firstLineChars="200"/>
        <w:jc w:val="center"/>
        <w:rPr>
          <w:rFonts w:ascii="仿宋" w:hAnsi="仿宋" w:eastAsia="仿宋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  <w:r>
        <w:rPr>
          <w:rFonts w:hint="eastAsia" w:ascii="仿宋" w:hAnsi="仿宋" w:eastAsia="仿宋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61D55BD5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</w:p>
    <w:p w14:paraId="5130E9F2">
      <w:pPr>
        <w:pStyle w:val="4"/>
        <w:spacing w:before="0" w:after="0" w:line="360" w:lineRule="auto"/>
        <w:jc w:val="center"/>
        <w:rPr>
          <w:rFonts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 w14:paraId="5C8BD482">
      <w:pPr>
        <w:pStyle w:val="4"/>
        <w:spacing w:before="0" w:after="0" w:line="360" w:lineRule="auto"/>
        <w:jc w:val="center"/>
        <w:rPr>
          <w:rFonts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明细报价表</w:t>
      </w:r>
    </w:p>
    <w:p w14:paraId="7B647922">
      <w:pPr>
        <w:pStyle w:val="4"/>
        <w:spacing w:before="0" w:after="0" w:line="360" w:lineRule="auto"/>
        <w:jc w:val="left"/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项目名称：</w:t>
      </w:r>
    </w:p>
    <w:tbl>
      <w:tblPr>
        <w:tblStyle w:val="5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6CBDA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7FB7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8119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7177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BC26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F21D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24FA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7BBD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E546A"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 w14:paraId="0D794585">
            <w:pPr>
              <w:pStyle w:val="32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CBF1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  <w:p w14:paraId="66EB523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 w14:paraId="07087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FBE4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3B83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F94B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9E05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F4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A68F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88C1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2299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24F4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CBF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983A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C6D8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3394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8183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649F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FEA2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6FC8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3054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EA27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C8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A7F7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8BB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BB54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5DC0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6DFB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1744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5B65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1ABA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41E5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0F8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7896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F115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8A65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26E3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AEB3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DFEB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1574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DD30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57FA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CD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5463C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A4408B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21704A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71DDA1FE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填写要求：</w:t>
      </w:r>
    </w:p>
    <w:p w14:paraId="5E9C88AE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方正仿宋_GBK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供应商应完整填写本表，并逐页盖章。</w:t>
      </w:r>
    </w:p>
    <w:p w14:paraId="36345B58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方正仿宋_GBK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该表内容不可扩展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、不可变更。</w:t>
      </w:r>
    </w:p>
    <w:p w14:paraId="11A11A89">
      <w:pPr>
        <w:snapToGrid w:val="0"/>
        <w:spacing w:line="360" w:lineRule="auto"/>
        <w:rPr>
          <w:rFonts w:ascii="方正仿宋_GBK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6C83ABE5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12665DE4">
      <w:pPr>
        <w:spacing w:line="360" w:lineRule="auto"/>
        <w:jc w:val="right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供应商名称（公章）：</w:t>
      </w:r>
    </w:p>
    <w:p w14:paraId="7C2CA44E">
      <w:pPr>
        <w:spacing w:line="360" w:lineRule="auto"/>
        <w:jc w:val="center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宋体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57A8322E">
      <w:pPr>
        <w:pStyle w:val="4"/>
        <w:spacing w:line="360" w:lineRule="auto"/>
        <w:rPr>
          <w:rFonts w:ascii="方正仿宋_GBK" w:hAnsi="方正仿宋_GBK" w:eastAsia="方正仿宋_GBK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6A99F3A3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（二选一）</w:t>
      </w:r>
    </w:p>
    <w:p w14:paraId="2F24A7C1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C447467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法定代表人身份证明书</w:t>
      </w:r>
    </w:p>
    <w:p w14:paraId="59324C5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79A8676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（采购单位名称）：</w:t>
      </w:r>
    </w:p>
    <w:p w14:paraId="4C9479B1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（供应商名称）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的法定代表人，电话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代表我单位全权办理上述项目的竞采报价、签约等具体工作，并签署全部有关文件、协议及合同。签字负全部责任。</w:t>
      </w:r>
    </w:p>
    <w:p w14:paraId="770D6506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E97C55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法定代表人（签字或盖章）：                          </w:t>
      </w:r>
    </w:p>
    <w:p w14:paraId="3353AB1C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供应商名称（公章）</w:t>
      </w:r>
    </w:p>
    <w:p w14:paraId="2BD83008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 w14:paraId="1FB77B19">
      <w:pPr>
        <w:pStyle w:val="67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CFA3FE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（附：法定代表人身份证正反面复印件）</w:t>
      </w:r>
    </w:p>
    <w:p w14:paraId="0772683F">
      <w:pPr>
        <w:pStyle w:val="4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B15FEDF">
      <w:pP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25DF7D84">
      <w:pPr>
        <w:pStyle w:val="6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9DEF5E4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法定代表人授权委托书</w:t>
      </w:r>
    </w:p>
    <w:p w14:paraId="498BE380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16A37DC5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（采购单位名称）：</w:t>
      </w:r>
    </w:p>
    <w:p w14:paraId="191CA0FF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（法定代表人名称）是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（供应商名称）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的法定代表人，特授权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代表我单位全权办理上述项目的竞采报价、签约等具体工作，并签署全部有关文件、协议及合同。</w:t>
      </w:r>
    </w:p>
    <w:p w14:paraId="7A59137A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我单位对被授权人的签字负全部责任。</w:t>
      </w:r>
    </w:p>
    <w:p w14:paraId="464D1C0B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在撤消授权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书面通知以前，本授权书一直有效。被授权人在授权书有效期内签署的所有文件不因授权的撤消而失效。</w:t>
      </w:r>
    </w:p>
    <w:p w14:paraId="17399B0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FE1F6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被授权人：                          法定代表人：</w:t>
      </w:r>
    </w:p>
    <w:p w14:paraId="0B06CE64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（签字或盖章）</w:t>
      </w:r>
    </w:p>
    <w:p w14:paraId="1F28995D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903FC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（附：被授权人、法定代表人身份证正反面复印件）</w:t>
      </w:r>
    </w:p>
    <w:p w14:paraId="7FEAA71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188DB1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供应商名称（公章）</w:t>
      </w:r>
    </w:p>
    <w:p w14:paraId="1100C101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 w14:paraId="64F906F2">
      <w:pPr>
        <w:pStyle w:val="4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408C6BF9">
      <w:pPr>
        <w:numPr>
          <w:ilvl w:val="0"/>
          <w:numId w:val="15"/>
        </w:num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基本资格条件承诺函</w:t>
      </w:r>
    </w:p>
    <w:p w14:paraId="6617052C">
      <w:pPr>
        <w:pStyle w:val="6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C2E6166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基本资格条件承诺函</w:t>
      </w:r>
    </w:p>
    <w:p w14:paraId="3A5B358F">
      <w:pPr>
        <w:snapToGrid w:val="0"/>
        <w:spacing w:line="360" w:lineRule="auto"/>
        <w:rPr>
          <w:rFonts w:ascii="方正仿宋_GBK" w:hAnsi="宋体" w:eastAsia="方正仿宋_GBK" w:cs="方正仿宋_GBK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方正仿宋_GBK" w:hAnsi="宋体" w:eastAsia="方正仿宋_GBK" w:cs="方正仿宋_GBK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58228EEE">
      <w:pPr>
        <w:snapToGrid w:val="0"/>
        <w:spacing w:line="360" w:lineRule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（采购单位名称）：</w:t>
      </w:r>
    </w:p>
    <w:p w14:paraId="40D2347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（供应商名称）郑重承诺：</w:t>
      </w:r>
    </w:p>
    <w:p w14:paraId="5B330082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4EA7682C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7543DE0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45D65E5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我方对以上承诺负全部法律责任。</w:t>
      </w:r>
    </w:p>
    <w:p w14:paraId="4BEE10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特此承诺。</w:t>
      </w:r>
    </w:p>
    <w:p w14:paraId="07011FAD">
      <w:pPr>
        <w:pStyle w:val="6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128D6E2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供应商名称（公章）</w:t>
      </w:r>
    </w:p>
    <w:p w14:paraId="26C88E4B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 w14:paraId="7707A630">
      <w:pPr>
        <w:spacing w:line="360" w:lineRule="auto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7B7F828F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四、特定资格条件证书或证明文件</w:t>
      </w:r>
    </w:p>
    <w:p w14:paraId="65C0A35B">
      <w:pPr>
        <w:pStyle w:val="4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A47BA31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BEC55E">
      <w:pPr>
        <w:pStyle w:val="4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DA65946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1BBC020">
      <w:pPr>
        <w:pStyle w:val="4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AC66278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7BC5D14">
      <w:pPr>
        <w:pStyle w:val="4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04B86AF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C7AA6D0">
      <w:pPr>
        <w:pStyle w:val="4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85E5F17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772D3EB">
      <w:pPr>
        <w:pStyle w:val="4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B389AB0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593343F">
      <w:pPr>
        <w:pStyle w:val="4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B48145B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74194C4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---------------------------------------------------------------------</w:t>
      </w:r>
    </w:p>
    <w:p w14:paraId="69F4F566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5772DDB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82728A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4FD036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（结束）</w:t>
      </w:r>
    </w:p>
    <w:p w14:paraId="3DF361FD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B6BB07D-EDA9-4762-AB16-3D2449A03EF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76941E0-0136-458D-A8E5-D5FB9714B2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56BAEA7-1607-4484-9AF4-4C8B1E28CD9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楷体_GB2312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E9F55BE-8072-46B1-AD2C-BBF29A86B0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7B9CABE-8D8F-43D8-8212-9A74087ECB7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1A549145-0495-4151-8328-CCD69F39DE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4CE84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69CF5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69CF5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95661"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A97C72"/>
    <w:multiLevelType w:val="singleLevel"/>
    <w:tmpl w:val="FBA97C72"/>
    <w:lvl w:ilvl="0" w:tentative="0">
      <w:start w:val="4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3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5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6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1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2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628F9547"/>
    <w:multiLevelType w:val="singleLevel"/>
    <w:tmpl w:val="628F9547"/>
    <w:lvl w:ilvl="0" w:tentative="0">
      <w:start w:val="3"/>
      <w:numFmt w:val="chineseCounting"/>
      <w:suff w:val="nothing"/>
      <w:lvlText w:val="%1、"/>
      <w:lvlJc w:val="left"/>
    </w:lvl>
  </w:abstractNum>
  <w:abstractNum w:abstractNumId="14">
    <w:nsid w:val="63AADC9D"/>
    <w:multiLevelType w:val="singleLevel"/>
    <w:tmpl w:val="63AADC9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gutterAtTop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7610150"/>
    <w:rsid w:val="08ED3546"/>
    <w:rsid w:val="0BAA1613"/>
    <w:rsid w:val="0EFE3F6B"/>
    <w:rsid w:val="101E0686"/>
    <w:rsid w:val="1C0E01AF"/>
    <w:rsid w:val="27821806"/>
    <w:rsid w:val="2A9A00C1"/>
    <w:rsid w:val="31D874D8"/>
    <w:rsid w:val="34CC3626"/>
    <w:rsid w:val="39D961DF"/>
    <w:rsid w:val="3EDB7D99"/>
    <w:rsid w:val="3FCD46EF"/>
    <w:rsid w:val="411B1F4A"/>
    <w:rsid w:val="43260821"/>
    <w:rsid w:val="45FB04BF"/>
    <w:rsid w:val="4832149E"/>
    <w:rsid w:val="492E634C"/>
    <w:rsid w:val="494D658F"/>
    <w:rsid w:val="4BC9209C"/>
    <w:rsid w:val="4E99569F"/>
    <w:rsid w:val="53FB7BE4"/>
    <w:rsid w:val="54FE1436"/>
    <w:rsid w:val="5A9515D1"/>
    <w:rsid w:val="5B8C0E98"/>
    <w:rsid w:val="5BFDB513"/>
    <w:rsid w:val="5EDD34B2"/>
    <w:rsid w:val="639635F7"/>
    <w:rsid w:val="65F91B55"/>
    <w:rsid w:val="67B15328"/>
    <w:rsid w:val="71287CA7"/>
    <w:rsid w:val="7183443D"/>
    <w:rsid w:val="73C13552"/>
    <w:rsid w:val="751E519F"/>
    <w:rsid w:val="76DB3120"/>
    <w:rsid w:val="791E4FA3"/>
    <w:rsid w:val="7927265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9"/>
    <w:qFormat/>
    <w:uiPriority w:val="0"/>
    <w:rPr>
      <w:rFonts w:ascii="宋体" w:hAnsi="Courier New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qFormat/>
    <w:uiPriority w:val="99"/>
  </w:style>
  <w:style w:type="paragraph" w:styleId="33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4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0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3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4"/>
    <w:qFormat/>
    <w:uiPriority w:val="0"/>
    <w:rPr>
      <w:sz w:val="24"/>
    </w:rPr>
  </w:style>
  <w:style w:type="character" w:customStyle="1" w:styleId="75">
    <w:name w:val="批注文字 字符1"/>
    <w:link w:val="19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6"/>
    <w:qFormat/>
    <w:uiPriority w:val="0"/>
    <w:rPr>
      <w:kern w:val="2"/>
      <w:sz w:val="44"/>
    </w:rPr>
  </w:style>
  <w:style w:type="character" w:customStyle="1" w:styleId="82">
    <w:name w:val="正文文本缩进 字符"/>
    <w:link w:val="2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5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2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6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4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12</Pages>
  <Words>3229</Words>
  <Characters>3483</Characters>
  <Lines>62</Lines>
  <Paragraphs>17</Paragraphs>
  <TotalTime>8</TotalTime>
  <ScaleCrop>false</ScaleCrop>
  <LinksUpToDate>false</LinksUpToDate>
  <CharactersWithSpaces>4073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^</cp:lastModifiedBy>
  <cp:lastPrinted>2018-08-06T16:28:00Z</cp:lastPrinted>
  <dcterms:modified xsi:type="dcterms:W3CDTF">2024-12-19T10:35:14Z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6CE4F6C3A90844E3A45E4EFA94B34740_13</vt:lpwstr>
  </property>
</Properties>
</file>