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F5C87" w14:textId="397D45EF" w:rsidR="009C012A" w:rsidRDefault="00E11575" w:rsidP="00301CEC">
      <w:pPr>
        <w:tabs>
          <w:tab w:val="left" w:pos="6300"/>
        </w:tabs>
        <w:snapToGrid w:val="0"/>
        <w:spacing w:line="360" w:lineRule="auto"/>
        <w:jc w:val="center"/>
        <w:rPr>
          <w:color w:val="000000" w:themeColor="text1"/>
          <w:sz w:val="30"/>
          <w:szCs w:val="30"/>
        </w:rPr>
      </w:pPr>
      <w:bookmarkStart w:id="0" w:name="_Toc68101080"/>
      <w:bookmarkStart w:id="1" w:name="_Toc71553081"/>
      <w:r>
        <w:rPr>
          <w:rFonts w:ascii="宋体" w:hAnsi="宋体" w:cs="宋体" w:hint="eastAsia"/>
          <w:b/>
          <w:color w:val="000000"/>
          <w:spacing w:val="-2"/>
          <w:sz w:val="28"/>
          <w:szCs w:val="28"/>
          <w:u w:color="000000"/>
        </w:rPr>
        <w:t>重庆工商</w:t>
      </w:r>
      <w:r w:rsidR="001D1A70">
        <w:rPr>
          <w:rFonts w:ascii="宋体" w:hAnsi="宋体" w:cs="宋体" w:hint="eastAsia"/>
          <w:b/>
          <w:color w:val="000000"/>
          <w:spacing w:val="-2"/>
          <w:sz w:val="28"/>
          <w:szCs w:val="28"/>
          <w:u w:color="000000"/>
        </w:rPr>
        <w:t>2024-2026年</w:t>
      </w:r>
      <w:bookmarkStart w:id="2" w:name="_GoBack"/>
      <w:bookmarkEnd w:id="2"/>
      <w:r>
        <w:rPr>
          <w:rFonts w:ascii="宋体" w:hAnsi="宋体" w:cs="宋体" w:hint="eastAsia"/>
          <w:b/>
          <w:color w:val="000000"/>
          <w:spacing w:val="-2"/>
          <w:sz w:val="28"/>
          <w:szCs w:val="28"/>
          <w:u w:color="000000"/>
        </w:rPr>
        <w:t>大学</w:t>
      </w:r>
      <w:r w:rsidR="00137DA5">
        <w:rPr>
          <w:rFonts w:ascii="宋体" w:hAnsi="宋体" w:cs="宋体" w:hint="eastAsia"/>
          <w:b/>
          <w:color w:val="000000"/>
          <w:spacing w:val="-2"/>
          <w:sz w:val="28"/>
          <w:szCs w:val="28"/>
          <w:u w:color="000000"/>
        </w:rPr>
        <w:t>优秀毕业生纪念品</w:t>
      </w:r>
      <w:r>
        <w:rPr>
          <w:rFonts w:ascii="宋体" w:hAnsi="宋体" w:cs="宋体" w:hint="eastAsia"/>
          <w:b/>
          <w:color w:val="000000"/>
          <w:spacing w:val="-2"/>
          <w:sz w:val="28"/>
          <w:szCs w:val="28"/>
          <w:u w:color="000000"/>
        </w:rPr>
        <w:t>采购</w:t>
      </w:r>
    </w:p>
    <w:p w14:paraId="5FED7737" w14:textId="77777777" w:rsidR="009C012A" w:rsidRDefault="009C012A">
      <w:pPr>
        <w:tabs>
          <w:tab w:val="left" w:pos="6300"/>
        </w:tabs>
        <w:snapToGrid w:val="0"/>
        <w:spacing w:line="360" w:lineRule="auto"/>
        <w:rPr>
          <w:color w:val="000000" w:themeColor="text1"/>
          <w:sz w:val="30"/>
          <w:szCs w:val="30"/>
        </w:rPr>
      </w:pPr>
    </w:p>
    <w:p w14:paraId="34036075" w14:textId="77777777" w:rsidR="009C012A" w:rsidRPr="00301CEC" w:rsidRDefault="009C012A">
      <w:pPr>
        <w:tabs>
          <w:tab w:val="left" w:pos="6300"/>
        </w:tabs>
        <w:snapToGrid w:val="0"/>
        <w:spacing w:line="360" w:lineRule="auto"/>
        <w:rPr>
          <w:color w:val="000000" w:themeColor="text1"/>
          <w:sz w:val="30"/>
          <w:szCs w:val="30"/>
        </w:rPr>
      </w:pPr>
    </w:p>
    <w:p w14:paraId="00983C6E" w14:textId="77777777" w:rsidR="009C012A" w:rsidRDefault="00FD56AD">
      <w:pPr>
        <w:tabs>
          <w:tab w:val="left" w:pos="6300"/>
        </w:tabs>
        <w:snapToGrid w:val="0"/>
        <w:spacing w:line="360" w:lineRule="auto"/>
        <w:jc w:val="center"/>
        <w:rPr>
          <w:rFonts w:ascii="方正小标宋_GBK" w:eastAsia="方正小标宋_GBK"/>
          <w:color w:val="000000" w:themeColor="text1"/>
          <w:sz w:val="96"/>
          <w:szCs w:val="96"/>
        </w:rPr>
      </w:pPr>
      <w:r>
        <w:rPr>
          <w:rFonts w:ascii="方正小标宋_GBK" w:eastAsia="方正小标宋_GBK" w:hint="eastAsia"/>
          <w:color w:val="000000" w:themeColor="text1"/>
          <w:sz w:val="96"/>
          <w:szCs w:val="96"/>
        </w:rPr>
        <w:t>响 应 文 件</w:t>
      </w:r>
    </w:p>
    <w:p w14:paraId="6B52E5DB" w14:textId="77777777" w:rsidR="009C012A" w:rsidRDefault="009C012A">
      <w:pPr>
        <w:tabs>
          <w:tab w:val="left" w:pos="6300"/>
        </w:tabs>
        <w:snapToGrid w:val="0"/>
        <w:spacing w:line="360" w:lineRule="auto"/>
        <w:rPr>
          <w:color w:val="000000" w:themeColor="text1"/>
          <w:sz w:val="30"/>
          <w:szCs w:val="30"/>
        </w:rPr>
      </w:pPr>
    </w:p>
    <w:p w14:paraId="6648EE9B" w14:textId="77777777" w:rsidR="009C012A" w:rsidRDefault="009C012A">
      <w:pPr>
        <w:tabs>
          <w:tab w:val="left" w:pos="6300"/>
        </w:tabs>
        <w:snapToGrid w:val="0"/>
        <w:spacing w:line="360" w:lineRule="auto"/>
        <w:rPr>
          <w:color w:val="000000" w:themeColor="text1"/>
          <w:sz w:val="30"/>
          <w:szCs w:val="30"/>
        </w:rPr>
      </w:pPr>
    </w:p>
    <w:p w14:paraId="16F692D8" w14:textId="77777777" w:rsidR="009C012A" w:rsidRDefault="009C012A">
      <w:pPr>
        <w:tabs>
          <w:tab w:val="left" w:pos="6300"/>
        </w:tabs>
        <w:snapToGrid w:val="0"/>
        <w:spacing w:line="360" w:lineRule="auto"/>
        <w:rPr>
          <w:color w:val="000000" w:themeColor="text1"/>
          <w:sz w:val="30"/>
          <w:szCs w:val="30"/>
        </w:rPr>
      </w:pPr>
    </w:p>
    <w:p w14:paraId="0C6C167A" w14:textId="77777777" w:rsidR="009C012A" w:rsidRDefault="009C012A">
      <w:pPr>
        <w:tabs>
          <w:tab w:val="left" w:pos="6300"/>
        </w:tabs>
        <w:snapToGrid w:val="0"/>
        <w:spacing w:line="360" w:lineRule="auto"/>
        <w:rPr>
          <w:color w:val="000000" w:themeColor="text1"/>
          <w:sz w:val="30"/>
          <w:szCs w:val="30"/>
        </w:rPr>
      </w:pPr>
    </w:p>
    <w:p w14:paraId="29A70E07" w14:textId="77777777" w:rsidR="009C012A" w:rsidRDefault="009C012A">
      <w:pPr>
        <w:tabs>
          <w:tab w:val="left" w:pos="6300"/>
        </w:tabs>
        <w:snapToGrid w:val="0"/>
        <w:spacing w:line="360" w:lineRule="auto"/>
        <w:rPr>
          <w:color w:val="000000" w:themeColor="text1"/>
          <w:sz w:val="30"/>
          <w:szCs w:val="30"/>
        </w:rPr>
      </w:pPr>
    </w:p>
    <w:p w14:paraId="08D1F5DE" w14:textId="77777777" w:rsidR="009C012A" w:rsidRDefault="009C012A">
      <w:pPr>
        <w:tabs>
          <w:tab w:val="left" w:pos="6300"/>
        </w:tabs>
        <w:snapToGrid w:val="0"/>
        <w:spacing w:line="360" w:lineRule="auto"/>
        <w:rPr>
          <w:color w:val="000000" w:themeColor="text1"/>
          <w:sz w:val="30"/>
          <w:szCs w:val="30"/>
        </w:rPr>
      </w:pPr>
    </w:p>
    <w:p w14:paraId="79D1F886" w14:textId="77777777" w:rsidR="009C012A" w:rsidRDefault="009C012A">
      <w:pPr>
        <w:tabs>
          <w:tab w:val="left" w:pos="6300"/>
        </w:tabs>
        <w:snapToGrid w:val="0"/>
        <w:spacing w:line="360" w:lineRule="auto"/>
        <w:rPr>
          <w:color w:val="000000" w:themeColor="text1"/>
          <w:sz w:val="30"/>
          <w:szCs w:val="30"/>
        </w:rPr>
      </w:pPr>
    </w:p>
    <w:p w14:paraId="07381356" w14:textId="77777777" w:rsidR="009C012A" w:rsidRDefault="009C012A">
      <w:pPr>
        <w:tabs>
          <w:tab w:val="left" w:pos="6300"/>
        </w:tabs>
        <w:snapToGrid w:val="0"/>
        <w:spacing w:line="360" w:lineRule="auto"/>
        <w:rPr>
          <w:color w:val="000000" w:themeColor="text1"/>
          <w:sz w:val="30"/>
          <w:szCs w:val="30"/>
        </w:rPr>
      </w:pPr>
    </w:p>
    <w:p w14:paraId="0D4A7807" w14:textId="77777777" w:rsidR="009C012A" w:rsidRDefault="009C012A">
      <w:pPr>
        <w:tabs>
          <w:tab w:val="left" w:pos="6300"/>
        </w:tabs>
        <w:snapToGrid w:val="0"/>
        <w:spacing w:line="360" w:lineRule="auto"/>
        <w:rPr>
          <w:color w:val="000000" w:themeColor="text1"/>
          <w:sz w:val="30"/>
          <w:szCs w:val="30"/>
        </w:rPr>
      </w:pPr>
    </w:p>
    <w:p w14:paraId="7CEB5757" w14:textId="77777777" w:rsidR="009C012A" w:rsidRDefault="009C012A">
      <w:pPr>
        <w:tabs>
          <w:tab w:val="left" w:pos="6300"/>
        </w:tabs>
        <w:snapToGrid w:val="0"/>
        <w:spacing w:line="360" w:lineRule="auto"/>
        <w:rPr>
          <w:color w:val="000000" w:themeColor="text1"/>
          <w:sz w:val="30"/>
          <w:szCs w:val="30"/>
        </w:rPr>
      </w:pPr>
    </w:p>
    <w:p w14:paraId="6B82AAA6" w14:textId="77777777" w:rsidR="009C012A" w:rsidRDefault="009C012A">
      <w:pPr>
        <w:tabs>
          <w:tab w:val="left" w:pos="6300"/>
        </w:tabs>
        <w:snapToGrid w:val="0"/>
        <w:spacing w:line="360" w:lineRule="auto"/>
        <w:rPr>
          <w:color w:val="000000" w:themeColor="text1"/>
          <w:sz w:val="28"/>
          <w:szCs w:val="28"/>
        </w:rPr>
      </w:pPr>
    </w:p>
    <w:p w14:paraId="0ED9A0DD" w14:textId="77777777" w:rsidR="009C012A" w:rsidRDefault="00FD56AD">
      <w:pPr>
        <w:tabs>
          <w:tab w:val="left" w:pos="6300"/>
        </w:tabs>
        <w:snapToGrid w:val="0"/>
        <w:spacing w:line="360" w:lineRule="auto"/>
        <w:jc w:val="center"/>
        <w:rPr>
          <w:color w:val="000000" w:themeColor="text1"/>
          <w:sz w:val="28"/>
          <w:szCs w:val="28"/>
          <w:u w:val="single"/>
        </w:rPr>
      </w:pPr>
      <w:r>
        <w:rPr>
          <w:rFonts w:hint="eastAsia"/>
          <w:color w:val="000000" w:themeColor="text1"/>
          <w:sz w:val="28"/>
          <w:szCs w:val="28"/>
        </w:rPr>
        <w:t>供应商名称：</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（盖单位法人章）</w:t>
      </w:r>
    </w:p>
    <w:p w14:paraId="4DFCE9D1" w14:textId="77777777" w:rsidR="009C012A" w:rsidRDefault="00FD56AD">
      <w:pPr>
        <w:tabs>
          <w:tab w:val="left" w:pos="6300"/>
        </w:tabs>
        <w:snapToGrid w:val="0"/>
        <w:spacing w:line="360" w:lineRule="auto"/>
        <w:jc w:val="center"/>
        <w:rPr>
          <w:color w:val="000000" w:themeColor="text1"/>
          <w:sz w:val="28"/>
          <w:szCs w:val="28"/>
        </w:rPr>
      </w:pPr>
      <w:r>
        <w:rPr>
          <w:rFonts w:hint="eastAsia"/>
          <w:color w:val="000000" w:themeColor="text1"/>
          <w:sz w:val="28"/>
          <w:szCs w:val="28"/>
        </w:rPr>
        <w:t>法定代表人或授权委托人：</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（签字或签章）</w:t>
      </w:r>
    </w:p>
    <w:p w14:paraId="7AA2E538" w14:textId="77777777" w:rsidR="009C012A" w:rsidRDefault="00FD56AD">
      <w:pPr>
        <w:tabs>
          <w:tab w:val="left" w:pos="6300"/>
        </w:tabs>
        <w:snapToGrid w:val="0"/>
        <w:spacing w:line="360" w:lineRule="auto"/>
        <w:jc w:val="center"/>
        <w:rPr>
          <w:color w:val="000000" w:themeColor="text1"/>
          <w:sz w:val="28"/>
          <w:szCs w:val="28"/>
        </w:rPr>
      </w:pPr>
      <w:r>
        <w:rPr>
          <w:color w:val="000000" w:themeColor="text1"/>
          <w:sz w:val="28"/>
          <w:szCs w:val="28"/>
          <w:u w:val="single"/>
        </w:rPr>
        <w:t xml:space="preserve"> 202</w:t>
      </w:r>
      <w:r w:rsidR="00811DEA">
        <w:rPr>
          <w:rFonts w:hint="eastAsia"/>
          <w:color w:val="000000" w:themeColor="text1"/>
          <w:sz w:val="28"/>
          <w:szCs w:val="28"/>
          <w:u w:val="single"/>
        </w:rPr>
        <w:t>4</w:t>
      </w:r>
      <w:r>
        <w:rPr>
          <w:color w:val="000000" w:themeColor="text1"/>
          <w:sz w:val="28"/>
          <w:szCs w:val="28"/>
          <w:u w:val="single"/>
        </w:rPr>
        <w:t xml:space="preserve"> </w:t>
      </w:r>
      <w:r>
        <w:rPr>
          <w:rFonts w:hint="eastAsia"/>
          <w:color w:val="000000" w:themeColor="text1"/>
          <w:sz w:val="28"/>
          <w:szCs w:val="28"/>
        </w:rPr>
        <w:t>年</w:t>
      </w:r>
      <w:r>
        <w:rPr>
          <w:rFonts w:hint="eastAsia"/>
          <w:color w:val="000000" w:themeColor="text1"/>
          <w:sz w:val="28"/>
          <w:szCs w:val="28"/>
          <w:u w:val="single"/>
        </w:rPr>
        <w:t xml:space="preserve">  </w:t>
      </w:r>
      <w:r>
        <w:rPr>
          <w:rFonts w:hint="eastAsia"/>
          <w:color w:val="000000" w:themeColor="text1"/>
          <w:sz w:val="28"/>
          <w:szCs w:val="28"/>
        </w:rPr>
        <w:t>月</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日</w:t>
      </w:r>
    </w:p>
    <w:p w14:paraId="56407D91" w14:textId="77777777" w:rsidR="009C012A" w:rsidRDefault="00FD56AD">
      <w:pPr>
        <w:widowControl/>
        <w:spacing w:line="360" w:lineRule="auto"/>
        <w:jc w:val="left"/>
        <w:rPr>
          <w:b/>
          <w:color w:val="000000" w:themeColor="text1"/>
          <w:sz w:val="32"/>
          <w:szCs w:val="32"/>
        </w:rPr>
      </w:pPr>
      <w:r>
        <w:rPr>
          <w:b/>
          <w:color w:val="000000" w:themeColor="text1"/>
          <w:sz w:val="32"/>
          <w:szCs w:val="32"/>
        </w:rPr>
        <w:br w:type="page"/>
      </w:r>
    </w:p>
    <w:p w14:paraId="031E16FF" w14:textId="77777777" w:rsidR="009C012A" w:rsidRDefault="009C012A">
      <w:pPr>
        <w:spacing w:line="360" w:lineRule="auto"/>
        <w:jc w:val="center"/>
        <w:rPr>
          <w:b/>
          <w:color w:val="000000" w:themeColor="text1"/>
          <w:sz w:val="32"/>
          <w:szCs w:val="32"/>
        </w:rPr>
        <w:sectPr w:rsidR="009C012A">
          <w:footerReference w:type="even" r:id="rId10"/>
          <w:footerReference w:type="default" r:id="rId11"/>
          <w:pgSz w:w="11906" w:h="16838"/>
          <w:pgMar w:top="1418" w:right="1134" w:bottom="1418" w:left="1418" w:header="1021" w:footer="1077" w:gutter="0"/>
          <w:cols w:space="425"/>
          <w:docGrid w:linePitch="312"/>
        </w:sectPr>
      </w:pPr>
    </w:p>
    <w:p w14:paraId="3464D6A8" w14:textId="77777777" w:rsidR="009C012A" w:rsidRDefault="00FD56AD">
      <w:pPr>
        <w:spacing w:line="360" w:lineRule="auto"/>
        <w:jc w:val="center"/>
        <w:rPr>
          <w:b/>
          <w:snapToGrid w:val="0"/>
          <w:color w:val="000000" w:themeColor="text1"/>
          <w:spacing w:val="-2"/>
          <w:sz w:val="32"/>
          <w:szCs w:val="32"/>
        </w:rPr>
      </w:pPr>
      <w:r>
        <w:rPr>
          <w:rFonts w:hint="eastAsia"/>
          <w:b/>
          <w:color w:val="000000" w:themeColor="text1"/>
          <w:sz w:val="32"/>
          <w:szCs w:val="32"/>
        </w:rPr>
        <w:lastRenderedPageBreak/>
        <w:t>一、报价函及</w:t>
      </w:r>
      <w:r>
        <w:rPr>
          <w:b/>
          <w:color w:val="000000" w:themeColor="text1"/>
          <w:sz w:val="32"/>
          <w:szCs w:val="32"/>
        </w:rPr>
        <w:t>承诺</w:t>
      </w:r>
      <w:r>
        <w:rPr>
          <w:rFonts w:hint="eastAsia"/>
          <w:b/>
          <w:color w:val="000000" w:themeColor="text1"/>
          <w:sz w:val="32"/>
          <w:szCs w:val="32"/>
        </w:rPr>
        <w:t>书</w:t>
      </w:r>
    </w:p>
    <w:p w14:paraId="1B8BB058" w14:textId="77777777" w:rsidR="009C012A" w:rsidRDefault="009C012A">
      <w:pPr>
        <w:spacing w:line="360" w:lineRule="auto"/>
        <w:ind w:firstLineChars="200" w:firstLine="400"/>
        <w:rPr>
          <w:color w:val="000000" w:themeColor="text1"/>
          <w:kern w:val="0"/>
          <w:sz w:val="20"/>
          <w:szCs w:val="20"/>
        </w:rPr>
      </w:pPr>
    </w:p>
    <w:p w14:paraId="58F8EB1F" w14:textId="77777777" w:rsidR="009C012A" w:rsidRDefault="00FD56AD">
      <w:pPr>
        <w:spacing w:line="360" w:lineRule="auto"/>
        <w:rPr>
          <w:b/>
          <w:color w:val="000000" w:themeColor="text1"/>
          <w:sz w:val="24"/>
        </w:rPr>
      </w:pPr>
      <w:r>
        <w:rPr>
          <w:color w:val="000000" w:themeColor="text1"/>
          <w:sz w:val="24"/>
        </w:rPr>
        <w:t>致：</w:t>
      </w:r>
      <w:r>
        <w:rPr>
          <w:color w:val="000000" w:themeColor="text1"/>
          <w:sz w:val="24"/>
          <w:u w:val="single"/>
        </w:rPr>
        <w:t>重庆工商大学</w:t>
      </w:r>
      <w:r>
        <w:rPr>
          <w:color w:val="000000" w:themeColor="text1"/>
          <w:sz w:val="24"/>
        </w:rPr>
        <w:t>（采购人名称）</w:t>
      </w:r>
    </w:p>
    <w:p w14:paraId="6060E538" w14:textId="4EF57458" w:rsidR="009C012A" w:rsidRDefault="00FD56AD">
      <w:pPr>
        <w:snapToGrid w:val="0"/>
        <w:spacing w:line="360" w:lineRule="auto"/>
        <w:ind w:firstLineChars="200" w:firstLine="480"/>
        <w:jc w:val="left"/>
        <w:rPr>
          <w:color w:val="000000" w:themeColor="text1"/>
          <w:sz w:val="24"/>
        </w:rPr>
      </w:pPr>
      <w:r>
        <w:rPr>
          <w:color w:val="000000" w:themeColor="text1"/>
          <w:sz w:val="24"/>
        </w:rPr>
        <w:t>我方在参加</w:t>
      </w:r>
      <w:r w:rsidR="00E11575">
        <w:rPr>
          <w:rFonts w:hint="eastAsia"/>
          <w:color w:val="000000" w:themeColor="text1"/>
          <w:sz w:val="24"/>
          <w:u w:val="single"/>
        </w:rPr>
        <w:t>重庆工商大学</w:t>
      </w:r>
      <w:r w:rsidR="001D1A70" w:rsidRPr="008329EF">
        <w:rPr>
          <w:color w:val="000000" w:themeColor="text1"/>
          <w:sz w:val="24"/>
          <w:u w:val="single"/>
        </w:rPr>
        <w:t>2024-2026</w:t>
      </w:r>
      <w:r w:rsidR="001D1A70" w:rsidRPr="008329EF">
        <w:rPr>
          <w:rFonts w:hint="eastAsia"/>
          <w:color w:val="000000" w:themeColor="text1"/>
          <w:sz w:val="24"/>
          <w:u w:val="single"/>
        </w:rPr>
        <w:t>年</w:t>
      </w:r>
      <w:r w:rsidR="00137DA5">
        <w:rPr>
          <w:rFonts w:hint="eastAsia"/>
          <w:color w:val="000000" w:themeColor="text1"/>
          <w:sz w:val="24"/>
          <w:u w:val="single"/>
        </w:rPr>
        <w:t>优秀毕业生纪念品</w:t>
      </w:r>
      <w:r w:rsidR="00E11575">
        <w:rPr>
          <w:rFonts w:hint="eastAsia"/>
          <w:color w:val="000000" w:themeColor="text1"/>
          <w:sz w:val="24"/>
          <w:u w:val="single"/>
        </w:rPr>
        <w:t>采购</w:t>
      </w:r>
      <w:r>
        <w:rPr>
          <w:rFonts w:hint="eastAsia"/>
          <w:bCs/>
          <w:snapToGrid w:val="0"/>
          <w:color w:val="000000" w:themeColor="text1"/>
          <w:kern w:val="0"/>
          <w:position w:val="-2"/>
          <w:sz w:val="24"/>
        </w:rPr>
        <w:t>项目</w:t>
      </w:r>
      <w:r>
        <w:rPr>
          <w:color w:val="000000" w:themeColor="text1"/>
          <w:sz w:val="24"/>
        </w:rPr>
        <w:t>（项目名称）的</w:t>
      </w:r>
      <w:proofErr w:type="gramStart"/>
      <w:r>
        <w:rPr>
          <w:color w:val="000000" w:themeColor="text1"/>
          <w:sz w:val="24"/>
        </w:rPr>
        <w:t>网上竞采采购</w:t>
      </w:r>
      <w:proofErr w:type="gramEnd"/>
      <w:r>
        <w:rPr>
          <w:color w:val="000000" w:themeColor="text1"/>
          <w:sz w:val="24"/>
        </w:rPr>
        <w:t>活动中，报价及承诺如下：</w:t>
      </w:r>
    </w:p>
    <w:p w14:paraId="004670D6" w14:textId="77777777" w:rsidR="009C012A" w:rsidRDefault="00FD56AD" w:rsidP="00E267AD">
      <w:pPr>
        <w:tabs>
          <w:tab w:val="left" w:pos="6300"/>
        </w:tabs>
        <w:snapToGrid w:val="0"/>
        <w:spacing w:line="360" w:lineRule="auto"/>
        <w:ind w:firstLineChars="200" w:firstLine="480"/>
        <w:rPr>
          <w:sz w:val="24"/>
        </w:rPr>
      </w:pPr>
      <w:r>
        <w:rPr>
          <w:sz w:val="24"/>
        </w:rPr>
        <w:t>1.</w:t>
      </w:r>
      <w:r>
        <w:rPr>
          <w:sz w:val="24"/>
        </w:rPr>
        <w:t>我方愿意按照本项目采购人发布的</w:t>
      </w:r>
      <w:proofErr w:type="gramStart"/>
      <w:r>
        <w:rPr>
          <w:sz w:val="24"/>
        </w:rPr>
        <w:t>网上竞采采购</w:t>
      </w:r>
      <w:proofErr w:type="gramEnd"/>
      <w:r>
        <w:rPr>
          <w:sz w:val="24"/>
        </w:rPr>
        <w:t>的全部内容，提供</w:t>
      </w:r>
      <w:r>
        <w:rPr>
          <w:rFonts w:hint="eastAsia"/>
          <w:sz w:val="24"/>
        </w:rPr>
        <w:t>符合</w:t>
      </w:r>
      <w:r>
        <w:rPr>
          <w:sz w:val="24"/>
        </w:rPr>
        <w:t>本项目</w:t>
      </w:r>
      <w:r>
        <w:rPr>
          <w:rFonts w:hint="eastAsia"/>
          <w:sz w:val="24"/>
        </w:rPr>
        <w:t>要求</w:t>
      </w:r>
      <w:r>
        <w:rPr>
          <w:sz w:val="24"/>
        </w:rPr>
        <w:t>的</w:t>
      </w:r>
      <w:r>
        <w:rPr>
          <w:rFonts w:hint="eastAsia"/>
          <w:sz w:val="24"/>
        </w:rPr>
        <w:t>商品或</w:t>
      </w:r>
      <w:r>
        <w:rPr>
          <w:sz w:val="24"/>
        </w:rPr>
        <w:t>服务，总报价为人民币小写：</w:t>
      </w:r>
      <w:r>
        <w:rPr>
          <w:sz w:val="24"/>
          <w:u w:val="single"/>
        </w:rPr>
        <w:t xml:space="preserve">         </w:t>
      </w:r>
      <w:r>
        <w:rPr>
          <w:sz w:val="24"/>
        </w:rPr>
        <w:t>元（大写：</w:t>
      </w:r>
      <w:r>
        <w:rPr>
          <w:sz w:val="24"/>
          <w:u w:val="single"/>
        </w:rPr>
        <w:t xml:space="preserve">      </w:t>
      </w:r>
      <w:r>
        <w:rPr>
          <w:sz w:val="24"/>
        </w:rPr>
        <w:t>），并严格按照合同约定和</w:t>
      </w:r>
      <w:proofErr w:type="gramStart"/>
      <w:r>
        <w:rPr>
          <w:sz w:val="24"/>
        </w:rPr>
        <w:t>网上竞采采购</w:t>
      </w:r>
      <w:proofErr w:type="gramEnd"/>
      <w:r>
        <w:rPr>
          <w:sz w:val="24"/>
        </w:rPr>
        <w:t>的要求实施和完成本项目，拟派项目负责人</w:t>
      </w:r>
      <w:r>
        <w:rPr>
          <w:rFonts w:hint="eastAsia"/>
          <w:sz w:val="24"/>
          <w:u w:val="single"/>
        </w:rPr>
        <w:t xml:space="preserve"> </w:t>
      </w:r>
      <w:r>
        <w:rPr>
          <w:sz w:val="24"/>
          <w:u w:val="single"/>
        </w:rPr>
        <w:t xml:space="preserve">     </w:t>
      </w:r>
      <w:r>
        <w:rPr>
          <w:rFonts w:hint="eastAsia"/>
          <w:sz w:val="24"/>
        </w:rPr>
        <w:t>及</w:t>
      </w:r>
      <w:r>
        <w:rPr>
          <w:sz w:val="24"/>
        </w:rPr>
        <w:t>电话：</w:t>
      </w:r>
      <w:r>
        <w:rPr>
          <w:sz w:val="24"/>
          <w:u w:val="single"/>
        </w:rPr>
        <w:t xml:space="preserve">          </w:t>
      </w:r>
      <w:r>
        <w:rPr>
          <w:sz w:val="24"/>
        </w:rPr>
        <w:t>。</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275"/>
        <w:gridCol w:w="1560"/>
        <w:gridCol w:w="2126"/>
        <w:gridCol w:w="992"/>
        <w:gridCol w:w="879"/>
        <w:gridCol w:w="992"/>
        <w:gridCol w:w="851"/>
      </w:tblGrid>
      <w:tr w:rsidR="009C012A" w:rsidRPr="00554699" w14:paraId="487796C6" w14:textId="77777777" w:rsidTr="00207042">
        <w:trPr>
          <w:trHeight w:val="281"/>
          <w:jc w:val="center"/>
        </w:trPr>
        <w:tc>
          <w:tcPr>
            <w:tcW w:w="1307" w:type="dxa"/>
            <w:vMerge w:val="restart"/>
            <w:vAlign w:val="center"/>
          </w:tcPr>
          <w:p w14:paraId="29636CE7" w14:textId="77777777" w:rsidR="009C012A" w:rsidRPr="00EC1E8F" w:rsidRDefault="00FD56AD">
            <w:pPr>
              <w:spacing w:line="360" w:lineRule="auto"/>
              <w:jc w:val="center"/>
              <w:rPr>
                <w:rFonts w:asciiTheme="minorEastAsia" w:eastAsiaTheme="minorEastAsia" w:hAnsiTheme="minorEastAsia"/>
                <w:b/>
                <w:sz w:val="24"/>
              </w:rPr>
            </w:pPr>
            <w:r w:rsidRPr="00EC1E8F">
              <w:rPr>
                <w:rFonts w:asciiTheme="minorEastAsia" w:eastAsiaTheme="minorEastAsia" w:hAnsiTheme="minorEastAsia"/>
                <w:b/>
                <w:sz w:val="24"/>
              </w:rPr>
              <w:t>产品名称</w:t>
            </w:r>
          </w:p>
        </w:tc>
        <w:tc>
          <w:tcPr>
            <w:tcW w:w="1275" w:type="dxa"/>
            <w:vMerge w:val="restart"/>
            <w:vAlign w:val="center"/>
          </w:tcPr>
          <w:p w14:paraId="6655A55F" w14:textId="77777777" w:rsidR="009C012A" w:rsidRPr="00EC1E8F" w:rsidRDefault="00FD56AD">
            <w:pPr>
              <w:spacing w:line="360" w:lineRule="auto"/>
              <w:jc w:val="center"/>
              <w:rPr>
                <w:rFonts w:asciiTheme="minorEastAsia" w:eastAsiaTheme="minorEastAsia" w:hAnsiTheme="minorEastAsia"/>
                <w:b/>
                <w:sz w:val="24"/>
              </w:rPr>
            </w:pPr>
            <w:r w:rsidRPr="00EC1E8F">
              <w:rPr>
                <w:rFonts w:asciiTheme="minorEastAsia" w:eastAsiaTheme="minorEastAsia" w:hAnsiTheme="minorEastAsia"/>
                <w:b/>
                <w:sz w:val="24"/>
              </w:rPr>
              <w:t>品牌</w:t>
            </w:r>
          </w:p>
        </w:tc>
        <w:tc>
          <w:tcPr>
            <w:tcW w:w="1560" w:type="dxa"/>
            <w:vMerge w:val="restart"/>
            <w:shd w:val="clear" w:color="auto" w:fill="auto"/>
            <w:vAlign w:val="center"/>
          </w:tcPr>
          <w:p w14:paraId="7EB6125D" w14:textId="77777777" w:rsidR="00C33F20" w:rsidRPr="00EC1E8F" w:rsidRDefault="00FD56AD" w:rsidP="005655A1">
            <w:pPr>
              <w:spacing w:line="360" w:lineRule="auto"/>
              <w:jc w:val="center"/>
              <w:rPr>
                <w:rFonts w:asciiTheme="minorEastAsia" w:eastAsiaTheme="minorEastAsia" w:hAnsiTheme="minorEastAsia"/>
                <w:b/>
                <w:sz w:val="24"/>
              </w:rPr>
            </w:pPr>
            <w:r w:rsidRPr="00EC1E8F">
              <w:rPr>
                <w:rFonts w:asciiTheme="minorEastAsia" w:eastAsiaTheme="minorEastAsia" w:hAnsiTheme="minorEastAsia" w:hint="eastAsia"/>
                <w:b/>
                <w:sz w:val="24"/>
              </w:rPr>
              <w:t>制造商</w:t>
            </w:r>
          </w:p>
        </w:tc>
        <w:tc>
          <w:tcPr>
            <w:tcW w:w="2126" w:type="dxa"/>
            <w:vMerge w:val="restart"/>
            <w:vAlign w:val="center"/>
          </w:tcPr>
          <w:p w14:paraId="29EB665C" w14:textId="77777777" w:rsidR="009C012A" w:rsidRPr="00EC1E8F" w:rsidRDefault="00FD56AD">
            <w:pPr>
              <w:spacing w:line="360" w:lineRule="auto"/>
              <w:jc w:val="center"/>
              <w:rPr>
                <w:rFonts w:asciiTheme="minorEastAsia" w:eastAsiaTheme="minorEastAsia" w:hAnsiTheme="minorEastAsia"/>
                <w:b/>
                <w:bCs/>
                <w:sz w:val="24"/>
              </w:rPr>
            </w:pPr>
            <w:r w:rsidRPr="00EC1E8F">
              <w:rPr>
                <w:rFonts w:asciiTheme="minorEastAsia" w:eastAsiaTheme="minorEastAsia" w:hAnsiTheme="minorEastAsia"/>
                <w:b/>
                <w:bCs/>
                <w:sz w:val="24"/>
              </w:rPr>
              <w:t>规格</w:t>
            </w:r>
            <w:r w:rsidRPr="00EC1E8F">
              <w:rPr>
                <w:rFonts w:asciiTheme="minorEastAsia" w:eastAsiaTheme="minorEastAsia" w:hAnsiTheme="minorEastAsia" w:hint="eastAsia"/>
                <w:b/>
                <w:bCs/>
                <w:sz w:val="24"/>
              </w:rPr>
              <w:t>型号</w:t>
            </w:r>
          </w:p>
        </w:tc>
        <w:tc>
          <w:tcPr>
            <w:tcW w:w="992" w:type="dxa"/>
            <w:vMerge w:val="restart"/>
            <w:vAlign w:val="center"/>
          </w:tcPr>
          <w:p w14:paraId="46C2928A" w14:textId="77777777" w:rsidR="009C012A" w:rsidRPr="00EC1E8F" w:rsidRDefault="00EC1E8F">
            <w:pPr>
              <w:spacing w:line="360" w:lineRule="auto"/>
              <w:jc w:val="center"/>
              <w:rPr>
                <w:rFonts w:asciiTheme="minorEastAsia" w:eastAsiaTheme="minorEastAsia" w:hAnsiTheme="minorEastAsia"/>
                <w:b/>
                <w:bCs/>
                <w:sz w:val="24"/>
              </w:rPr>
            </w:pPr>
            <w:r w:rsidRPr="00EC1E8F">
              <w:rPr>
                <w:rFonts w:asciiTheme="minorEastAsia" w:eastAsiaTheme="minorEastAsia" w:hAnsiTheme="minorEastAsia"/>
                <w:b/>
                <w:bCs/>
                <w:sz w:val="24"/>
              </w:rPr>
              <w:t>暂定</w:t>
            </w:r>
            <w:r w:rsidR="00FD56AD" w:rsidRPr="00EC1E8F">
              <w:rPr>
                <w:rFonts w:asciiTheme="minorEastAsia" w:eastAsiaTheme="minorEastAsia" w:hAnsiTheme="minorEastAsia"/>
                <w:b/>
                <w:bCs/>
                <w:sz w:val="24"/>
              </w:rPr>
              <w:t>数量</w:t>
            </w:r>
          </w:p>
        </w:tc>
        <w:tc>
          <w:tcPr>
            <w:tcW w:w="1871" w:type="dxa"/>
            <w:gridSpan w:val="2"/>
            <w:vAlign w:val="center"/>
          </w:tcPr>
          <w:p w14:paraId="317C9E09" w14:textId="77777777" w:rsidR="009C012A" w:rsidRPr="00EC1E8F" w:rsidRDefault="00FD56AD">
            <w:pPr>
              <w:spacing w:line="360" w:lineRule="auto"/>
              <w:jc w:val="center"/>
              <w:rPr>
                <w:rFonts w:asciiTheme="minorEastAsia" w:eastAsiaTheme="minorEastAsia" w:hAnsiTheme="minorEastAsia"/>
                <w:b/>
                <w:bCs/>
                <w:sz w:val="24"/>
              </w:rPr>
            </w:pPr>
            <w:r w:rsidRPr="00EC1E8F">
              <w:rPr>
                <w:rFonts w:asciiTheme="minorEastAsia" w:eastAsiaTheme="minorEastAsia" w:hAnsiTheme="minorEastAsia"/>
                <w:b/>
                <w:bCs/>
                <w:sz w:val="24"/>
              </w:rPr>
              <w:t>综合单价（元）</w:t>
            </w:r>
          </w:p>
        </w:tc>
        <w:tc>
          <w:tcPr>
            <w:tcW w:w="851" w:type="dxa"/>
            <w:vMerge w:val="restart"/>
            <w:vAlign w:val="center"/>
          </w:tcPr>
          <w:p w14:paraId="14C79A4F" w14:textId="71095D5C" w:rsidR="009C012A" w:rsidRPr="00EC1E8F" w:rsidRDefault="00E267AD">
            <w:pPr>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小计</w:t>
            </w:r>
            <w:r w:rsidR="00FD56AD" w:rsidRPr="00EC1E8F">
              <w:rPr>
                <w:rFonts w:asciiTheme="minorEastAsia" w:eastAsiaTheme="minorEastAsia" w:hAnsiTheme="minorEastAsia"/>
                <w:b/>
                <w:bCs/>
                <w:sz w:val="24"/>
              </w:rPr>
              <w:t>（元）</w:t>
            </w:r>
          </w:p>
        </w:tc>
      </w:tr>
      <w:tr w:rsidR="009C012A" w:rsidRPr="00554699" w14:paraId="38AC3B6C" w14:textId="77777777" w:rsidTr="00207042">
        <w:trPr>
          <w:trHeight w:val="287"/>
          <w:jc w:val="center"/>
        </w:trPr>
        <w:tc>
          <w:tcPr>
            <w:tcW w:w="1307" w:type="dxa"/>
            <w:vMerge/>
            <w:vAlign w:val="center"/>
          </w:tcPr>
          <w:p w14:paraId="2EE00E1C" w14:textId="77777777" w:rsidR="009C012A" w:rsidRPr="00EC1E8F" w:rsidRDefault="009C012A">
            <w:pPr>
              <w:spacing w:line="360" w:lineRule="auto"/>
              <w:jc w:val="center"/>
              <w:rPr>
                <w:rFonts w:asciiTheme="minorEastAsia" w:eastAsiaTheme="minorEastAsia" w:hAnsiTheme="minorEastAsia"/>
                <w:b/>
                <w:sz w:val="24"/>
              </w:rPr>
            </w:pPr>
          </w:p>
        </w:tc>
        <w:tc>
          <w:tcPr>
            <w:tcW w:w="1275" w:type="dxa"/>
            <w:vMerge/>
            <w:vAlign w:val="center"/>
          </w:tcPr>
          <w:p w14:paraId="648A1C64" w14:textId="77777777" w:rsidR="009C012A" w:rsidRPr="00EC1E8F" w:rsidRDefault="009C012A">
            <w:pPr>
              <w:spacing w:line="360" w:lineRule="auto"/>
              <w:jc w:val="center"/>
              <w:rPr>
                <w:rFonts w:asciiTheme="minorEastAsia" w:eastAsiaTheme="minorEastAsia" w:hAnsiTheme="minorEastAsia"/>
                <w:b/>
                <w:sz w:val="24"/>
              </w:rPr>
            </w:pPr>
          </w:p>
        </w:tc>
        <w:tc>
          <w:tcPr>
            <w:tcW w:w="1560" w:type="dxa"/>
            <w:vMerge/>
            <w:shd w:val="clear" w:color="auto" w:fill="auto"/>
            <w:vAlign w:val="center"/>
          </w:tcPr>
          <w:p w14:paraId="21700877" w14:textId="77777777" w:rsidR="009C012A" w:rsidRPr="00EC1E8F" w:rsidRDefault="009C012A">
            <w:pPr>
              <w:spacing w:line="360" w:lineRule="auto"/>
              <w:jc w:val="center"/>
              <w:rPr>
                <w:rFonts w:asciiTheme="minorEastAsia" w:eastAsiaTheme="minorEastAsia" w:hAnsiTheme="minorEastAsia"/>
                <w:b/>
                <w:sz w:val="24"/>
              </w:rPr>
            </w:pPr>
          </w:p>
        </w:tc>
        <w:tc>
          <w:tcPr>
            <w:tcW w:w="2126" w:type="dxa"/>
            <w:vMerge/>
            <w:vAlign w:val="center"/>
          </w:tcPr>
          <w:p w14:paraId="6201726E" w14:textId="77777777" w:rsidR="009C012A" w:rsidRPr="00EC1E8F" w:rsidRDefault="009C012A">
            <w:pPr>
              <w:spacing w:line="360" w:lineRule="auto"/>
              <w:jc w:val="center"/>
              <w:rPr>
                <w:rFonts w:asciiTheme="minorEastAsia" w:eastAsiaTheme="minorEastAsia" w:hAnsiTheme="minorEastAsia"/>
                <w:b/>
                <w:bCs/>
                <w:sz w:val="24"/>
              </w:rPr>
            </w:pPr>
          </w:p>
        </w:tc>
        <w:tc>
          <w:tcPr>
            <w:tcW w:w="992" w:type="dxa"/>
            <w:vMerge/>
            <w:vAlign w:val="center"/>
          </w:tcPr>
          <w:p w14:paraId="6C8FBE73" w14:textId="77777777" w:rsidR="009C012A" w:rsidRPr="00EC1E8F" w:rsidRDefault="009C012A">
            <w:pPr>
              <w:spacing w:line="360" w:lineRule="auto"/>
              <w:jc w:val="center"/>
              <w:rPr>
                <w:rFonts w:asciiTheme="minorEastAsia" w:eastAsiaTheme="minorEastAsia" w:hAnsiTheme="minorEastAsia"/>
                <w:b/>
                <w:bCs/>
                <w:sz w:val="24"/>
              </w:rPr>
            </w:pPr>
          </w:p>
        </w:tc>
        <w:tc>
          <w:tcPr>
            <w:tcW w:w="879" w:type="dxa"/>
            <w:vAlign w:val="center"/>
          </w:tcPr>
          <w:p w14:paraId="618A2F78" w14:textId="77777777" w:rsidR="009C012A" w:rsidRPr="00EC1E8F" w:rsidRDefault="00FD56AD">
            <w:pPr>
              <w:spacing w:line="360" w:lineRule="auto"/>
              <w:jc w:val="center"/>
              <w:rPr>
                <w:rFonts w:asciiTheme="minorEastAsia" w:eastAsiaTheme="minorEastAsia" w:hAnsiTheme="minorEastAsia"/>
                <w:b/>
                <w:bCs/>
                <w:sz w:val="24"/>
              </w:rPr>
            </w:pPr>
            <w:r w:rsidRPr="00EC1E8F">
              <w:rPr>
                <w:rFonts w:asciiTheme="minorEastAsia" w:eastAsiaTheme="minorEastAsia" w:hAnsiTheme="minorEastAsia"/>
                <w:b/>
                <w:bCs/>
                <w:sz w:val="24"/>
              </w:rPr>
              <w:t>限价</w:t>
            </w:r>
          </w:p>
        </w:tc>
        <w:tc>
          <w:tcPr>
            <w:tcW w:w="992" w:type="dxa"/>
            <w:vAlign w:val="center"/>
          </w:tcPr>
          <w:p w14:paraId="0D4C0BCD" w14:textId="77777777" w:rsidR="009C012A" w:rsidRPr="00EC1E8F" w:rsidRDefault="00FD56AD">
            <w:pPr>
              <w:spacing w:line="360" w:lineRule="auto"/>
              <w:jc w:val="center"/>
              <w:rPr>
                <w:rFonts w:asciiTheme="minorEastAsia" w:eastAsiaTheme="minorEastAsia" w:hAnsiTheme="minorEastAsia"/>
                <w:b/>
                <w:bCs/>
                <w:sz w:val="24"/>
              </w:rPr>
            </w:pPr>
            <w:r w:rsidRPr="00EC1E8F">
              <w:rPr>
                <w:rFonts w:asciiTheme="minorEastAsia" w:eastAsiaTheme="minorEastAsia" w:hAnsiTheme="minorEastAsia"/>
                <w:b/>
                <w:bCs/>
                <w:sz w:val="24"/>
              </w:rPr>
              <w:t>报价</w:t>
            </w:r>
          </w:p>
        </w:tc>
        <w:tc>
          <w:tcPr>
            <w:tcW w:w="851" w:type="dxa"/>
            <w:vMerge/>
            <w:vAlign w:val="center"/>
          </w:tcPr>
          <w:p w14:paraId="396D7EF4" w14:textId="77777777" w:rsidR="009C012A" w:rsidRPr="00EC1E8F" w:rsidRDefault="009C012A">
            <w:pPr>
              <w:spacing w:line="360" w:lineRule="auto"/>
              <w:jc w:val="center"/>
              <w:rPr>
                <w:rFonts w:asciiTheme="minorEastAsia" w:eastAsiaTheme="minorEastAsia" w:hAnsiTheme="minorEastAsia"/>
                <w:b/>
                <w:bCs/>
                <w:sz w:val="24"/>
              </w:rPr>
            </w:pPr>
          </w:p>
        </w:tc>
      </w:tr>
      <w:tr w:rsidR="00811DEA" w:rsidRPr="00554699" w14:paraId="6FAB2BF4" w14:textId="77777777" w:rsidTr="00207042">
        <w:trPr>
          <w:trHeight w:val="886"/>
          <w:jc w:val="center"/>
        </w:trPr>
        <w:tc>
          <w:tcPr>
            <w:tcW w:w="1307" w:type="dxa"/>
            <w:tcBorders>
              <w:top w:val="single" w:sz="4" w:space="0" w:color="000000"/>
              <w:left w:val="single" w:sz="4" w:space="0" w:color="000000"/>
              <w:right w:val="single" w:sz="4" w:space="0" w:color="000000"/>
            </w:tcBorders>
            <w:vAlign w:val="center"/>
          </w:tcPr>
          <w:p w14:paraId="42705D79" w14:textId="77777777" w:rsidR="00811DEA" w:rsidRPr="00EC1E8F" w:rsidRDefault="007A55A7" w:rsidP="00F124DB">
            <w:pPr>
              <w:jc w:val="center"/>
              <w:rPr>
                <w:sz w:val="24"/>
              </w:rPr>
            </w:pPr>
            <w:proofErr w:type="gramStart"/>
            <w:r w:rsidRPr="007A55A7">
              <w:rPr>
                <w:rFonts w:hint="eastAsia"/>
                <w:sz w:val="24"/>
              </w:rPr>
              <w:t>黛晶后弹盖</w:t>
            </w:r>
            <w:proofErr w:type="gramEnd"/>
            <w:r w:rsidRPr="007A55A7">
              <w:rPr>
                <w:rFonts w:hint="eastAsia"/>
                <w:sz w:val="24"/>
              </w:rPr>
              <w:t>保温杯</w:t>
            </w:r>
          </w:p>
        </w:tc>
        <w:tc>
          <w:tcPr>
            <w:tcW w:w="1275" w:type="dxa"/>
            <w:tcBorders>
              <w:top w:val="single" w:sz="4" w:space="0" w:color="auto"/>
              <w:left w:val="single" w:sz="4" w:space="0" w:color="auto"/>
              <w:right w:val="single" w:sz="4" w:space="0" w:color="auto"/>
            </w:tcBorders>
            <w:shd w:val="clear" w:color="000000" w:fill="FFFFFF"/>
            <w:vAlign w:val="center"/>
          </w:tcPr>
          <w:p w14:paraId="6BBED07C" w14:textId="77777777" w:rsidR="00811DEA" w:rsidRPr="00EC1E8F" w:rsidRDefault="00137DA5" w:rsidP="00F124DB">
            <w:pPr>
              <w:jc w:val="center"/>
              <w:rPr>
                <w:sz w:val="24"/>
              </w:rPr>
            </w:pPr>
            <w:proofErr w:type="gramStart"/>
            <w:r w:rsidRPr="00EC1E8F">
              <w:rPr>
                <w:rFonts w:hint="eastAsia"/>
                <w:sz w:val="24"/>
              </w:rPr>
              <w:t>乐扣乐扣</w:t>
            </w:r>
            <w:proofErr w:type="gramEnd"/>
            <w:r w:rsidRPr="00EC1E8F">
              <w:rPr>
                <w:rFonts w:hint="eastAsia"/>
                <w:sz w:val="24"/>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039C" w14:textId="77777777" w:rsidR="00811DEA" w:rsidRPr="00EC1E8F" w:rsidRDefault="00811DEA" w:rsidP="00F124DB">
            <w:pPr>
              <w:jc w:val="center"/>
              <w:rPr>
                <w:sz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043424" w14:textId="77777777" w:rsidR="00137DA5" w:rsidRPr="00EC1E8F" w:rsidRDefault="007A55A7" w:rsidP="002555DD">
            <w:pPr>
              <w:pStyle w:val="a0"/>
              <w:rPr>
                <w:sz w:val="24"/>
                <w:szCs w:val="24"/>
              </w:rPr>
            </w:pPr>
            <w:r w:rsidRPr="007A55A7">
              <w:rPr>
                <w:sz w:val="24"/>
                <w:szCs w:val="24"/>
              </w:rPr>
              <w:t xml:space="preserve">LHC6522FU </w:t>
            </w:r>
            <w:r w:rsidR="0036556E">
              <w:rPr>
                <w:sz w:val="24"/>
                <w:szCs w:val="24"/>
              </w:rPr>
              <w:t>、</w:t>
            </w:r>
            <w:r w:rsidRPr="007A55A7">
              <w:rPr>
                <w:sz w:val="24"/>
                <w:szCs w:val="24"/>
              </w:rPr>
              <w:t>LHC6523FU</w:t>
            </w:r>
            <w:r w:rsidR="0036556E">
              <w:rPr>
                <w:sz w:val="24"/>
                <w:szCs w:val="24"/>
              </w:rPr>
              <w:t>、</w:t>
            </w:r>
            <w:r w:rsidRPr="007A55A7">
              <w:rPr>
                <w:sz w:val="24"/>
                <w:szCs w:val="24"/>
              </w:rPr>
              <w:t xml:space="preserve"> LHC6524FU</w:t>
            </w:r>
            <w:r w:rsidR="00A026D2">
              <w:rPr>
                <w:sz w:val="24"/>
                <w:szCs w:val="24"/>
              </w:rPr>
              <w:t>（</w:t>
            </w:r>
            <w:r w:rsidR="002555DD" w:rsidRPr="002555DD">
              <w:rPr>
                <w:rFonts w:hint="eastAsia"/>
                <w:bCs/>
                <w:sz w:val="24"/>
              </w:rPr>
              <w:t>三种型号为同款</w:t>
            </w:r>
            <w:r w:rsidR="002555DD">
              <w:rPr>
                <w:rFonts w:hint="eastAsia"/>
                <w:bCs/>
                <w:sz w:val="24"/>
              </w:rPr>
              <w:t>、同价、</w:t>
            </w:r>
            <w:r w:rsidR="002555DD" w:rsidRPr="002555DD">
              <w:rPr>
                <w:rFonts w:hint="eastAsia"/>
                <w:bCs/>
                <w:sz w:val="24"/>
              </w:rPr>
              <w:t>不同色</w:t>
            </w:r>
            <w:r>
              <w:rPr>
                <w:sz w:val="24"/>
                <w:szCs w:val="24"/>
              </w:rPr>
              <w:t>。</w:t>
            </w:r>
            <w:r w:rsidR="00137DA5" w:rsidRPr="00EC1E8F">
              <w:rPr>
                <w:rFonts w:hint="eastAsia"/>
                <w:sz w:val="24"/>
                <w:szCs w:val="24"/>
              </w:rPr>
              <w:t>具体参数详见附件</w:t>
            </w:r>
            <w:r w:rsidR="00A026D2">
              <w:rPr>
                <w:rFonts w:hint="eastAsia"/>
                <w:sz w:val="24"/>
                <w:szCs w:val="24"/>
              </w:rPr>
              <w:t>）</w:t>
            </w:r>
          </w:p>
        </w:tc>
        <w:tc>
          <w:tcPr>
            <w:tcW w:w="992" w:type="dxa"/>
            <w:vAlign w:val="center"/>
          </w:tcPr>
          <w:p w14:paraId="415112F5" w14:textId="77777777" w:rsidR="00811DEA" w:rsidRPr="00EC1E8F" w:rsidRDefault="00137DA5" w:rsidP="00F124DB">
            <w:pPr>
              <w:ind w:right="220"/>
              <w:jc w:val="center"/>
              <w:rPr>
                <w:sz w:val="24"/>
              </w:rPr>
            </w:pPr>
            <w:r w:rsidRPr="00EC1E8F">
              <w:rPr>
                <w:rFonts w:hint="eastAsia"/>
                <w:sz w:val="24"/>
              </w:rPr>
              <w:t>3150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E511E96" w14:textId="77777777" w:rsidR="00811DEA" w:rsidRPr="00EC1E8F" w:rsidRDefault="00137DA5" w:rsidP="00F124DB">
            <w:pPr>
              <w:jc w:val="center"/>
              <w:rPr>
                <w:rFonts w:ascii="宋体" w:hAnsi="宋体" w:cs="宋体"/>
                <w:color w:val="000000"/>
                <w:sz w:val="22"/>
                <w:szCs w:val="22"/>
              </w:rPr>
            </w:pPr>
            <w:r w:rsidRPr="00EC1E8F">
              <w:rPr>
                <w:rFonts w:ascii="宋体" w:hAnsi="宋体" w:cs="宋体" w:hint="eastAsia"/>
                <w:color w:val="000000"/>
                <w:sz w:val="22"/>
                <w:szCs w:val="22"/>
              </w:rPr>
              <w:t>55</w:t>
            </w:r>
          </w:p>
        </w:tc>
        <w:tc>
          <w:tcPr>
            <w:tcW w:w="992" w:type="dxa"/>
            <w:vAlign w:val="center"/>
          </w:tcPr>
          <w:p w14:paraId="690F5BAC" w14:textId="77777777" w:rsidR="00811DEA" w:rsidRPr="00EC1E8F" w:rsidRDefault="00811DEA" w:rsidP="00F124DB">
            <w:pPr>
              <w:jc w:val="center"/>
              <w:rPr>
                <w:rFonts w:ascii="宋体" w:hAnsi="宋体" w:cs="宋体"/>
                <w:color w:val="000000"/>
                <w:sz w:val="22"/>
                <w:szCs w:val="22"/>
              </w:rPr>
            </w:pPr>
          </w:p>
        </w:tc>
        <w:tc>
          <w:tcPr>
            <w:tcW w:w="851" w:type="dxa"/>
            <w:vAlign w:val="center"/>
          </w:tcPr>
          <w:p w14:paraId="0D3CC701" w14:textId="77777777" w:rsidR="00811DEA" w:rsidRPr="00EC1E8F" w:rsidRDefault="00811DEA" w:rsidP="00F124DB">
            <w:pPr>
              <w:spacing w:line="360" w:lineRule="auto"/>
              <w:jc w:val="center"/>
              <w:rPr>
                <w:rFonts w:asciiTheme="minorEastAsia" w:eastAsiaTheme="minorEastAsia" w:hAnsiTheme="minorEastAsia"/>
                <w:sz w:val="24"/>
                <w:lang w:eastAsia="zh-TW"/>
              </w:rPr>
            </w:pPr>
          </w:p>
        </w:tc>
      </w:tr>
      <w:tr w:rsidR="00137DA5" w:rsidRPr="00554699" w14:paraId="562CB9AE" w14:textId="77777777" w:rsidTr="00207042">
        <w:trPr>
          <w:trHeight w:val="886"/>
          <w:jc w:val="center"/>
        </w:trPr>
        <w:tc>
          <w:tcPr>
            <w:tcW w:w="1307" w:type="dxa"/>
            <w:tcBorders>
              <w:top w:val="single" w:sz="4" w:space="0" w:color="000000"/>
              <w:left w:val="single" w:sz="4" w:space="0" w:color="000000"/>
              <w:right w:val="single" w:sz="4" w:space="0" w:color="000000"/>
            </w:tcBorders>
            <w:vAlign w:val="center"/>
          </w:tcPr>
          <w:p w14:paraId="14C2317F" w14:textId="77777777" w:rsidR="00137DA5" w:rsidRPr="00EC1E8F" w:rsidRDefault="007A55A7" w:rsidP="00F124DB">
            <w:pPr>
              <w:jc w:val="center"/>
              <w:rPr>
                <w:sz w:val="24"/>
              </w:rPr>
            </w:pPr>
            <w:r w:rsidRPr="007A55A7">
              <w:rPr>
                <w:rFonts w:hint="eastAsia"/>
                <w:sz w:val="24"/>
              </w:rPr>
              <w:t>简约拉杆箱旅行箱</w:t>
            </w:r>
            <w:r w:rsidRPr="007A55A7">
              <w:rPr>
                <w:rFonts w:hint="eastAsia"/>
                <w:sz w:val="24"/>
              </w:rPr>
              <w:t>20</w:t>
            </w:r>
            <w:r w:rsidRPr="007A55A7">
              <w:rPr>
                <w:rFonts w:hint="eastAsia"/>
                <w:sz w:val="24"/>
              </w:rPr>
              <w:t>寸</w:t>
            </w:r>
          </w:p>
        </w:tc>
        <w:tc>
          <w:tcPr>
            <w:tcW w:w="1275" w:type="dxa"/>
            <w:tcBorders>
              <w:top w:val="single" w:sz="4" w:space="0" w:color="auto"/>
              <w:left w:val="single" w:sz="4" w:space="0" w:color="auto"/>
              <w:right w:val="single" w:sz="4" w:space="0" w:color="auto"/>
            </w:tcBorders>
            <w:shd w:val="clear" w:color="000000" w:fill="FFFFFF"/>
            <w:vAlign w:val="center"/>
          </w:tcPr>
          <w:p w14:paraId="78F1805E" w14:textId="77777777" w:rsidR="00137DA5" w:rsidRPr="00EC1E8F" w:rsidRDefault="00137DA5" w:rsidP="00F124DB">
            <w:pPr>
              <w:jc w:val="center"/>
              <w:rPr>
                <w:sz w:val="24"/>
              </w:rPr>
            </w:pPr>
            <w:r w:rsidRPr="00EC1E8F">
              <w:rPr>
                <w:rFonts w:hint="eastAsia"/>
                <w:sz w:val="24"/>
              </w:rPr>
              <w:t>ELLE HOMME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68EEE" w14:textId="77777777" w:rsidR="00137DA5" w:rsidRPr="00EC1E8F" w:rsidRDefault="00137DA5" w:rsidP="00F124DB">
            <w:pPr>
              <w:jc w:val="center"/>
              <w:rPr>
                <w:sz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36392C" w14:textId="77777777" w:rsidR="00137DA5" w:rsidRPr="00EC1E8F" w:rsidRDefault="007A55A7" w:rsidP="00137DA5">
            <w:pPr>
              <w:rPr>
                <w:sz w:val="24"/>
              </w:rPr>
            </w:pPr>
            <w:r w:rsidRPr="007A55A7">
              <w:rPr>
                <w:rFonts w:hint="eastAsia"/>
                <w:sz w:val="24"/>
              </w:rPr>
              <w:t>EH2007A</w:t>
            </w:r>
            <w:r w:rsidR="00137DA5" w:rsidRPr="00EC1E8F">
              <w:rPr>
                <w:rFonts w:hint="eastAsia"/>
                <w:sz w:val="24"/>
              </w:rPr>
              <w:t> </w:t>
            </w:r>
          </w:p>
          <w:p w14:paraId="703C185C" w14:textId="77777777" w:rsidR="00137DA5" w:rsidRPr="00EC1E8F" w:rsidRDefault="00137DA5" w:rsidP="00137DA5">
            <w:pPr>
              <w:pStyle w:val="a0"/>
              <w:rPr>
                <w:sz w:val="24"/>
                <w:szCs w:val="24"/>
              </w:rPr>
            </w:pPr>
            <w:r w:rsidRPr="00EC1E8F">
              <w:rPr>
                <w:rFonts w:hint="eastAsia"/>
                <w:sz w:val="24"/>
                <w:szCs w:val="24"/>
              </w:rPr>
              <w:t>具体参数详见附件</w:t>
            </w:r>
          </w:p>
        </w:tc>
        <w:tc>
          <w:tcPr>
            <w:tcW w:w="992" w:type="dxa"/>
            <w:vAlign w:val="center"/>
          </w:tcPr>
          <w:p w14:paraId="4C7F7749" w14:textId="77777777" w:rsidR="00137DA5" w:rsidRPr="00EC1E8F" w:rsidRDefault="00137DA5" w:rsidP="00F124DB">
            <w:pPr>
              <w:ind w:right="220"/>
              <w:jc w:val="center"/>
              <w:rPr>
                <w:sz w:val="24"/>
              </w:rPr>
            </w:pPr>
            <w:r w:rsidRPr="00EC1E8F">
              <w:rPr>
                <w:rFonts w:hint="eastAsia"/>
                <w:sz w:val="24"/>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10FFAB8" w14:textId="77777777" w:rsidR="00137DA5" w:rsidRPr="00EC1E8F" w:rsidRDefault="00137DA5" w:rsidP="00F124DB">
            <w:pPr>
              <w:jc w:val="center"/>
              <w:rPr>
                <w:rFonts w:ascii="宋体" w:hAnsi="宋体" w:cs="宋体"/>
                <w:color w:val="000000"/>
                <w:sz w:val="22"/>
                <w:szCs w:val="22"/>
              </w:rPr>
            </w:pPr>
            <w:r w:rsidRPr="00EC1E8F">
              <w:rPr>
                <w:rFonts w:ascii="宋体" w:hAnsi="宋体" w:cs="宋体" w:hint="eastAsia"/>
                <w:color w:val="000000"/>
                <w:sz w:val="22"/>
                <w:szCs w:val="22"/>
              </w:rPr>
              <w:t>160</w:t>
            </w:r>
          </w:p>
        </w:tc>
        <w:tc>
          <w:tcPr>
            <w:tcW w:w="992" w:type="dxa"/>
            <w:vAlign w:val="center"/>
          </w:tcPr>
          <w:p w14:paraId="6D123E75" w14:textId="77777777" w:rsidR="00137DA5" w:rsidRPr="00EC1E8F" w:rsidRDefault="00137DA5" w:rsidP="00F124DB">
            <w:pPr>
              <w:jc w:val="center"/>
              <w:rPr>
                <w:rFonts w:ascii="宋体" w:hAnsi="宋体" w:cs="宋体"/>
                <w:color w:val="000000"/>
                <w:sz w:val="22"/>
                <w:szCs w:val="22"/>
              </w:rPr>
            </w:pPr>
          </w:p>
        </w:tc>
        <w:tc>
          <w:tcPr>
            <w:tcW w:w="851" w:type="dxa"/>
            <w:vAlign w:val="center"/>
          </w:tcPr>
          <w:p w14:paraId="6FF2F1A2" w14:textId="77777777" w:rsidR="00137DA5" w:rsidRPr="00EC1E8F" w:rsidRDefault="00137DA5" w:rsidP="00F124DB">
            <w:pPr>
              <w:spacing w:line="360" w:lineRule="auto"/>
              <w:jc w:val="center"/>
              <w:rPr>
                <w:rFonts w:asciiTheme="minorEastAsia" w:eastAsiaTheme="minorEastAsia" w:hAnsiTheme="minorEastAsia"/>
                <w:sz w:val="24"/>
                <w:lang w:eastAsia="zh-TW"/>
              </w:rPr>
            </w:pPr>
          </w:p>
        </w:tc>
      </w:tr>
      <w:tr w:rsidR="00811DEA" w:rsidRPr="00554699" w14:paraId="5F9A7264" w14:textId="77777777" w:rsidTr="000F48A8">
        <w:trPr>
          <w:trHeight w:val="718"/>
          <w:jc w:val="center"/>
        </w:trPr>
        <w:tc>
          <w:tcPr>
            <w:tcW w:w="1307" w:type="dxa"/>
            <w:vAlign w:val="center"/>
          </w:tcPr>
          <w:p w14:paraId="0CDC1C5C" w14:textId="77777777" w:rsidR="00811DEA" w:rsidRPr="00EC1E8F" w:rsidRDefault="00811DEA">
            <w:pPr>
              <w:spacing w:line="360" w:lineRule="auto"/>
              <w:jc w:val="center"/>
              <w:rPr>
                <w:rFonts w:asciiTheme="minorEastAsia" w:eastAsiaTheme="minorEastAsia" w:hAnsiTheme="minorEastAsia"/>
                <w:sz w:val="24"/>
              </w:rPr>
            </w:pPr>
            <w:r w:rsidRPr="00EC1E8F">
              <w:rPr>
                <w:rFonts w:asciiTheme="minorEastAsia" w:eastAsiaTheme="minorEastAsia" w:hAnsiTheme="minorEastAsia"/>
                <w:sz w:val="24"/>
              </w:rPr>
              <w:t>合计（元）</w:t>
            </w:r>
          </w:p>
        </w:tc>
        <w:tc>
          <w:tcPr>
            <w:tcW w:w="8675" w:type="dxa"/>
            <w:gridSpan w:val="7"/>
            <w:vAlign w:val="center"/>
          </w:tcPr>
          <w:p w14:paraId="7338A838" w14:textId="77777777" w:rsidR="00811DEA" w:rsidRPr="00EC1E8F" w:rsidRDefault="00811DEA">
            <w:pPr>
              <w:spacing w:line="360" w:lineRule="auto"/>
              <w:jc w:val="right"/>
              <w:rPr>
                <w:rFonts w:asciiTheme="minorEastAsia" w:eastAsiaTheme="minorEastAsia" w:hAnsiTheme="minorEastAsia"/>
                <w:sz w:val="24"/>
              </w:rPr>
            </w:pPr>
          </w:p>
        </w:tc>
      </w:tr>
      <w:tr w:rsidR="00811DEA" w:rsidRPr="00554699" w14:paraId="5151A7EA" w14:textId="77777777" w:rsidTr="0014487F">
        <w:trPr>
          <w:trHeight w:val="475"/>
          <w:jc w:val="center"/>
        </w:trPr>
        <w:tc>
          <w:tcPr>
            <w:tcW w:w="9982" w:type="dxa"/>
            <w:gridSpan w:val="8"/>
            <w:vAlign w:val="center"/>
          </w:tcPr>
          <w:p w14:paraId="43233E85" w14:textId="77777777" w:rsidR="00EC644A" w:rsidRDefault="00811DEA">
            <w:pPr>
              <w:spacing w:line="360" w:lineRule="auto"/>
              <w:jc w:val="left"/>
              <w:rPr>
                <w:rFonts w:asciiTheme="minorEastAsia" w:eastAsiaTheme="minorEastAsia" w:hAnsiTheme="minorEastAsia"/>
                <w:b/>
                <w:sz w:val="24"/>
              </w:rPr>
            </w:pPr>
            <w:r w:rsidRPr="00554699">
              <w:rPr>
                <w:rFonts w:asciiTheme="minorEastAsia" w:eastAsiaTheme="minorEastAsia" w:hAnsiTheme="minorEastAsia"/>
                <w:b/>
                <w:sz w:val="24"/>
              </w:rPr>
              <w:t>注：</w:t>
            </w:r>
          </w:p>
          <w:p w14:paraId="3A224624" w14:textId="77777777" w:rsidR="00290496" w:rsidRDefault="00EC644A" w:rsidP="00207042">
            <w:pPr>
              <w:spacing w:line="276" w:lineRule="auto"/>
              <w:jc w:val="left"/>
              <w:rPr>
                <w:rFonts w:asciiTheme="minorEastAsia" w:eastAsiaTheme="minorEastAsia" w:hAnsiTheme="minorEastAsia"/>
                <w:b/>
                <w:sz w:val="24"/>
              </w:rPr>
            </w:pPr>
            <w:r>
              <w:rPr>
                <w:rFonts w:asciiTheme="minorEastAsia" w:eastAsiaTheme="minorEastAsia" w:hAnsiTheme="minorEastAsia" w:hint="eastAsia"/>
                <w:b/>
                <w:sz w:val="24"/>
              </w:rPr>
              <w:t>1.</w:t>
            </w:r>
            <w:r w:rsidR="00290496">
              <w:rPr>
                <w:rFonts w:asciiTheme="minorEastAsia" w:eastAsiaTheme="minorEastAsia" w:hAnsiTheme="minorEastAsia" w:hint="eastAsia"/>
                <w:b/>
                <w:sz w:val="24"/>
              </w:rPr>
              <w:t>产品为2024年-2026年纪念品，每年供货一次，分三次完成供货</w:t>
            </w:r>
            <w:r w:rsidR="00207042">
              <w:rPr>
                <w:rFonts w:asciiTheme="minorEastAsia" w:eastAsiaTheme="minorEastAsia" w:hAnsiTheme="minorEastAsia" w:hint="eastAsia"/>
                <w:b/>
                <w:sz w:val="24"/>
              </w:rPr>
              <w:t>，具体供货时间以需求部门要求为准</w:t>
            </w:r>
            <w:r w:rsidR="00290496">
              <w:rPr>
                <w:rFonts w:asciiTheme="minorEastAsia" w:eastAsiaTheme="minorEastAsia" w:hAnsiTheme="minorEastAsia" w:hint="eastAsia"/>
                <w:b/>
                <w:sz w:val="24"/>
              </w:rPr>
              <w:t>。</w:t>
            </w:r>
          </w:p>
          <w:p w14:paraId="4FE9940A" w14:textId="77777777" w:rsidR="007A55A7" w:rsidRDefault="00290496" w:rsidP="00207042">
            <w:pPr>
              <w:spacing w:line="276" w:lineRule="auto"/>
              <w:jc w:val="left"/>
              <w:rPr>
                <w:rFonts w:asciiTheme="minorEastAsia" w:eastAsiaTheme="minorEastAsia" w:hAnsiTheme="minorEastAsia"/>
                <w:b/>
                <w:sz w:val="24"/>
              </w:rPr>
            </w:pPr>
            <w:r>
              <w:rPr>
                <w:rFonts w:asciiTheme="minorEastAsia" w:eastAsiaTheme="minorEastAsia" w:hAnsiTheme="minorEastAsia" w:hint="eastAsia"/>
                <w:b/>
                <w:sz w:val="24"/>
              </w:rPr>
              <w:t>2.</w:t>
            </w:r>
            <w:r w:rsidR="00137DA5">
              <w:rPr>
                <w:rFonts w:asciiTheme="minorEastAsia" w:eastAsiaTheme="minorEastAsia" w:hAnsiTheme="minorEastAsia"/>
                <w:b/>
                <w:sz w:val="24"/>
              </w:rPr>
              <w:t>产品</w:t>
            </w:r>
            <w:r w:rsidR="00EC644A">
              <w:rPr>
                <w:rFonts w:asciiTheme="minorEastAsia" w:eastAsiaTheme="minorEastAsia" w:hAnsiTheme="minorEastAsia" w:hint="eastAsia"/>
                <w:b/>
                <w:sz w:val="24"/>
              </w:rPr>
              <w:t>须</w:t>
            </w:r>
            <w:r w:rsidR="002555DD">
              <w:rPr>
                <w:rFonts w:asciiTheme="minorEastAsia" w:eastAsiaTheme="minorEastAsia" w:hAnsiTheme="minorEastAsia" w:hint="eastAsia"/>
                <w:b/>
                <w:sz w:val="24"/>
              </w:rPr>
              <w:t>根</w:t>
            </w:r>
            <w:proofErr w:type="gramStart"/>
            <w:r w:rsidR="002555DD">
              <w:rPr>
                <w:rFonts w:asciiTheme="minorEastAsia" w:eastAsiaTheme="minorEastAsia" w:hAnsiTheme="minorEastAsia" w:hint="eastAsia"/>
                <w:b/>
                <w:sz w:val="24"/>
              </w:rPr>
              <w:t>据需求</w:t>
            </w:r>
            <w:proofErr w:type="gramEnd"/>
            <w:r w:rsidR="002555DD">
              <w:rPr>
                <w:rFonts w:asciiTheme="minorEastAsia" w:eastAsiaTheme="minorEastAsia" w:hAnsiTheme="minorEastAsia" w:hint="eastAsia"/>
                <w:b/>
                <w:sz w:val="24"/>
              </w:rPr>
              <w:t>部门要求</w:t>
            </w:r>
            <w:r w:rsidR="00053A7F">
              <w:rPr>
                <w:rFonts w:asciiTheme="minorEastAsia" w:eastAsiaTheme="minorEastAsia" w:hAnsiTheme="minorEastAsia" w:hint="eastAsia"/>
                <w:b/>
                <w:sz w:val="24"/>
              </w:rPr>
              <w:t>印</w:t>
            </w:r>
            <w:r w:rsidR="00137DA5">
              <w:rPr>
                <w:rFonts w:asciiTheme="minorEastAsia" w:eastAsiaTheme="minorEastAsia" w:hAnsiTheme="minorEastAsia"/>
                <w:b/>
                <w:sz w:val="24"/>
              </w:rPr>
              <w:t>制LOGO。</w:t>
            </w:r>
          </w:p>
          <w:p w14:paraId="4EE12FFB" w14:textId="0F4F891D" w:rsidR="007A55A7" w:rsidRDefault="00290496" w:rsidP="00207042">
            <w:pPr>
              <w:spacing w:line="276" w:lineRule="auto"/>
              <w:jc w:val="left"/>
              <w:rPr>
                <w:rFonts w:asciiTheme="minorEastAsia" w:eastAsiaTheme="minorEastAsia" w:hAnsiTheme="minorEastAsia"/>
                <w:b/>
                <w:sz w:val="24"/>
              </w:rPr>
            </w:pPr>
            <w:r>
              <w:rPr>
                <w:rFonts w:asciiTheme="minorEastAsia" w:eastAsiaTheme="minorEastAsia" w:hAnsiTheme="minorEastAsia" w:hint="eastAsia"/>
                <w:b/>
                <w:sz w:val="24"/>
              </w:rPr>
              <w:t>2024年：</w:t>
            </w:r>
            <w:r w:rsidR="00137DA5">
              <w:rPr>
                <w:rFonts w:asciiTheme="minorEastAsia" w:eastAsiaTheme="minorEastAsia" w:hAnsiTheme="minorEastAsia"/>
                <w:b/>
                <w:sz w:val="24"/>
              </w:rPr>
              <w:t>成交供应商须</w:t>
            </w:r>
            <w:r w:rsidR="00EC644A">
              <w:rPr>
                <w:rFonts w:asciiTheme="minorEastAsia" w:eastAsiaTheme="minorEastAsia" w:hAnsiTheme="minorEastAsia" w:hint="eastAsia"/>
                <w:b/>
                <w:sz w:val="24"/>
              </w:rPr>
              <w:t>在</w:t>
            </w:r>
            <w:r w:rsidR="00EC644A">
              <w:rPr>
                <w:rFonts w:asciiTheme="minorEastAsia" w:eastAsiaTheme="minorEastAsia" w:hAnsiTheme="minorEastAsia"/>
                <w:b/>
                <w:sz w:val="24"/>
              </w:rPr>
              <w:t>成交公告发布后</w:t>
            </w:r>
            <w:r w:rsidR="00EC644A">
              <w:rPr>
                <w:rFonts w:asciiTheme="minorEastAsia" w:eastAsiaTheme="minorEastAsia" w:hAnsiTheme="minorEastAsia" w:hint="eastAsia"/>
                <w:b/>
                <w:sz w:val="24"/>
              </w:rPr>
              <w:t>3个工作日内</w:t>
            </w:r>
            <w:r w:rsidR="00EC644A">
              <w:rPr>
                <w:rFonts w:asciiTheme="minorEastAsia" w:eastAsiaTheme="minorEastAsia" w:hAnsiTheme="minorEastAsia"/>
                <w:b/>
                <w:sz w:val="24"/>
              </w:rPr>
              <w:t>将不同颜色的产品提供给采购人需求部门</w:t>
            </w:r>
            <w:r w:rsidR="00053A7F">
              <w:rPr>
                <w:rFonts w:asciiTheme="minorEastAsia" w:eastAsiaTheme="minorEastAsia" w:hAnsiTheme="minorEastAsia" w:hint="eastAsia"/>
                <w:b/>
                <w:sz w:val="24"/>
              </w:rPr>
              <w:t>选择；颜色</w:t>
            </w:r>
            <w:r w:rsidR="00053A7F">
              <w:rPr>
                <w:rFonts w:asciiTheme="minorEastAsia" w:eastAsiaTheme="minorEastAsia" w:hAnsiTheme="minorEastAsia"/>
                <w:b/>
                <w:sz w:val="24"/>
              </w:rPr>
              <w:t>确定后</w:t>
            </w:r>
            <w:r w:rsidR="00EC644A">
              <w:rPr>
                <w:rFonts w:asciiTheme="minorEastAsia" w:eastAsiaTheme="minorEastAsia" w:hAnsiTheme="minorEastAsia"/>
                <w:b/>
                <w:sz w:val="24"/>
              </w:rPr>
              <w:t>按采购人需求部门提供</w:t>
            </w:r>
            <w:r w:rsidR="00EC644A">
              <w:rPr>
                <w:rFonts w:asciiTheme="minorEastAsia" w:eastAsiaTheme="minorEastAsia" w:hAnsiTheme="minorEastAsia" w:hint="eastAsia"/>
                <w:b/>
                <w:sz w:val="24"/>
              </w:rPr>
              <w:t>的</w:t>
            </w:r>
            <w:r w:rsidR="00EC644A">
              <w:rPr>
                <w:rFonts w:asciiTheme="minorEastAsia" w:eastAsiaTheme="minorEastAsia" w:hAnsiTheme="minorEastAsia"/>
                <w:b/>
                <w:sz w:val="24"/>
              </w:rPr>
              <w:t>LOGO样式</w:t>
            </w:r>
            <w:r w:rsidR="00053A7F">
              <w:rPr>
                <w:rFonts w:asciiTheme="minorEastAsia" w:eastAsiaTheme="minorEastAsia" w:hAnsiTheme="minorEastAsia" w:hint="eastAsia"/>
                <w:b/>
                <w:sz w:val="24"/>
              </w:rPr>
              <w:t>、</w:t>
            </w:r>
            <w:r w:rsidR="00EC644A">
              <w:rPr>
                <w:rFonts w:asciiTheme="minorEastAsia" w:eastAsiaTheme="minorEastAsia" w:hAnsiTheme="minorEastAsia"/>
                <w:b/>
                <w:sz w:val="24"/>
              </w:rPr>
              <w:t>尺寸等</w:t>
            </w:r>
            <w:r w:rsidR="0000257B">
              <w:rPr>
                <w:rFonts w:asciiTheme="minorEastAsia" w:eastAsiaTheme="minorEastAsia" w:hAnsiTheme="minorEastAsia"/>
                <w:b/>
                <w:sz w:val="24"/>
              </w:rPr>
              <w:t>要求</w:t>
            </w:r>
            <w:r w:rsidR="00BB74A3">
              <w:rPr>
                <w:rFonts w:asciiTheme="minorEastAsia" w:eastAsiaTheme="minorEastAsia" w:hAnsiTheme="minorEastAsia" w:hint="eastAsia"/>
                <w:b/>
                <w:sz w:val="24"/>
              </w:rPr>
              <w:t>制作</w:t>
            </w:r>
            <w:r w:rsidR="00EC644A">
              <w:rPr>
                <w:rFonts w:asciiTheme="minorEastAsia" w:eastAsiaTheme="minorEastAsia" w:hAnsiTheme="minorEastAsia"/>
                <w:b/>
                <w:sz w:val="24"/>
              </w:rPr>
              <w:t>样品</w:t>
            </w:r>
            <w:r w:rsidR="00053A7F">
              <w:rPr>
                <w:rFonts w:asciiTheme="minorEastAsia" w:eastAsiaTheme="minorEastAsia" w:hAnsiTheme="minorEastAsia" w:hint="eastAsia"/>
                <w:b/>
                <w:sz w:val="24"/>
              </w:rPr>
              <w:t>；</w:t>
            </w:r>
            <w:r w:rsidR="00053A7F">
              <w:rPr>
                <w:rFonts w:asciiTheme="minorEastAsia" w:eastAsiaTheme="minorEastAsia" w:hAnsiTheme="minorEastAsia"/>
                <w:b/>
                <w:sz w:val="24"/>
              </w:rPr>
              <w:t>样品须经</w:t>
            </w:r>
            <w:r w:rsidR="00EC644A">
              <w:rPr>
                <w:rFonts w:asciiTheme="minorEastAsia" w:eastAsiaTheme="minorEastAsia" w:hAnsiTheme="minorEastAsia"/>
                <w:b/>
                <w:sz w:val="24"/>
              </w:rPr>
              <w:t>采购人需求部门审</w:t>
            </w:r>
            <w:r w:rsidR="00EC644A">
              <w:rPr>
                <w:rFonts w:asciiTheme="minorEastAsia" w:eastAsiaTheme="minorEastAsia" w:hAnsiTheme="minorEastAsia" w:hint="eastAsia"/>
                <w:b/>
                <w:sz w:val="24"/>
              </w:rPr>
              <w:t>核</w:t>
            </w:r>
            <w:r w:rsidR="00EC644A">
              <w:rPr>
                <w:rFonts w:asciiTheme="minorEastAsia" w:eastAsiaTheme="minorEastAsia" w:hAnsiTheme="minorEastAsia"/>
                <w:b/>
                <w:sz w:val="24"/>
              </w:rPr>
              <w:t>确认后，</w:t>
            </w:r>
            <w:r w:rsidR="00053A7F">
              <w:rPr>
                <w:rFonts w:asciiTheme="minorEastAsia" w:eastAsiaTheme="minorEastAsia" w:hAnsiTheme="minorEastAsia" w:hint="eastAsia"/>
                <w:b/>
                <w:sz w:val="24"/>
              </w:rPr>
              <w:t>才</w:t>
            </w:r>
            <w:r w:rsidR="00053A7F">
              <w:rPr>
                <w:rFonts w:asciiTheme="minorEastAsia" w:eastAsiaTheme="minorEastAsia" w:hAnsiTheme="minorEastAsia"/>
                <w:b/>
                <w:sz w:val="24"/>
              </w:rPr>
              <w:t>可</w:t>
            </w:r>
            <w:r w:rsidR="00EC644A">
              <w:rPr>
                <w:rFonts w:asciiTheme="minorEastAsia" w:eastAsiaTheme="minorEastAsia" w:hAnsiTheme="minorEastAsia"/>
                <w:b/>
                <w:sz w:val="24"/>
              </w:rPr>
              <w:t>进行</w:t>
            </w:r>
            <w:r w:rsidR="00EC644A">
              <w:rPr>
                <w:rFonts w:asciiTheme="minorEastAsia" w:eastAsiaTheme="minorEastAsia" w:hAnsiTheme="minorEastAsia" w:hint="eastAsia"/>
                <w:b/>
                <w:sz w:val="24"/>
              </w:rPr>
              <w:t>生产</w:t>
            </w:r>
            <w:r w:rsidR="00053A7F">
              <w:rPr>
                <w:rFonts w:asciiTheme="minorEastAsia" w:eastAsiaTheme="minorEastAsia" w:hAnsiTheme="minorEastAsia" w:hint="eastAsia"/>
                <w:b/>
                <w:sz w:val="24"/>
              </w:rPr>
              <w:t>、</w:t>
            </w:r>
            <w:r w:rsidR="00EC644A">
              <w:rPr>
                <w:rFonts w:asciiTheme="minorEastAsia" w:eastAsiaTheme="minorEastAsia" w:hAnsiTheme="minorEastAsia"/>
                <w:b/>
                <w:sz w:val="24"/>
              </w:rPr>
              <w:t>供货</w:t>
            </w:r>
            <w:r w:rsidR="00EC644A" w:rsidRPr="0098207A">
              <w:rPr>
                <w:rFonts w:asciiTheme="minorEastAsia" w:eastAsiaTheme="minorEastAsia" w:hAnsiTheme="minorEastAsia"/>
                <w:b/>
                <w:sz w:val="24"/>
              </w:rPr>
              <w:t>。</w:t>
            </w:r>
          </w:p>
          <w:p w14:paraId="2FFA7CB0" w14:textId="77777777" w:rsidR="002555DD" w:rsidRDefault="00290496" w:rsidP="00207042">
            <w:pPr>
              <w:spacing w:line="276" w:lineRule="auto"/>
              <w:jc w:val="left"/>
              <w:rPr>
                <w:rFonts w:asciiTheme="minorEastAsia" w:eastAsiaTheme="minorEastAsia" w:hAnsiTheme="minorEastAsia"/>
                <w:b/>
                <w:sz w:val="24"/>
              </w:rPr>
            </w:pPr>
            <w:r>
              <w:rPr>
                <w:rFonts w:asciiTheme="minorEastAsia" w:eastAsiaTheme="minorEastAsia" w:hAnsiTheme="minorEastAsia" w:hint="eastAsia"/>
                <w:b/>
                <w:sz w:val="24"/>
              </w:rPr>
              <w:t>2025年、2026年</w:t>
            </w:r>
            <w:r w:rsidR="007A55A7">
              <w:rPr>
                <w:rFonts w:asciiTheme="minorEastAsia" w:eastAsiaTheme="minorEastAsia" w:hAnsiTheme="minorEastAsia" w:hint="eastAsia"/>
                <w:b/>
                <w:sz w:val="24"/>
              </w:rPr>
              <w:t>：颜色选择、样品审核</w:t>
            </w:r>
            <w:r w:rsidR="002555DD">
              <w:rPr>
                <w:rFonts w:asciiTheme="minorEastAsia" w:eastAsiaTheme="minorEastAsia" w:hAnsiTheme="minorEastAsia" w:hint="eastAsia"/>
                <w:b/>
                <w:sz w:val="24"/>
              </w:rPr>
              <w:t>等</w:t>
            </w:r>
            <w:r w:rsidR="007A55A7">
              <w:rPr>
                <w:rFonts w:asciiTheme="minorEastAsia" w:eastAsiaTheme="minorEastAsia" w:hAnsiTheme="minorEastAsia" w:hint="eastAsia"/>
                <w:b/>
                <w:sz w:val="24"/>
              </w:rPr>
              <w:t>时间</w:t>
            </w:r>
            <w:r w:rsidR="00BB74A3">
              <w:rPr>
                <w:rFonts w:asciiTheme="minorEastAsia" w:eastAsiaTheme="minorEastAsia" w:hAnsiTheme="minorEastAsia" w:hint="eastAsia"/>
                <w:b/>
                <w:sz w:val="24"/>
              </w:rPr>
              <w:t>以</w:t>
            </w:r>
            <w:r>
              <w:rPr>
                <w:rFonts w:asciiTheme="minorEastAsia" w:eastAsiaTheme="minorEastAsia" w:hAnsiTheme="minorEastAsia" w:hint="eastAsia"/>
                <w:b/>
                <w:sz w:val="24"/>
              </w:rPr>
              <w:t>需求部门</w:t>
            </w:r>
            <w:r w:rsidR="007A55A7">
              <w:rPr>
                <w:rFonts w:asciiTheme="minorEastAsia" w:eastAsiaTheme="minorEastAsia" w:hAnsiTheme="minorEastAsia" w:hint="eastAsia"/>
                <w:b/>
                <w:sz w:val="24"/>
              </w:rPr>
              <w:t>具体</w:t>
            </w:r>
            <w:r>
              <w:rPr>
                <w:rFonts w:asciiTheme="minorEastAsia" w:eastAsiaTheme="minorEastAsia" w:hAnsiTheme="minorEastAsia" w:hint="eastAsia"/>
                <w:b/>
                <w:sz w:val="24"/>
              </w:rPr>
              <w:t>要求为准。</w:t>
            </w:r>
          </w:p>
          <w:p w14:paraId="378E30DF" w14:textId="77777777" w:rsidR="00137DA5" w:rsidRDefault="0000257B" w:rsidP="00207042">
            <w:pPr>
              <w:spacing w:line="276" w:lineRule="auto"/>
              <w:jc w:val="left"/>
              <w:rPr>
                <w:rFonts w:asciiTheme="minorEastAsia" w:eastAsiaTheme="minorEastAsia" w:hAnsiTheme="minorEastAsia"/>
                <w:b/>
                <w:sz w:val="24"/>
              </w:rPr>
            </w:pPr>
            <w:r w:rsidRPr="0098207A">
              <w:rPr>
                <w:rFonts w:asciiTheme="minorEastAsia" w:eastAsiaTheme="minorEastAsia" w:hAnsiTheme="minorEastAsia"/>
                <w:b/>
                <w:sz w:val="24"/>
              </w:rPr>
              <w:t>详情请咨询：</w:t>
            </w:r>
            <w:r w:rsidR="0098207A" w:rsidRPr="0098207A">
              <w:rPr>
                <w:rFonts w:asciiTheme="minorEastAsia" w:eastAsiaTheme="minorEastAsia" w:hAnsiTheme="minorEastAsia"/>
                <w:b/>
                <w:sz w:val="24"/>
              </w:rPr>
              <w:t>白老师，023-62769344</w:t>
            </w:r>
          </w:p>
          <w:p w14:paraId="64F5B90B" w14:textId="77777777" w:rsidR="00EC644A" w:rsidRPr="00EC644A" w:rsidRDefault="00EC644A" w:rsidP="00207042">
            <w:pPr>
              <w:pStyle w:val="a0"/>
              <w:spacing w:line="276" w:lineRule="auto"/>
              <w:rPr>
                <w:rFonts w:asciiTheme="minorEastAsia" w:eastAsiaTheme="minorEastAsia" w:hAnsiTheme="minorEastAsia"/>
                <w:b/>
                <w:sz w:val="24"/>
                <w:szCs w:val="24"/>
              </w:rPr>
            </w:pPr>
            <w:r w:rsidRPr="00EC644A">
              <w:rPr>
                <w:rFonts w:asciiTheme="minorEastAsia" w:eastAsiaTheme="minorEastAsia" w:hAnsiTheme="minorEastAsia" w:hint="eastAsia"/>
                <w:b/>
                <w:sz w:val="24"/>
                <w:szCs w:val="24"/>
              </w:rPr>
              <w:t>2.本项目根据实际</w:t>
            </w:r>
            <w:r>
              <w:rPr>
                <w:rFonts w:asciiTheme="minorEastAsia" w:eastAsiaTheme="minorEastAsia" w:hAnsiTheme="minorEastAsia" w:hint="eastAsia"/>
                <w:b/>
                <w:sz w:val="24"/>
                <w:szCs w:val="24"/>
              </w:rPr>
              <w:t>需求</w:t>
            </w:r>
            <w:r w:rsidRPr="00EC644A">
              <w:rPr>
                <w:rFonts w:asciiTheme="minorEastAsia" w:eastAsiaTheme="minorEastAsia" w:hAnsiTheme="minorEastAsia" w:hint="eastAsia"/>
                <w:b/>
                <w:sz w:val="24"/>
                <w:szCs w:val="24"/>
              </w:rPr>
              <w:t>数量与成交单价，据实结算。最终结算总价不得超过预算金额20.685万元</w:t>
            </w:r>
            <w:r w:rsidR="002555DD">
              <w:rPr>
                <w:rFonts w:asciiTheme="minorEastAsia" w:eastAsiaTheme="minorEastAsia" w:hAnsiTheme="minorEastAsia" w:hint="eastAsia"/>
                <w:b/>
                <w:sz w:val="24"/>
                <w:szCs w:val="24"/>
              </w:rPr>
              <w:t>，每年结算总价不得超过年平均预算6.895万元</w:t>
            </w:r>
            <w:r>
              <w:rPr>
                <w:rFonts w:asciiTheme="minorEastAsia" w:eastAsiaTheme="minorEastAsia" w:hAnsiTheme="minorEastAsia" w:hint="eastAsia"/>
                <w:b/>
                <w:sz w:val="24"/>
                <w:szCs w:val="24"/>
              </w:rPr>
              <w:t>。</w:t>
            </w:r>
          </w:p>
          <w:p w14:paraId="41C8D9A0" w14:textId="77777777" w:rsidR="00811DEA" w:rsidRPr="00554699" w:rsidRDefault="00EC644A" w:rsidP="00EC644A">
            <w:pPr>
              <w:spacing w:line="360" w:lineRule="auto"/>
              <w:jc w:val="left"/>
            </w:pPr>
            <w:r>
              <w:rPr>
                <w:rFonts w:asciiTheme="minorEastAsia" w:eastAsiaTheme="minorEastAsia" w:hAnsiTheme="minorEastAsia" w:hint="eastAsia"/>
                <w:b/>
                <w:sz w:val="24"/>
              </w:rPr>
              <w:t>3.</w:t>
            </w:r>
            <w:r w:rsidR="00811DEA" w:rsidRPr="00554699">
              <w:rPr>
                <w:rFonts w:asciiTheme="minorEastAsia" w:eastAsiaTheme="minorEastAsia" w:hAnsiTheme="minorEastAsia" w:hint="eastAsia"/>
                <w:b/>
                <w:sz w:val="24"/>
              </w:rPr>
              <w:t>若成交价为多轮竞价后的平台报价，响应文件的报价仅作为留存资料（不得超过限价）。</w:t>
            </w:r>
          </w:p>
        </w:tc>
      </w:tr>
    </w:tbl>
    <w:p w14:paraId="44A39F37" w14:textId="77777777" w:rsidR="009C012A" w:rsidRDefault="00FD56AD">
      <w:pPr>
        <w:tabs>
          <w:tab w:val="left" w:pos="6300"/>
        </w:tabs>
        <w:snapToGrid w:val="0"/>
        <w:spacing w:line="360" w:lineRule="auto"/>
        <w:ind w:firstLineChars="200" w:firstLine="480"/>
        <w:jc w:val="left"/>
        <w:rPr>
          <w:color w:val="000000" w:themeColor="text1"/>
          <w:sz w:val="24"/>
        </w:rPr>
      </w:pPr>
      <w:r>
        <w:rPr>
          <w:color w:val="000000" w:themeColor="text1"/>
          <w:sz w:val="24"/>
        </w:rPr>
        <w:t>2.</w:t>
      </w:r>
      <w:r>
        <w:rPr>
          <w:color w:val="000000" w:themeColor="text1"/>
          <w:sz w:val="24"/>
        </w:rPr>
        <w:t>我方承诺：本次</w:t>
      </w:r>
      <w:proofErr w:type="gramStart"/>
      <w:r>
        <w:rPr>
          <w:color w:val="000000" w:themeColor="text1"/>
          <w:sz w:val="24"/>
        </w:rPr>
        <w:t>网上竞采的</w:t>
      </w:r>
      <w:proofErr w:type="gramEnd"/>
      <w:r>
        <w:rPr>
          <w:color w:val="000000" w:themeColor="text1"/>
          <w:sz w:val="24"/>
        </w:rPr>
        <w:t>有效期为</w:t>
      </w:r>
      <w:r>
        <w:rPr>
          <w:color w:val="000000" w:themeColor="text1"/>
          <w:sz w:val="24"/>
        </w:rPr>
        <w:t>90</w:t>
      </w:r>
      <w:r>
        <w:rPr>
          <w:color w:val="000000" w:themeColor="text1"/>
          <w:sz w:val="24"/>
        </w:rPr>
        <w:t>天。</w:t>
      </w:r>
    </w:p>
    <w:p w14:paraId="541FC756" w14:textId="77777777" w:rsidR="009C012A" w:rsidRDefault="00FD56AD">
      <w:pPr>
        <w:tabs>
          <w:tab w:val="left" w:pos="6300"/>
        </w:tabs>
        <w:snapToGrid w:val="0"/>
        <w:spacing w:line="360" w:lineRule="auto"/>
        <w:ind w:firstLineChars="200" w:firstLine="480"/>
        <w:jc w:val="left"/>
        <w:rPr>
          <w:color w:val="000000" w:themeColor="text1"/>
          <w:sz w:val="24"/>
        </w:rPr>
      </w:pPr>
      <w:r>
        <w:rPr>
          <w:color w:val="000000" w:themeColor="text1"/>
          <w:sz w:val="24"/>
        </w:rPr>
        <w:lastRenderedPageBreak/>
        <w:t>3.</w:t>
      </w:r>
      <w:r>
        <w:rPr>
          <w:snapToGrid w:val="0"/>
          <w:color w:val="000000" w:themeColor="text1"/>
          <w:kern w:val="0"/>
          <w:position w:val="-2"/>
          <w:sz w:val="24"/>
        </w:rPr>
        <w:t>我方已熟知本项目</w:t>
      </w:r>
      <w:proofErr w:type="gramStart"/>
      <w:r>
        <w:rPr>
          <w:sz w:val="24"/>
        </w:rPr>
        <w:t>网上</w:t>
      </w:r>
      <w:r>
        <w:rPr>
          <w:snapToGrid w:val="0"/>
          <w:color w:val="000000" w:themeColor="text1"/>
          <w:kern w:val="0"/>
          <w:position w:val="-2"/>
          <w:sz w:val="24"/>
        </w:rPr>
        <w:t>竞采采购</w:t>
      </w:r>
      <w:proofErr w:type="gramEnd"/>
      <w:r>
        <w:rPr>
          <w:rFonts w:hint="eastAsia"/>
          <w:snapToGrid w:val="0"/>
          <w:color w:val="000000" w:themeColor="text1"/>
          <w:kern w:val="0"/>
          <w:position w:val="-2"/>
          <w:sz w:val="24"/>
        </w:rPr>
        <w:t>公告及其附件</w:t>
      </w:r>
      <w:r>
        <w:rPr>
          <w:snapToGrid w:val="0"/>
          <w:color w:val="000000" w:themeColor="text1"/>
          <w:kern w:val="0"/>
          <w:position w:val="-2"/>
          <w:sz w:val="24"/>
        </w:rPr>
        <w:t>的全部内容，承诺响应本项目</w:t>
      </w:r>
      <w:proofErr w:type="gramStart"/>
      <w:r>
        <w:rPr>
          <w:snapToGrid w:val="0"/>
          <w:color w:val="000000" w:themeColor="text1"/>
          <w:kern w:val="0"/>
          <w:position w:val="-2"/>
          <w:sz w:val="24"/>
        </w:rPr>
        <w:t>网上竞采采购</w:t>
      </w:r>
      <w:proofErr w:type="gramEnd"/>
      <w:r>
        <w:rPr>
          <w:rFonts w:hint="eastAsia"/>
          <w:snapToGrid w:val="0"/>
          <w:color w:val="000000" w:themeColor="text1"/>
          <w:kern w:val="0"/>
          <w:position w:val="-2"/>
          <w:sz w:val="24"/>
        </w:rPr>
        <w:t>公告及其附件</w:t>
      </w:r>
      <w:r>
        <w:rPr>
          <w:snapToGrid w:val="0"/>
          <w:color w:val="000000" w:themeColor="text1"/>
          <w:kern w:val="0"/>
          <w:position w:val="-2"/>
          <w:sz w:val="24"/>
        </w:rPr>
        <w:t>的全部要求。</w:t>
      </w:r>
    </w:p>
    <w:p w14:paraId="622F1D95" w14:textId="77777777" w:rsidR="009C012A" w:rsidRDefault="00FD56AD">
      <w:pPr>
        <w:tabs>
          <w:tab w:val="left" w:pos="6300"/>
        </w:tabs>
        <w:snapToGrid w:val="0"/>
        <w:spacing w:line="360" w:lineRule="auto"/>
        <w:ind w:firstLineChars="200" w:firstLine="480"/>
        <w:jc w:val="left"/>
        <w:rPr>
          <w:snapToGrid w:val="0"/>
          <w:color w:val="000000" w:themeColor="text1"/>
          <w:kern w:val="0"/>
          <w:position w:val="-2"/>
          <w:sz w:val="24"/>
        </w:rPr>
      </w:pPr>
      <w:r>
        <w:rPr>
          <w:color w:val="000000" w:themeColor="text1"/>
          <w:sz w:val="24"/>
        </w:rPr>
        <w:t>4.</w:t>
      </w:r>
      <w:r>
        <w:rPr>
          <w:color w:val="000000" w:themeColor="text1"/>
          <w:sz w:val="24"/>
        </w:rPr>
        <w:t>我方</w:t>
      </w:r>
      <w:r>
        <w:rPr>
          <w:rFonts w:hint="eastAsia"/>
          <w:color w:val="000000" w:themeColor="text1"/>
          <w:sz w:val="24"/>
        </w:rPr>
        <w:t>为企业法人，</w:t>
      </w:r>
      <w:r>
        <w:rPr>
          <w:color w:val="000000" w:themeColor="text1"/>
          <w:sz w:val="24"/>
        </w:rPr>
        <w:t>承诺满足供应商资格要求</w:t>
      </w:r>
      <w:r>
        <w:rPr>
          <w:rFonts w:hint="eastAsia"/>
          <w:color w:val="000000" w:themeColor="text1"/>
          <w:sz w:val="24"/>
        </w:rPr>
        <w:t>中的</w:t>
      </w:r>
      <w:r>
        <w:rPr>
          <w:color w:val="000000" w:themeColor="text1"/>
          <w:sz w:val="24"/>
        </w:rPr>
        <w:t>一般资质条件的全部要求，即：具有独立承担民事责任的能力；具有良好的商业信誉和健全的财务会计制度；具有履行合同所必需的设备和专业技术能力；有依法缴纳税收和社会保障资金的良好记录；参加政府采购活动前三年</w:t>
      </w:r>
      <w:r>
        <w:rPr>
          <w:snapToGrid w:val="0"/>
          <w:color w:val="000000" w:themeColor="text1"/>
          <w:kern w:val="0"/>
          <w:position w:val="-2"/>
          <w:sz w:val="24"/>
        </w:rPr>
        <w:t>内，在经营活动中没有重大违法记录；法律、行政法规规定的其他条件。</w:t>
      </w:r>
    </w:p>
    <w:p w14:paraId="448EDA2F" w14:textId="77777777" w:rsidR="009C012A" w:rsidRDefault="00FD56AD">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snapToGrid w:val="0"/>
          <w:color w:val="000000" w:themeColor="text1"/>
          <w:kern w:val="0"/>
          <w:position w:val="-2"/>
          <w:sz w:val="24"/>
        </w:rPr>
        <w:t>5.</w:t>
      </w:r>
      <w:r>
        <w:rPr>
          <w:snapToGrid w:val="0"/>
          <w:color w:val="000000" w:themeColor="text1"/>
          <w:kern w:val="0"/>
          <w:position w:val="-2"/>
          <w:sz w:val="24"/>
        </w:rPr>
        <w:t>我方承诺满足供应商资格要求</w:t>
      </w:r>
      <w:r>
        <w:rPr>
          <w:rFonts w:hint="eastAsia"/>
          <w:snapToGrid w:val="0"/>
          <w:color w:val="000000" w:themeColor="text1"/>
          <w:kern w:val="0"/>
          <w:position w:val="-2"/>
          <w:sz w:val="24"/>
        </w:rPr>
        <w:t>中</w:t>
      </w:r>
      <w:r>
        <w:rPr>
          <w:snapToGrid w:val="0"/>
          <w:color w:val="000000" w:themeColor="text1"/>
          <w:kern w:val="0"/>
          <w:position w:val="-2"/>
          <w:sz w:val="24"/>
        </w:rPr>
        <w:t>的特定资格条件的全部要求。</w:t>
      </w:r>
    </w:p>
    <w:p w14:paraId="37551CFC" w14:textId="77777777" w:rsidR="009C012A" w:rsidRDefault="00FD56AD">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rFonts w:hint="eastAsia"/>
          <w:snapToGrid w:val="0"/>
          <w:color w:val="000000" w:themeColor="text1"/>
          <w:kern w:val="0"/>
          <w:position w:val="-2"/>
          <w:sz w:val="24"/>
        </w:rPr>
        <w:t>6</w:t>
      </w:r>
      <w:r>
        <w:rPr>
          <w:snapToGrid w:val="0"/>
          <w:color w:val="000000" w:themeColor="text1"/>
          <w:kern w:val="0"/>
          <w:position w:val="-2"/>
          <w:sz w:val="24"/>
        </w:rPr>
        <w:t>.</w:t>
      </w:r>
      <w:r>
        <w:rPr>
          <w:color w:val="000000" w:themeColor="text1"/>
          <w:sz w:val="24"/>
        </w:rPr>
        <w:t>我方若中选，将按照</w:t>
      </w:r>
      <w:r>
        <w:rPr>
          <w:rFonts w:hint="eastAsia"/>
          <w:color w:val="000000" w:themeColor="text1"/>
          <w:sz w:val="24"/>
        </w:rPr>
        <w:t>采购人发布的</w:t>
      </w:r>
      <w:r>
        <w:rPr>
          <w:color w:val="000000" w:themeColor="text1"/>
          <w:sz w:val="24"/>
        </w:rPr>
        <w:t>合同</w:t>
      </w:r>
      <w:r>
        <w:rPr>
          <w:rFonts w:hint="eastAsia"/>
          <w:color w:val="000000" w:themeColor="text1"/>
          <w:sz w:val="24"/>
        </w:rPr>
        <w:t>条款</w:t>
      </w:r>
      <w:r>
        <w:rPr>
          <w:color w:val="000000" w:themeColor="text1"/>
          <w:sz w:val="24"/>
        </w:rPr>
        <w:t>中的有关要求按时足额</w:t>
      </w:r>
      <w:r>
        <w:rPr>
          <w:rFonts w:hint="eastAsia"/>
          <w:color w:val="000000" w:themeColor="text1"/>
          <w:sz w:val="24"/>
        </w:rPr>
        <w:t>缴</w:t>
      </w:r>
      <w:r>
        <w:rPr>
          <w:color w:val="000000" w:themeColor="text1"/>
          <w:sz w:val="24"/>
        </w:rPr>
        <w:t>纳履约保证金</w:t>
      </w:r>
      <w:r>
        <w:rPr>
          <w:rFonts w:hint="eastAsia"/>
          <w:color w:val="000000" w:themeColor="text1"/>
          <w:sz w:val="24"/>
        </w:rPr>
        <w:t>，</w:t>
      </w:r>
      <w:r>
        <w:rPr>
          <w:color w:val="000000" w:themeColor="text1"/>
          <w:sz w:val="24"/>
        </w:rPr>
        <w:t>将按照</w:t>
      </w:r>
      <w:r>
        <w:rPr>
          <w:rFonts w:hint="eastAsia"/>
          <w:color w:val="000000" w:themeColor="text1"/>
          <w:sz w:val="24"/>
        </w:rPr>
        <w:t>采购人发布的“合同条款”和</w:t>
      </w:r>
      <w:proofErr w:type="gramStart"/>
      <w:r>
        <w:rPr>
          <w:color w:val="000000" w:themeColor="text1"/>
          <w:sz w:val="24"/>
        </w:rPr>
        <w:t>网上竞采采购</w:t>
      </w:r>
      <w:proofErr w:type="gramEnd"/>
      <w:r>
        <w:rPr>
          <w:color w:val="000000" w:themeColor="text1"/>
          <w:sz w:val="24"/>
        </w:rPr>
        <w:t>结果</w:t>
      </w:r>
      <w:r>
        <w:rPr>
          <w:rFonts w:hint="eastAsia"/>
          <w:color w:val="000000" w:themeColor="text1"/>
          <w:sz w:val="24"/>
        </w:rPr>
        <w:t>、</w:t>
      </w:r>
      <w:proofErr w:type="gramStart"/>
      <w:r>
        <w:rPr>
          <w:rFonts w:hint="eastAsia"/>
          <w:color w:val="000000" w:themeColor="text1"/>
          <w:sz w:val="24"/>
        </w:rPr>
        <w:t>网上竞采公告</w:t>
      </w:r>
      <w:proofErr w:type="gramEnd"/>
      <w:r>
        <w:rPr>
          <w:color w:val="000000" w:themeColor="text1"/>
          <w:sz w:val="24"/>
        </w:rPr>
        <w:t>签订合同，并且严格履行合同义务</w:t>
      </w:r>
      <w:r>
        <w:rPr>
          <w:rFonts w:hint="eastAsia"/>
          <w:color w:val="000000" w:themeColor="text1"/>
          <w:sz w:val="24"/>
        </w:rPr>
        <w:t>，否则采购人有权取消我方中选资格</w:t>
      </w:r>
      <w:r>
        <w:rPr>
          <w:color w:val="000000" w:themeColor="text1"/>
          <w:sz w:val="24"/>
        </w:rPr>
        <w:t>。本报价函及承诺书将成为合同不可分割的一部分，与合同具有同等的法律效力。我方理解，最低报价不是成交的唯一条件</w:t>
      </w:r>
      <w:r>
        <w:rPr>
          <w:snapToGrid w:val="0"/>
          <w:color w:val="000000" w:themeColor="text1"/>
          <w:kern w:val="0"/>
          <w:position w:val="-2"/>
          <w:sz w:val="24"/>
        </w:rPr>
        <w:t>。</w:t>
      </w:r>
    </w:p>
    <w:p w14:paraId="5745B634" w14:textId="77777777" w:rsidR="009C012A" w:rsidRDefault="00FD56AD">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rFonts w:hint="eastAsia"/>
          <w:snapToGrid w:val="0"/>
          <w:color w:val="000000" w:themeColor="text1"/>
          <w:kern w:val="0"/>
          <w:position w:val="-2"/>
          <w:sz w:val="24"/>
        </w:rPr>
        <w:t>7</w:t>
      </w:r>
      <w:r>
        <w:rPr>
          <w:snapToGrid w:val="0"/>
          <w:color w:val="000000" w:themeColor="text1"/>
          <w:kern w:val="0"/>
          <w:position w:val="-2"/>
          <w:sz w:val="24"/>
        </w:rPr>
        <w:t>.</w:t>
      </w:r>
      <w:r>
        <w:rPr>
          <w:rFonts w:hint="eastAsia"/>
          <w:snapToGrid w:val="0"/>
          <w:color w:val="000000" w:themeColor="text1"/>
          <w:kern w:val="0"/>
          <w:position w:val="-2"/>
          <w:sz w:val="24"/>
        </w:rPr>
        <w:t>我方若中选，</w:t>
      </w:r>
      <w:r>
        <w:rPr>
          <w:rFonts w:ascii="宋体" w:hAnsi="宋体" w:hint="eastAsia"/>
          <w:sz w:val="24"/>
        </w:rPr>
        <w:t>采购人可通过现场考察、函询等多种方式对我方的响应文件响应情况予以核查，我方无条件配合并提供有关证明材料，证明其响应内容的真实有效性。采购人若发现我方进行</w:t>
      </w:r>
      <w:proofErr w:type="gramStart"/>
      <w:r>
        <w:rPr>
          <w:rFonts w:ascii="宋体" w:hAnsi="宋体" w:hint="eastAsia"/>
          <w:sz w:val="24"/>
        </w:rPr>
        <w:t>虚假响应</w:t>
      </w:r>
      <w:proofErr w:type="gramEnd"/>
      <w:r>
        <w:rPr>
          <w:rFonts w:ascii="宋体" w:hAnsi="宋体" w:hint="eastAsia"/>
          <w:sz w:val="24"/>
        </w:rPr>
        <w:t>或提供虚假材料的，有权取消我方的中标资格；若在合同签订后查实我方进行</w:t>
      </w:r>
      <w:proofErr w:type="gramStart"/>
      <w:r>
        <w:rPr>
          <w:rFonts w:ascii="宋体" w:hAnsi="宋体" w:hint="eastAsia"/>
          <w:sz w:val="24"/>
        </w:rPr>
        <w:t>虚假响应</w:t>
      </w:r>
      <w:proofErr w:type="gramEnd"/>
      <w:r>
        <w:rPr>
          <w:rFonts w:ascii="宋体" w:hAnsi="宋体" w:hint="eastAsia"/>
          <w:sz w:val="24"/>
        </w:rPr>
        <w:t>或提供虚假材料的，采购人有权单方面终止合同，全额没收履约保证金（如有）</w:t>
      </w:r>
      <w:r>
        <w:rPr>
          <w:color w:val="000000" w:themeColor="text1"/>
          <w:sz w:val="24"/>
        </w:rPr>
        <w:t>，</w:t>
      </w:r>
      <w:r>
        <w:rPr>
          <w:snapToGrid w:val="0"/>
          <w:color w:val="000000" w:themeColor="text1"/>
          <w:kern w:val="0"/>
          <w:position w:val="-2"/>
          <w:sz w:val="24"/>
        </w:rPr>
        <w:t>给采购人造成经济损失的，依法承担赔偿责任。</w:t>
      </w:r>
    </w:p>
    <w:p w14:paraId="286BCDBF" w14:textId="77777777" w:rsidR="009C012A" w:rsidRDefault="00FD56AD">
      <w:pPr>
        <w:tabs>
          <w:tab w:val="left" w:pos="6300"/>
        </w:tabs>
        <w:snapToGrid w:val="0"/>
        <w:spacing w:line="360" w:lineRule="auto"/>
        <w:ind w:firstLineChars="200" w:firstLine="480"/>
        <w:rPr>
          <w:sz w:val="24"/>
        </w:rPr>
      </w:pPr>
      <w:r>
        <w:rPr>
          <w:rFonts w:hint="eastAsia"/>
          <w:sz w:val="24"/>
        </w:rPr>
        <w:t>8</w:t>
      </w:r>
      <w:r>
        <w:rPr>
          <w:sz w:val="24"/>
        </w:rPr>
        <w:t>.</w:t>
      </w:r>
      <w:r>
        <w:rPr>
          <w:sz w:val="24"/>
        </w:rPr>
        <w:t>在整个</w:t>
      </w:r>
      <w:proofErr w:type="gramStart"/>
      <w:r>
        <w:rPr>
          <w:sz w:val="24"/>
        </w:rPr>
        <w:t>网上竞采采购</w:t>
      </w:r>
      <w:proofErr w:type="gramEnd"/>
      <w:r>
        <w:rPr>
          <w:sz w:val="24"/>
        </w:rPr>
        <w:t>过程中，我方若有违规行为，愿意接受按照《中华人民共和国政府采购法》及其实施条例、重庆市政府采购云平台规定给予惩罚。</w:t>
      </w:r>
    </w:p>
    <w:p w14:paraId="4AC0DE98" w14:textId="77777777" w:rsidR="009C012A" w:rsidRDefault="00FD56AD">
      <w:pPr>
        <w:tabs>
          <w:tab w:val="left" w:pos="6300"/>
        </w:tabs>
        <w:snapToGrid w:val="0"/>
        <w:spacing w:line="360" w:lineRule="auto"/>
        <w:ind w:firstLineChars="1476" w:firstLine="3542"/>
        <w:rPr>
          <w:color w:val="000000" w:themeColor="text1"/>
          <w:sz w:val="24"/>
        </w:rPr>
      </w:pPr>
      <w:r>
        <w:rPr>
          <w:color w:val="000000" w:themeColor="text1"/>
          <w:sz w:val="24"/>
        </w:rPr>
        <w:t>供应商名称（</w:t>
      </w:r>
      <w:r>
        <w:rPr>
          <w:rFonts w:hint="eastAsia"/>
          <w:color w:val="000000" w:themeColor="text1"/>
          <w:sz w:val="24"/>
        </w:rPr>
        <w:t>盖单位</w:t>
      </w:r>
      <w:r>
        <w:rPr>
          <w:color w:val="000000" w:themeColor="text1"/>
          <w:sz w:val="24"/>
        </w:rPr>
        <w:t>法人章）：</w:t>
      </w:r>
    </w:p>
    <w:p w14:paraId="64284EA0" w14:textId="77777777" w:rsidR="009C012A" w:rsidRDefault="00FD56AD">
      <w:pPr>
        <w:tabs>
          <w:tab w:val="left" w:pos="6300"/>
        </w:tabs>
        <w:snapToGrid w:val="0"/>
        <w:spacing w:line="360" w:lineRule="auto"/>
        <w:ind w:firstLineChars="1476" w:firstLine="3542"/>
        <w:rPr>
          <w:color w:val="000000" w:themeColor="text1"/>
          <w:sz w:val="24"/>
        </w:rPr>
      </w:pPr>
      <w:r>
        <w:rPr>
          <w:color w:val="000000" w:themeColor="text1"/>
          <w:sz w:val="24"/>
        </w:rPr>
        <w:t>法定代表人或委托代理人签字：</w:t>
      </w:r>
    </w:p>
    <w:p w14:paraId="795D2F0E" w14:textId="77777777" w:rsidR="00554699" w:rsidRDefault="00FD56AD" w:rsidP="00301CEC">
      <w:pPr>
        <w:snapToGrid w:val="0"/>
        <w:spacing w:line="360" w:lineRule="auto"/>
        <w:ind w:firstLineChars="2717" w:firstLine="6521"/>
        <w:rPr>
          <w:color w:val="000000" w:themeColor="text1"/>
          <w:sz w:val="24"/>
        </w:rPr>
      </w:pP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14:paraId="06E3319D" w14:textId="77777777" w:rsidR="00554699" w:rsidRDefault="00554699" w:rsidP="00554699">
      <w:pPr>
        <w:pStyle w:val="a0"/>
      </w:pPr>
      <w:r>
        <w:br w:type="page"/>
      </w:r>
    </w:p>
    <w:p w14:paraId="54F2FB85" w14:textId="77777777" w:rsidR="00554699" w:rsidRDefault="00554699" w:rsidP="00554699">
      <w:pPr>
        <w:spacing w:line="360" w:lineRule="auto"/>
        <w:jc w:val="left"/>
        <w:rPr>
          <w:rFonts w:ascii="宋体" w:hAnsi="宋体"/>
          <w:sz w:val="24"/>
        </w:rPr>
      </w:pPr>
      <w:r w:rsidRPr="00554699">
        <w:rPr>
          <w:rFonts w:ascii="宋体" w:hAnsi="宋体"/>
          <w:sz w:val="24"/>
        </w:rPr>
        <w:lastRenderedPageBreak/>
        <w:t>附件：</w:t>
      </w:r>
    </w:p>
    <w:p w14:paraId="08A812F5" w14:textId="77777777" w:rsidR="00554699" w:rsidRPr="00554699" w:rsidRDefault="00554699" w:rsidP="002555DD">
      <w:pPr>
        <w:pStyle w:val="a0"/>
        <w:spacing w:line="276" w:lineRule="auto"/>
        <w:jc w:val="center"/>
        <w:rPr>
          <w:b/>
          <w:sz w:val="24"/>
          <w:szCs w:val="24"/>
        </w:rPr>
      </w:pPr>
      <w:r w:rsidRPr="00554699">
        <w:rPr>
          <w:rFonts w:hint="eastAsia"/>
          <w:b/>
          <w:sz w:val="24"/>
          <w:szCs w:val="24"/>
        </w:rPr>
        <w:t>技术参数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702"/>
        <w:gridCol w:w="5953"/>
        <w:gridCol w:w="852"/>
        <w:gridCol w:w="848"/>
      </w:tblGrid>
      <w:tr w:rsidR="0000257B" w:rsidRPr="00554699" w14:paraId="23E52475" w14:textId="77777777" w:rsidTr="00207042">
        <w:tc>
          <w:tcPr>
            <w:tcW w:w="201" w:type="pct"/>
            <w:shd w:val="clear" w:color="auto" w:fill="auto"/>
            <w:vAlign w:val="center"/>
          </w:tcPr>
          <w:p w14:paraId="32EBFB39" w14:textId="77777777" w:rsidR="0000257B" w:rsidRPr="00554699" w:rsidRDefault="0000257B" w:rsidP="002555DD">
            <w:pPr>
              <w:spacing w:line="276" w:lineRule="auto"/>
              <w:jc w:val="center"/>
              <w:rPr>
                <w:rFonts w:asciiTheme="minorEastAsia" w:eastAsiaTheme="minorEastAsia" w:hAnsiTheme="minorEastAsia"/>
                <w:b/>
                <w:sz w:val="24"/>
              </w:rPr>
            </w:pPr>
            <w:r w:rsidRPr="00554699">
              <w:rPr>
                <w:rFonts w:asciiTheme="minorEastAsia" w:eastAsiaTheme="minorEastAsia" w:hAnsiTheme="minorEastAsia" w:hint="eastAsia"/>
                <w:b/>
                <w:sz w:val="24"/>
              </w:rPr>
              <w:t>名称</w:t>
            </w:r>
          </w:p>
        </w:tc>
        <w:tc>
          <w:tcPr>
            <w:tcW w:w="873" w:type="pct"/>
            <w:shd w:val="clear" w:color="auto" w:fill="auto"/>
            <w:noWrap/>
            <w:vAlign w:val="center"/>
          </w:tcPr>
          <w:p w14:paraId="221198B8" w14:textId="77777777" w:rsidR="0000257B" w:rsidRPr="00554699" w:rsidRDefault="0000257B" w:rsidP="002555DD">
            <w:pPr>
              <w:spacing w:line="276" w:lineRule="auto"/>
              <w:jc w:val="center"/>
              <w:rPr>
                <w:rFonts w:asciiTheme="minorEastAsia" w:eastAsiaTheme="minorEastAsia" w:hAnsiTheme="minorEastAsia"/>
                <w:b/>
                <w:sz w:val="24"/>
              </w:rPr>
            </w:pPr>
            <w:r>
              <w:rPr>
                <w:rFonts w:asciiTheme="minorEastAsia" w:eastAsiaTheme="minorEastAsia" w:hAnsiTheme="minorEastAsia" w:hint="eastAsia"/>
                <w:b/>
                <w:sz w:val="24"/>
              </w:rPr>
              <w:t>品牌型号</w:t>
            </w:r>
          </w:p>
        </w:tc>
        <w:tc>
          <w:tcPr>
            <w:tcW w:w="3054" w:type="pct"/>
            <w:shd w:val="clear" w:color="auto" w:fill="auto"/>
            <w:vAlign w:val="center"/>
          </w:tcPr>
          <w:p w14:paraId="181C8A9C" w14:textId="77777777" w:rsidR="0000257B" w:rsidRPr="00554699" w:rsidRDefault="0000257B" w:rsidP="002555DD">
            <w:pPr>
              <w:spacing w:line="276" w:lineRule="auto"/>
              <w:jc w:val="center"/>
              <w:rPr>
                <w:rFonts w:asciiTheme="minorEastAsia" w:eastAsiaTheme="minorEastAsia" w:hAnsiTheme="minorEastAsia"/>
                <w:b/>
                <w:sz w:val="24"/>
              </w:rPr>
            </w:pPr>
            <w:r w:rsidRPr="00554699">
              <w:rPr>
                <w:rFonts w:asciiTheme="minorEastAsia" w:eastAsiaTheme="minorEastAsia" w:hAnsiTheme="minorEastAsia" w:hint="eastAsia"/>
                <w:b/>
                <w:sz w:val="24"/>
              </w:rPr>
              <w:t>产品描述</w:t>
            </w:r>
          </w:p>
        </w:tc>
        <w:tc>
          <w:tcPr>
            <w:tcW w:w="437" w:type="pct"/>
            <w:shd w:val="clear" w:color="auto" w:fill="auto"/>
            <w:noWrap/>
            <w:vAlign w:val="center"/>
          </w:tcPr>
          <w:p w14:paraId="19FE4C41" w14:textId="77777777" w:rsidR="0000257B" w:rsidRPr="00554699" w:rsidRDefault="0000257B" w:rsidP="002555DD">
            <w:pPr>
              <w:spacing w:line="276" w:lineRule="auto"/>
              <w:jc w:val="center"/>
              <w:rPr>
                <w:rFonts w:asciiTheme="minorEastAsia" w:eastAsiaTheme="minorEastAsia" w:hAnsiTheme="minorEastAsia"/>
                <w:b/>
                <w:sz w:val="24"/>
              </w:rPr>
            </w:pPr>
            <w:r w:rsidRPr="00554699">
              <w:rPr>
                <w:rFonts w:asciiTheme="minorEastAsia" w:eastAsiaTheme="minorEastAsia" w:hAnsiTheme="minorEastAsia" w:hint="eastAsia"/>
                <w:b/>
                <w:sz w:val="24"/>
              </w:rPr>
              <w:t>数量</w:t>
            </w:r>
          </w:p>
        </w:tc>
        <w:tc>
          <w:tcPr>
            <w:tcW w:w="435" w:type="pct"/>
            <w:vAlign w:val="center"/>
          </w:tcPr>
          <w:p w14:paraId="4BC01B53" w14:textId="77777777" w:rsidR="0000257B" w:rsidRPr="00554699" w:rsidRDefault="0000257B" w:rsidP="00207042">
            <w:pPr>
              <w:spacing w:line="276" w:lineRule="auto"/>
              <w:jc w:val="center"/>
              <w:rPr>
                <w:rFonts w:asciiTheme="minorEastAsia" w:eastAsiaTheme="minorEastAsia" w:hAnsiTheme="minorEastAsia"/>
                <w:b/>
                <w:sz w:val="24"/>
              </w:rPr>
            </w:pPr>
            <w:r>
              <w:rPr>
                <w:rFonts w:asciiTheme="minorEastAsia" w:eastAsiaTheme="minorEastAsia" w:hAnsiTheme="minorEastAsia" w:hint="eastAsia"/>
                <w:b/>
                <w:sz w:val="24"/>
              </w:rPr>
              <w:t>备注</w:t>
            </w:r>
          </w:p>
        </w:tc>
      </w:tr>
      <w:tr w:rsidR="0036556E" w:rsidRPr="00554699" w14:paraId="4C6D7D72" w14:textId="77777777" w:rsidTr="00207042">
        <w:tc>
          <w:tcPr>
            <w:tcW w:w="201" w:type="pct"/>
            <w:shd w:val="clear" w:color="auto" w:fill="auto"/>
            <w:vAlign w:val="center"/>
          </w:tcPr>
          <w:p w14:paraId="28B46629" w14:textId="77777777" w:rsidR="0036556E" w:rsidRPr="00EC1E8F" w:rsidRDefault="0036556E" w:rsidP="002555DD">
            <w:pPr>
              <w:spacing w:line="276" w:lineRule="auto"/>
              <w:jc w:val="center"/>
              <w:rPr>
                <w:sz w:val="24"/>
              </w:rPr>
            </w:pPr>
            <w:proofErr w:type="gramStart"/>
            <w:r w:rsidRPr="007A55A7">
              <w:rPr>
                <w:rFonts w:hint="eastAsia"/>
                <w:sz w:val="24"/>
              </w:rPr>
              <w:t>黛晶后弹盖</w:t>
            </w:r>
            <w:proofErr w:type="gramEnd"/>
            <w:r w:rsidRPr="007A55A7">
              <w:rPr>
                <w:rFonts w:hint="eastAsia"/>
                <w:sz w:val="24"/>
              </w:rPr>
              <w:t>保温杯</w:t>
            </w:r>
          </w:p>
        </w:tc>
        <w:tc>
          <w:tcPr>
            <w:tcW w:w="873" w:type="pct"/>
            <w:shd w:val="clear" w:color="auto" w:fill="auto"/>
            <w:noWrap/>
            <w:vAlign w:val="center"/>
          </w:tcPr>
          <w:p w14:paraId="2BBFFB94" w14:textId="77777777" w:rsidR="0036556E" w:rsidRDefault="0036556E" w:rsidP="002555DD">
            <w:pPr>
              <w:spacing w:line="276" w:lineRule="auto"/>
              <w:jc w:val="center"/>
              <w:rPr>
                <w:sz w:val="24"/>
              </w:rPr>
            </w:pPr>
            <w:proofErr w:type="gramStart"/>
            <w:r w:rsidRPr="00137DA5">
              <w:rPr>
                <w:rFonts w:hint="eastAsia"/>
                <w:sz w:val="24"/>
              </w:rPr>
              <w:t>乐扣乐扣</w:t>
            </w:r>
            <w:proofErr w:type="gramEnd"/>
          </w:p>
          <w:p w14:paraId="7F231795" w14:textId="77777777" w:rsidR="0036556E" w:rsidRPr="00137DA5" w:rsidRDefault="0036556E" w:rsidP="00207042">
            <w:pPr>
              <w:spacing w:line="276" w:lineRule="auto"/>
              <w:jc w:val="center"/>
              <w:rPr>
                <w:sz w:val="24"/>
              </w:rPr>
            </w:pPr>
            <w:r w:rsidRPr="0036556E">
              <w:rPr>
                <w:rFonts w:hint="eastAsia"/>
                <w:sz w:val="24"/>
              </w:rPr>
              <w:t>LHC6522FU</w:t>
            </w:r>
            <w:r w:rsidRPr="0036556E">
              <w:rPr>
                <w:rFonts w:hint="eastAsia"/>
                <w:sz w:val="24"/>
              </w:rPr>
              <w:t>，</w:t>
            </w:r>
            <w:r w:rsidRPr="0036556E">
              <w:rPr>
                <w:rFonts w:hint="eastAsia"/>
                <w:sz w:val="24"/>
              </w:rPr>
              <w:t>LHC6523FU</w:t>
            </w:r>
            <w:r w:rsidR="002555DD">
              <w:rPr>
                <w:rFonts w:hint="eastAsia"/>
                <w:sz w:val="24"/>
              </w:rPr>
              <w:t>，</w:t>
            </w:r>
            <w:r w:rsidRPr="0036556E">
              <w:rPr>
                <w:rFonts w:hint="eastAsia"/>
                <w:sz w:val="24"/>
              </w:rPr>
              <w:t>LHC6524FU</w:t>
            </w:r>
          </w:p>
        </w:tc>
        <w:tc>
          <w:tcPr>
            <w:tcW w:w="3054" w:type="pct"/>
            <w:shd w:val="clear" w:color="auto" w:fill="auto"/>
            <w:vAlign w:val="center"/>
          </w:tcPr>
          <w:p w14:paraId="004C9F87" w14:textId="77777777" w:rsidR="0036556E" w:rsidRPr="00207042" w:rsidRDefault="002555DD"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三种型号为同款、同价、不同色</w:t>
            </w:r>
            <w:r w:rsidR="0036556E" w:rsidRP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要求</w:t>
            </w:r>
            <w:r w:rsidR="0036556E" w:rsidRPr="00207042">
              <w:rPr>
                <w:rFonts w:hint="eastAsia"/>
                <w:snapToGrid w:val="0"/>
                <w:color w:val="000000" w:themeColor="text1"/>
                <w:kern w:val="0"/>
                <w:position w:val="-2"/>
                <w:sz w:val="24"/>
              </w:rPr>
              <w:t>颜色可选，</w:t>
            </w:r>
            <w:r w:rsidRPr="00207042">
              <w:rPr>
                <w:rFonts w:hint="eastAsia"/>
                <w:snapToGrid w:val="0"/>
                <w:color w:val="000000" w:themeColor="text1"/>
                <w:kern w:val="0"/>
                <w:position w:val="-2"/>
                <w:sz w:val="24"/>
              </w:rPr>
              <w:t>每种颜色</w:t>
            </w:r>
            <w:r w:rsidR="0036556E" w:rsidRPr="00207042">
              <w:rPr>
                <w:rFonts w:hint="eastAsia"/>
                <w:snapToGrid w:val="0"/>
                <w:color w:val="000000" w:themeColor="text1"/>
                <w:kern w:val="0"/>
                <w:position w:val="-2"/>
                <w:sz w:val="24"/>
              </w:rPr>
              <w:t>具体数量由需求部门确定。</w:t>
            </w:r>
          </w:p>
          <w:p w14:paraId="16909CD7"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中性设计，简约大方</w:t>
            </w:r>
            <w:r w:rsid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单手操作，一键开启；配备安全锁，避免误开。</w:t>
            </w:r>
          </w:p>
          <w:p w14:paraId="44DDB0AF"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产品材质：瓶身内外</w:t>
            </w:r>
            <w:r w:rsidRPr="00207042">
              <w:rPr>
                <w:rFonts w:hint="eastAsia"/>
                <w:snapToGrid w:val="0"/>
                <w:color w:val="000000" w:themeColor="text1"/>
                <w:kern w:val="0"/>
                <w:position w:val="-2"/>
                <w:sz w:val="24"/>
              </w:rPr>
              <w:t>304+</w:t>
            </w:r>
            <w:r w:rsidRPr="00207042">
              <w:rPr>
                <w:rFonts w:hint="eastAsia"/>
                <w:snapToGrid w:val="0"/>
                <w:color w:val="000000" w:themeColor="text1"/>
                <w:kern w:val="0"/>
                <w:position w:val="-2"/>
                <w:sz w:val="24"/>
              </w:rPr>
              <w:t>盖子</w:t>
            </w:r>
            <w:r w:rsidRPr="00207042">
              <w:rPr>
                <w:rFonts w:hint="eastAsia"/>
                <w:snapToGrid w:val="0"/>
                <w:color w:val="000000" w:themeColor="text1"/>
                <w:kern w:val="0"/>
                <w:position w:val="-2"/>
                <w:sz w:val="24"/>
              </w:rPr>
              <w:t>pp+</w:t>
            </w:r>
            <w:r w:rsidRPr="00207042">
              <w:rPr>
                <w:rFonts w:hint="eastAsia"/>
                <w:snapToGrid w:val="0"/>
                <w:color w:val="000000" w:themeColor="text1"/>
                <w:kern w:val="0"/>
                <w:position w:val="-2"/>
                <w:sz w:val="24"/>
              </w:rPr>
              <w:t>硅胶</w:t>
            </w:r>
          </w:p>
          <w:p w14:paraId="07D003D9" w14:textId="794BC638"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产品参数：容量</w:t>
            </w:r>
            <w:r w:rsidRPr="00207042">
              <w:rPr>
                <w:rFonts w:hint="eastAsia"/>
                <w:snapToGrid w:val="0"/>
                <w:color w:val="000000" w:themeColor="text1"/>
                <w:kern w:val="0"/>
                <w:position w:val="-2"/>
                <w:sz w:val="24"/>
              </w:rPr>
              <w:t xml:space="preserve">420mL </w:t>
            </w:r>
          </w:p>
          <w:p w14:paraId="52305274"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产品净重：</w:t>
            </w:r>
            <w:r w:rsidRPr="00207042">
              <w:rPr>
                <w:rFonts w:hint="eastAsia"/>
                <w:snapToGrid w:val="0"/>
                <w:color w:val="000000" w:themeColor="text1"/>
                <w:kern w:val="0"/>
                <w:position w:val="-2"/>
                <w:sz w:val="24"/>
              </w:rPr>
              <w:t>0.26kg</w:t>
            </w:r>
          </w:p>
          <w:p w14:paraId="22D815F1"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产品尺寸：</w:t>
            </w:r>
            <w:r w:rsidRPr="00207042">
              <w:rPr>
                <w:rFonts w:hint="eastAsia"/>
                <w:snapToGrid w:val="0"/>
                <w:color w:val="000000" w:themeColor="text1"/>
                <w:kern w:val="0"/>
                <w:position w:val="-2"/>
                <w:sz w:val="24"/>
              </w:rPr>
              <w:t>6.8</w:t>
            </w:r>
            <w:r w:rsidRP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6.8</w:t>
            </w:r>
            <w:r w:rsidRP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23cm</w:t>
            </w:r>
          </w:p>
          <w:p w14:paraId="56CE844F"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包装方式：彩盒</w:t>
            </w:r>
          </w:p>
          <w:p w14:paraId="4BB6A8A9" w14:textId="6B004462" w:rsidR="0036556E" w:rsidRPr="00207042" w:rsidRDefault="0036556E" w:rsidP="001D1A70">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LOGO</w:t>
            </w:r>
            <w:r w:rsidRPr="00207042">
              <w:rPr>
                <w:rFonts w:hint="eastAsia"/>
                <w:snapToGrid w:val="0"/>
                <w:color w:val="000000" w:themeColor="text1"/>
                <w:kern w:val="0"/>
                <w:position w:val="-2"/>
                <w:sz w:val="24"/>
              </w:rPr>
              <w:t>：单色印制，正面“重庆工商大学</w:t>
            </w:r>
            <w:r w:rsidR="001D1A70">
              <w:rPr>
                <w:rFonts w:hint="eastAsia"/>
                <w:snapToGrid w:val="0"/>
                <w:color w:val="000000" w:themeColor="text1"/>
                <w:kern w:val="0"/>
                <w:position w:val="-2"/>
                <w:sz w:val="24"/>
              </w:rPr>
              <w:t>202X</w:t>
            </w:r>
            <w:r w:rsidR="001D1A70">
              <w:rPr>
                <w:rFonts w:hint="eastAsia"/>
                <w:snapToGrid w:val="0"/>
                <w:color w:val="000000" w:themeColor="text1"/>
                <w:kern w:val="0"/>
                <w:position w:val="-2"/>
                <w:sz w:val="24"/>
              </w:rPr>
              <w:t>届</w:t>
            </w:r>
            <w:r w:rsidRPr="00207042">
              <w:rPr>
                <w:rFonts w:hint="eastAsia"/>
                <w:snapToGrid w:val="0"/>
                <w:color w:val="000000" w:themeColor="text1"/>
                <w:kern w:val="0"/>
                <w:position w:val="-2"/>
                <w:sz w:val="24"/>
              </w:rPr>
              <w:t>优秀毕业生”，背面校徽。要求无异味，持久不易脱落。</w:t>
            </w:r>
            <w:r w:rsidRPr="00207042">
              <w:rPr>
                <w:rFonts w:hint="eastAsia"/>
                <w:snapToGrid w:val="0"/>
                <w:color w:val="000000" w:themeColor="text1"/>
                <w:kern w:val="0"/>
                <w:position w:val="-2"/>
                <w:sz w:val="24"/>
              </w:rPr>
              <w:t> </w:t>
            </w:r>
          </w:p>
        </w:tc>
        <w:tc>
          <w:tcPr>
            <w:tcW w:w="437" w:type="pct"/>
            <w:shd w:val="clear" w:color="auto" w:fill="auto"/>
            <w:noWrap/>
            <w:vAlign w:val="center"/>
          </w:tcPr>
          <w:p w14:paraId="39712CB1" w14:textId="77777777" w:rsidR="0036556E" w:rsidRPr="00554699" w:rsidRDefault="0036556E" w:rsidP="002555DD">
            <w:pPr>
              <w:widowControl/>
              <w:spacing w:line="276"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3150</w:t>
            </w:r>
          </w:p>
        </w:tc>
        <w:tc>
          <w:tcPr>
            <w:tcW w:w="435" w:type="pct"/>
            <w:vMerge w:val="restart"/>
          </w:tcPr>
          <w:p w14:paraId="45CC5F36" w14:textId="77777777" w:rsidR="0036556E" w:rsidRPr="0000257B" w:rsidRDefault="0036556E" w:rsidP="002555DD">
            <w:pPr>
              <w:spacing w:after="240" w:line="276" w:lineRule="auto"/>
              <w:jc w:val="left"/>
              <w:rPr>
                <w:sz w:val="24"/>
              </w:rPr>
            </w:pPr>
          </w:p>
        </w:tc>
      </w:tr>
      <w:tr w:rsidR="0036556E" w:rsidRPr="00554699" w14:paraId="039A2E3C" w14:textId="77777777" w:rsidTr="00207042">
        <w:tc>
          <w:tcPr>
            <w:tcW w:w="201" w:type="pct"/>
            <w:shd w:val="clear" w:color="auto" w:fill="auto"/>
            <w:vAlign w:val="center"/>
          </w:tcPr>
          <w:p w14:paraId="1F726EA9" w14:textId="77777777" w:rsidR="0036556E" w:rsidRPr="00EC1E8F" w:rsidRDefault="0036556E" w:rsidP="002555DD">
            <w:pPr>
              <w:spacing w:line="276" w:lineRule="auto"/>
              <w:jc w:val="center"/>
              <w:rPr>
                <w:sz w:val="24"/>
              </w:rPr>
            </w:pPr>
            <w:r w:rsidRPr="007A55A7">
              <w:rPr>
                <w:rFonts w:hint="eastAsia"/>
                <w:sz w:val="24"/>
              </w:rPr>
              <w:t>简约拉杆箱旅行箱</w:t>
            </w:r>
            <w:r w:rsidRPr="007A55A7">
              <w:rPr>
                <w:rFonts w:hint="eastAsia"/>
                <w:sz w:val="24"/>
              </w:rPr>
              <w:t>20</w:t>
            </w:r>
            <w:r w:rsidRPr="007A55A7">
              <w:rPr>
                <w:rFonts w:hint="eastAsia"/>
                <w:sz w:val="24"/>
              </w:rPr>
              <w:t>寸</w:t>
            </w:r>
          </w:p>
        </w:tc>
        <w:tc>
          <w:tcPr>
            <w:tcW w:w="873" w:type="pct"/>
            <w:shd w:val="clear" w:color="auto" w:fill="auto"/>
            <w:noWrap/>
            <w:vAlign w:val="center"/>
          </w:tcPr>
          <w:p w14:paraId="040C009F" w14:textId="77777777" w:rsidR="0036556E" w:rsidRDefault="0036556E" w:rsidP="002555DD">
            <w:pPr>
              <w:spacing w:line="276" w:lineRule="auto"/>
              <w:jc w:val="center"/>
              <w:rPr>
                <w:sz w:val="24"/>
              </w:rPr>
            </w:pPr>
            <w:r w:rsidRPr="00137DA5">
              <w:rPr>
                <w:rFonts w:hint="eastAsia"/>
                <w:sz w:val="24"/>
              </w:rPr>
              <w:t>ELLE HOMME</w:t>
            </w:r>
          </w:p>
          <w:p w14:paraId="5B808237" w14:textId="77777777" w:rsidR="0036556E" w:rsidRPr="002555DD" w:rsidRDefault="0036556E" w:rsidP="002555DD">
            <w:pPr>
              <w:spacing w:line="276" w:lineRule="auto"/>
              <w:jc w:val="center"/>
              <w:rPr>
                <w:sz w:val="24"/>
              </w:rPr>
            </w:pPr>
            <w:r w:rsidRPr="002555DD">
              <w:rPr>
                <w:rFonts w:hint="eastAsia"/>
                <w:sz w:val="24"/>
              </w:rPr>
              <w:t>EH2007A</w:t>
            </w:r>
          </w:p>
        </w:tc>
        <w:tc>
          <w:tcPr>
            <w:tcW w:w="3054" w:type="pct"/>
            <w:shd w:val="clear" w:color="auto" w:fill="auto"/>
            <w:vAlign w:val="center"/>
          </w:tcPr>
          <w:p w14:paraId="6C10697F" w14:textId="77777777" w:rsidR="0065441B" w:rsidRPr="00207042" w:rsidRDefault="00AD5B42"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个性化简约箱面，防刮粒子纹，板材加厚处理，抗压承重</w:t>
            </w:r>
            <w:r w:rsidR="0036556E" w:rsidRP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内里空间分层合理</w:t>
            </w:r>
            <w:r w:rsidR="0036556E" w:rsidRP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加粗加厚金属拉杆，氧化工艺</w:t>
            </w:r>
            <w:r w:rsidR="0036556E" w:rsidRP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双排万向飞机轮，顺滑耐用</w:t>
            </w:r>
          </w:p>
          <w:p w14:paraId="4CAC0E18"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尺寸：</w:t>
            </w:r>
            <w:r w:rsidRPr="00207042">
              <w:rPr>
                <w:rFonts w:hint="eastAsia"/>
                <w:snapToGrid w:val="0"/>
                <w:color w:val="000000" w:themeColor="text1"/>
                <w:kern w:val="0"/>
                <w:position w:val="-2"/>
                <w:sz w:val="24"/>
              </w:rPr>
              <w:t>20</w:t>
            </w:r>
            <w:r w:rsidRPr="00207042">
              <w:rPr>
                <w:rFonts w:hint="eastAsia"/>
                <w:snapToGrid w:val="0"/>
                <w:color w:val="000000" w:themeColor="text1"/>
                <w:kern w:val="0"/>
                <w:position w:val="-2"/>
                <w:sz w:val="24"/>
              </w:rPr>
              <w:t>寸</w:t>
            </w:r>
            <w:r w:rsidRPr="00207042">
              <w:rPr>
                <w:rFonts w:hint="eastAsia"/>
                <w:snapToGrid w:val="0"/>
                <w:color w:val="000000" w:themeColor="text1"/>
                <w:kern w:val="0"/>
                <w:position w:val="-2"/>
                <w:sz w:val="24"/>
              </w:rPr>
              <w:t>+12</w:t>
            </w:r>
            <w:r w:rsidRPr="00207042">
              <w:rPr>
                <w:rFonts w:hint="eastAsia"/>
                <w:snapToGrid w:val="0"/>
                <w:color w:val="000000" w:themeColor="text1"/>
                <w:kern w:val="0"/>
                <w:position w:val="-2"/>
                <w:sz w:val="24"/>
              </w:rPr>
              <w:t>寸</w:t>
            </w:r>
          </w:p>
          <w:p w14:paraId="7FA58A5A"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材质：</w:t>
            </w:r>
            <w:r w:rsidRPr="00207042">
              <w:rPr>
                <w:rFonts w:hint="eastAsia"/>
                <w:snapToGrid w:val="0"/>
                <w:color w:val="000000" w:themeColor="text1"/>
                <w:kern w:val="0"/>
                <w:position w:val="-2"/>
                <w:sz w:val="24"/>
              </w:rPr>
              <w:t>ABS</w:t>
            </w:r>
          </w:p>
          <w:p w14:paraId="0CB9A485"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里布：全内衬采用亲肤</w:t>
            </w:r>
            <w:proofErr w:type="gramStart"/>
            <w:r w:rsidRPr="00207042">
              <w:rPr>
                <w:rFonts w:hint="eastAsia"/>
                <w:snapToGrid w:val="0"/>
                <w:color w:val="000000" w:themeColor="text1"/>
                <w:kern w:val="0"/>
                <w:position w:val="-2"/>
                <w:sz w:val="24"/>
              </w:rPr>
              <w:t>涤沦</w:t>
            </w:r>
            <w:proofErr w:type="gramEnd"/>
            <w:r w:rsidRPr="00207042">
              <w:rPr>
                <w:rFonts w:hint="eastAsia"/>
                <w:snapToGrid w:val="0"/>
                <w:color w:val="000000" w:themeColor="text1"/>
                <w:kern w:val="0"/>
                <w:position w:val="-2"/>
                <w:sz w:val="24"/>
              </w:rPr>
              <w:t xml:space="preserve"> </w:t>
            </w:r>
          </w:p>
          <w:p w14:paraId="48E945AD"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锁具：安全密码锁</w:t>
            </w:r>
          </w:p>
          <w:p w14:paraId="3822E300"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拉杆：高强度金属拉杆</w:t>
            </w:r>
          </w:p>
          <w:p w14:paraId="2D6B5915"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颜色：灰黑色</w:t>
            </w:r>
          </w:p>
          <w:p w14:paraId="0A454B8E" w14:textId="7E7E8B88"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尺寸：</w:t>
            </w:r>
            <w:r w:rsidRPr="00207042">
              <w:rPr>
                <w:rFonts w:hint="eastAsia"/>
                <w:snapToGrid w:val="0"/>
                <w:color w:val="000000" w:themeColor="text1"/>
                <w:kern w:val="0"/>
                <w:position w:val="-2"/>
                <w:sz w:val="24"/>
              </w:rPr>
              <w:t>36</w:t>
            </w:r>
            <w:r w:rsidR="00BB74A3" w:rsidRP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22</w:t>
            </w:r>
            <w:r w:rsidR="00BB74A3" w:rsidRPr="00207042">
              <w:rPr>
                <w:rFonts w:hint="eastAsia"/>
                <w:snapToGrid w:val="0"/>
                <w:color w:val="000000" w:themeColor="text1"/>
                <w:kern w:val="0"/>
                <w:position w:val="-2"/>
                <w:sz w:val="24"/>
              </w:rPr>
              <w:t>×</w:t>
            </w:r>
            <w:r w:rsidRPr="00207042">
              <w:rPr>
                <w:rFonts w:hint="eastAsia"/>
                <w:snapToGrid w:val="0"/>
                <w:color w:val="000000" w:themeColor="text1"/>
                <w:kern w:val="0"/>
                <w:position w:val="-2"/>
                <w:sz w:val="24"/>
              </w:rPr>
              <w:t>56cm</w:t>
            </w:r>
          </w:p>
          <w:p w14:paraId="1F7040A8" w14:textId="77777777" w:rsidR="0036556E" w:rsidRPr="00207042" w:rsidRDefault="0036556E" w:rsidP="00207042">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重量：</w:t>
            </w:r>
            <w:r w:rsidRPr="00207042">
              <w:rPr>
                <w:rFonts w:hint="eastAsia"/>
                <w:snapToGrid w:val="0"/>
                <w:color w:val="000000" w:themeColor="text1"/>
                <w:kern w:val="0"/>
                <w:position w:val="-2"/>
                <w:sz w:val="24"/>
              </w:rPr>
              <w:t>2.4kg</w:t>
            </w:r>
          </w:p>
          <w:p w14:paraId="306D3E1B" w14:textId="57BBE1E2" w:rsidR="0036556E" w:rsidRPr="00207042" w:rsidRDefault="0036556E" w:rsidP="008657C5">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sidRPr="00207042">
              <w:rPr>
                <w:rFonts w:hint="eastAsia"/>
                <w:snapToGrid w:val="0"/>
                <w:color w:val="000000" w:themeColor="text1"/>
                <w:kern w:val="0"/>
                <w:position w:val="-2"/>
                <w:sz w:val="24"/>
              </w:rPr>
              <w:t>LOGO</w:t>
            </w:r>
            <w:r w:rsidRPr="00207042">
              <w:rPr>
                <w:rFonts w:hint="eastAsia"/>
                <w:snapToGrid w:val="0"/>
                <w:color w:val="000000" w:themeColor="text1"/>
                <w:kern w:val="0"/>
                <w:position w:val="-2"/>
                <w:sz w:val="24"/>
              </w:rPr>
              <w:t>：单色印制，正面“重庆工商大学</w:t>
            </w:r>
            <w:r w:rsidR="008657C5">
              <w:rPr>
                <w:rFonts w:hint="eastAsia"/>
                <w:snapToGrid w:val="0"/>
                <w:color w:val="000000" w:themeColor="text1"/>
                <w:kern w:val="0"/>
                <w:position w:val="-2"/>
                <w:sz w:val="24"/>
              </w:rPr>
              <w:t>202X</w:t>
            </w:r>
            <w:r w:rsidR="008657C5">
              <w:rPr>
                <w:rFonts w:hint="eastAsia"/>
                <w:snapToGrid w:val="0"/>
                <w:color w:val="000000" w:themeColor="text1"/>
                <w:kern w:val="0"/>
                <w:position w:val="-2"/>
                <w:sz w:val="24"/>
              </w:rPr>
              <w:t>届</w:t>
            </w:r>
            <w:r w:rsidRPr="00207042">
              <w:rPr>
                <w:rFonts w:hint="eastAsia"/>
                <w:snapToGrid w:val="0"/>
                <w:color w:val="000000" w:themeColor="text1"/>
                <w:kern w:val="0"/>
                <w:position w:val="-2"/>
                <w:sz w:val="24"/>
              </w:rPr>
              <w:t>优秀毕业生”，背面校徽。</w:t>
            </w:r>
            <w:r w:rsidRPr="00207042">
              <w:rPr>
                <w:rFonts w:hint="eastAsia"/>
                <w:snapToGrid w:val="0"/>
                <w:color w:val="000000" w:themeColor="text1"/>
                <w:kern w:val="0"/>
                <w:position w:val="-2"/>
                <w:sz w:val="24"/>
              </w:rPr>
              <w:t> </w:t>
            </w:r>
            <w:r w:rsidRPr="00207042">
              <w:rPr>
                <w:rFonts w:hint="eastAsia"/>
                <w:snapToGrid w:val="0"/>
                <w:color w:val="000000" w:themeColor="text1"/>
                <w:kern w:val="0"/>
                <w:position w:val="-2"/>
                <w:sz w:val="24"/>
              </w:rPr>
              <w:t>要求无异味，持久不易脱落。</w:t>
            </w:r>
            <w:r w:rsidRPr="00207042">
              <w:rPr>
                <w:rFonts w:hint="eastAsia"/>
                <w:snapToGrid w:val="0"/>
                <w:color w:val="000000" w:themeColor="text1"/>
                <w:kern w:val="0"/>
                <w:position w:val="-2"/>
                <w:sz w:val="24"/>
              </w:rPr>
              <w:t> </w:t>
            </w:r>
          </w:p>
        </w:tc>
        <w:tc>
          <w:tcPr>
            <w:tcW w:w="437" w:type="pct"/>
            <w:shd w:val="clear" w:color="auto" w:fill="auto"/>
            <w:noWrap/>
            <w:vAlign w:val="center"/>
          </w:tcPr>
          <w:p w14:paraId="69F459D0" w14:textId="77777777" w:rsidR="0036556E" w:rsidRDefault="0036556E" w:rsidP="002555DD">
            <w:pPr>
              <w:widowControl/>
              <w:spacing w:line="276"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210</w:t>
            </w:r>
          </w:p>
        </w:tc>
        <w:tc>
          <w:tcPr>
            <w:tcW w:w="435" w:type="pct"/>
            <w:vMerge/>
          </w:tcPr>
          <w:p w14:paraId="5E266FC1" w14:textId="77777777" w:rsidR="0036556E" w:rsidRDefault="0036556E" w:rsidP="002555DD">
            <w:pPr>
              <w:widowControl/>
              <w:spacing w:line="276" w:lineRule="auto"/>
              <w:jc w:val="left"/>
              <w:rPr>
                <w:rFonts w:asciiTheme="minorEastAsia" w:eastAsiaTheme="minorEastAsia" w:hAnsiTheme="minorEastAsia" w:cs="宋体"/>
                <w:kern w:val="0"/>
                <w:sz w:val="24"/>
              </w:rPr>
            </w:pPr>
          </w:p>
        </w:tc>
      </w:tr>
    </w:tbl>
    <w:p w14:paraId="4CEC7595" w14:textId="77777777" w:rsidR="00554699" w:rsidRPr="00554699" w:rsidRDefault="00554699" w:rsidP="00554699">
      <w:pPr>
        <w:pStyle w:val="a0"/>
      </w:pPr>
    </w:p>
    <w:p w14:paraId="2667C167" w14:textId="77777777" w:rsidR="00554699" w:rsidRDefault="00554699" w:rsidP="00554699">
      <w:pPr>
        <w:pStyle w:val="a0"/>
      </w:pPr>
      <w:r>
        <w:br w:type="page"/>
      </w:r>
    </w:p>
    <w:p w14:paraId="757351F3" w14:textId="77777777" w:rsidR="009C012A" w:rsidRDefault="00FD56AD">
      <w:pPr>
        <w:spacing w:line="360" w:lineRule="auto"/>
        <w:jc w:val="center"/>
        <w:rPr>
          <w:rFonts w:ascii="宋体" w:hAnsi="宋体"/>
          <w:b/>
          <w:sz w:val="32"/>
          <w:szCs w:val="32"/>
        </w:rPr>
      </w:pPr>
      <w:r>
        <w:rPr>
          <w:rFonts w:ascii="宋体" w:hAnsi="宋体" w:hint="eastAsia"/>
          <w:b/>
          <w:sz w:val="32"/>
          <w:szCs w:val="32"/>
        </w:rPr>
        <w:lastRenderedPageBreak/>
        <w:t>二、授权委托书</w:t>
      </w:r>
    </w:p>
    <w:p w14:paraId="641BC6B2" w14:textId="77777777" w:rsidR="009C012A" w:rsidRDefault="00FD56AD">
      <w:pPr>
        <w:autoSpaceDE w:val="0"/>
        <w:autoSpaceDN w:val="0"/>
        <w:adjustRightInd w:val="0"/>
        <w:snapToGrid w:val="0"/>
        <w:spacing w:line="360" w:lineRule="auto"/>
        <w:jc w:val="left"/>
        <w:rPr>
          <w:rFonts w:ascii="宋体" w:hAnsi="宋体" w:cs="MingLiU"/>
          <w:kern w:val="0"/>
          <w:sz w:val="20"/>
          <w:szCs w:val="20"/>
        </w:rPr>
      </w:pPr>
      <w:r>
        <w:rPr>
          <w:rFonts w:ascii="宋体" w:hAnsi="宋体" w:cs="宋体" w:hint="eastAsia"/>
          <w:sz w:val="24"/>
        </w:rPr>
        <w:t>致：</w:t>
      </w:r>
      <w:r>
        <w:rPr>
          <w:rFonts w:ascii="宋体" w:hAnsi="宋体" w:cs="宋体" w:hint="eastAsia"/>
          <w:sz w:val="24"/>
          <w:u w:val="single"/>
        </w:rPr>
        <w:t>重庆工商大学</w:t>
      </w:r>
    </w:p>
    <w:p w14:paraId="18A27867" w14:textId="77777777" w:rsidR="009C012A" w:rsidRDefault="009C012A">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p>
    <w:p w14:paraId="2BF1C3D0" w14:textId="1518F4DB" w:rsidR="009C012A" w:rsidRDefault="00FD56AD">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r>
        <w:rPr>
          <w:rFonts w:ascii="宋体" w:hAnsi="宋体" w:cs="MingLiU" w:hint="eastAsia"/>
          <w:kern w:val="0"/>
          <w:sz w:val="24"/>
        </w:rPr>
        <w:t>本人</w:t>
      </w:r>
      <w:r>
        <w:rPr>
          <w:rFonts w:ascii="宋体" w:hAnsi="宋体"/>
          <w:kern w:val="0"/>
          <w:sz w:val="24"/>
          <w:u w:val="single"/>
        </w:rPr>
        <w:t xml:space="preserve">    </w:t>
      </w:r>
      <w:r>
        <w:rPr>
          <w:rFonts w:ascii="宋体" w:hAnsi="宋体" w:cs="MingLiU" w:hint="eastAsia"/>
          <w:kern w:val="0"/>
          <w:sz w:val="24"/>
        </w:rPr>
        <w:t>（姓名）系</w:t>
      </w:r>
      <w:r>
        <w:rPr>
          <w:rFonts w:ascii="宋体" w:hAnsi="宋体"/>
          <w:kern w:val="0"/>
          <w:sz w:val="24"/>
          <w:u w:val="single"/>
        </w:rPr>
        <w:t xml:space="preserve">            </w:t>
      </w:r>
      <w:r>
        <w:rPr>
          <w:rFonts w:ascii="宋体" w:hAnsi="宋体" w:cs="MingLiU" w:hint="eastAsia"/>
          <w:kern w:val="0"/>
          <w:sz w:val="24"/>
        </w:rPr>
        <w:t>（</w:t>
      </w:r>
      <w:r>
        <w:rPr>
          <w:rFonts w:ascii="宋体" w:hAnsi="宋体" w:cs="MingLiU" w:hint="eastAsia"/>
          <w:spacing w:val="-1"/>
          <w:kern w:val="0"/>
          <w:sz w:val="24"/>
        </w:rPr>
        <w:t>供应商</w:t>
      </w:r>
      <w:r>
        <w:rPr>
          <w:rFonts w:ascii="宋体" w:hAnsi="宋体" w:cs="MingLiU" w:hint="eastAsia"/>
          <w:kern w:val="0"/>
          <w:sz w:val="24"/>
        </w:rPr>
        <w:t>名称</w:t>
      </w:r>
      <w:r>
        <w:rPr>
          <w:rFonts w:ascii="宋体" w:hAnsi="宋体" w:cs="MingLiU" w:hint="eastAsia"/>
          <w:spacing w:val="1"/>
          <w:kern w:val="0"/>
          <w:sz w:val="24"/>
        </w:rPr>
        <w:t>）</w:t>
      </w:r>
      <w:r>
        <w:rPr>
          <w:rFonts w:ascii="宋体" w:hAnsi="宋体" w:cs="MingLiU" w:hint="eastAsia"/>
          <w:kern w:val="0"/>
          <w:sz w:val="24"/>
        </w:rPr>
        <w:t>的法定代</w:t>
      </w:r>
      <w:r>
        <w:rPr>
          <w:rFonts w:ascii="宋体" w:hAnsi="宋体" w:cs="MingLiU" w:hint="eastAsia"/>
          <w:spacing w:val="1"/>
          <w:kern w:val="0"/>
          <w:sz w:val="24"/>
        </w:rPr>
        <w:t>表</w:t>
      </w:r>
      <w:r>
        <w:rPr>
          <w:rFonts w:ascii="宋体" w:hAnsi="宋体" w:cs="MingLiU" w:hint="eastAsia"/>
          <w:kern w:val="0"/>
          <w:sz w:val="24"/>
        </w:rPr>
        <w:t>人，现委托</w:t>
      </w:r>
      <w:r>
        <w:rPr>
          <w:rFonts w:ascii="宋体" w:hAnsi="宋体"/>
          <w:kern w:val="0"/>
          <w:sz w:val="24"/>
          <w:u w:val="single"/>
        </w:rPr>
        <w:t xml:space="preserve">         </w:t>
      </w:r>
      <w:r>
        <w:rPr>
          <w:rFonts w:ascii="宋体" w:hAnsi="宋体" w:cs="MingLiU" w:hint="eastAsia"/>
          <w:kern w:val="0"/>
          <w:sz w:val="24"/>
        </w:rPr>
        <w:t>（姓名）为我方代理人。特授权代理人以我方名义签署、澄清、说明、补正、递交、撤回、修改</w:t>
      </w:r>
      <w:r w:rsidR="00E11575">
        <w:rPr>
          <w:rFonts w:ascii="宋体" w:hAnsi="宋体" w:cs="MingLiU" w:hint="eastAsia"/>
          <w:kern w:val="0"/>
          <w:sz w:val="24"/>
          <w:u w:val="single"/>
        </w:rPr>
        <w:t>重庆工商大学</w:t>
      </w:r>
      <w:r w:rsidR="001D1A70" w:rsidRPr="001D1A70">
        <w:rPr>
          <w:rFonts w:ascii="宋体" w:hAnsi="宋体" w:cs="MingLiU" w:hint="eastAsia"/>
          <w:kern w:val="0"/>
          <w:sz w:val="24"/>
          <w:u w:val="single"/>
        </w:rPr>
        <w:t>2024-2026年</w:t>
      </w:r>
      <w:r w:rsidR="00137DA5">
        <w:rPr>
          <w:rFonts w:ascii="宋体" w:hAnsi="宋体" w:cs="MingLiU" w:hint="eastAsia"/>
          <w:kern w:val="0"/>
          <w:sz w:val="24"/>
          <w:u w:val="single"/>
        </w:rPr>
        <w:t>优秀毕业生纪念品</w:t>
      </w:r>
      <w:r w:rsidR="00E11575">
        <w:rPr>
          <w:rFonts w:ascii="宋体" w:hAnsi="宋体" w:cs="MingLiU" w:hint="eastAsia"/>
          <w:kern w:val="0"/>
          <w:sz w:val="24"/>
          <w:u w:val="single"/>
        </w:rPr>
        <w:t>采购</w:t>
      </w:r>
      <w:r>
        <w:rPr>
          <w:rFonts w:hint="eastAsia"/>
          <w:bCs/>
          <w:snapToGrid w:val="0"/>
          <w:color w:val="000000" w:themeColor="text1"/>
          <w:kern w:val="0"/>
          <w:position w:val="-2"/>
          <w:sz w:val="24"/>
        </w:rPr>
        <w:t>项目</w:t>
      </w:r>
      <w:r>
        <w:rPr>
          <w:rFonts w:ascii="宋体" w:hAnsi="宋体" w:cs="MingLiU" w:hint="eastAsia"/>
          <w:kern w:val="0"/>
          <w:sz w:val="24"/>
        </w:rPr>
        <w:t>（项</w:t>
      </w:r>
      <w:r>
        <w:rPr>
          <w:rFonts w:ascii="宋体" w:hAnsi="宋体" w:cs="MingLiU" w:hint="eastAsia"/>
          <w:spacing w:val="-1"/>
          <w:kern w:val="0"/>
          <w:sz w:val="24"/>
        </w:rPr>
        <w:t>目</w:t>
      </w:r>
      <w:r>
        <w:rPr>
          <w:rFonts w:ascii="宋体" w:hAnsi="宋体" w:cs="MingLiU" w:hint="eastAsia"/>
          <w:kern w:val="0"/>
          <w:sz w:val="24"/>
        </w:rPr>
        <w:t>名称）的响应文件、签订合同和处理有关事宜。</w:t>
      </w:r>
      <w:r>
        <w:rPr>
          <w:rFonts w:ascii="宋体" w:hAnsi="宋体" w:cs="宋体" w:hint="eastAsia"/>
          <w:sz w:val="24"/>
        </w:rPr>
        <w:t>我单位对被授权人的签字负全部责任。</w:t>
      </w:r>
    </w:p>
    <w:p w14:paraId="74F1C578" w14:textId="77777777" w:rsidR="009C012A" w:rsidRDefault="00FD56AD">
      <w:pPr>
        <w:snapToGrid w:val="0"/>
        <w:spacing w:line="360" w:lineRule="auto"/>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14:paraId="7A3194A9" w14:textId="77777777" w:rsidR="009C012A" w:rsidRDefault="00FD56AD">
      <w:pPr>
        <w:snapToGrid w:val="0"/>
        <w:spacing w:line="360" w:lineRule="auto"/>
        <w:ind w:firstLineChars="200" w:firstLine="480"/>
        <w:rPr>
          <w:rFonts w:ascii="宋体" w:hAnsi="宋体" w:cs="MingLiU"/>
          <w:kern w:val="0"/>
          <w:sz w:val="24"/>
        </w:rPr>
      </w:pPr>
      <w:r>
        <w:rPr>
          <w:rFonts w:ascii="宋体" w:hAnsi="宋体" w:cs="MingLiU" w:hint="eastAsia"/>
          <w:kern w:val="0"/>
          <w:sz w:val="24"/>
        </w:rPr>
        <w:t>代理人无转委托权。</w:t>
      </w:r>
    </w:p>
    <w:p w14:paraId="5B211233" w14:textId="77777777" w:rsidR="009C012A" w:rsidRDefault="00FD56AD">
      <w:pPr>
        <w:snapToGrid w:val="0"/>
        <w:spacing w:line="360" w:lineRule="auto"/>
        <w:ind w:firstLineChars="200" w:firstLine="480"/>
        <w:rPr>
          <w:rFonts w:ascii="宋体" w:hAnsi="宋体" w:cs="MingLiU"/>
          <w:kern w:val="0"/>
          <w:sz w:val="24"/>
        </w:rPr>
      </w:pPr>
      <w:r>
        <w:rPr>
          <w:rFonts w:ascii="宋体" w:hAnsi="宋体" w:cs="MingLiU" w:hint="eastAsia"/>
          <w:kern w:val="0"/>
          <w:sz w:val="24"/>
        </w:rPr>
        <w:t>附：法定代表人身份证明</w:t>
      </w:r>
    </w:p>
    <w:p w14:paraId="1EC423A5" w14:textId="77777777" w:rsidR="009C012A" w:rsidRDefault="00FD56AD">
      <w:pPr>
        <w:tabs>
          <w:tab w:val="left" w:pos="4200"/>
          <w:tab w:val="left" w:pos="4620"/>
        </w:tabs>
        <w:autoSpaceDE w:val="0"/>
        <w:autoSpaceDN w:val="0"/>
        <w:adjustRightInd w:val="0"/>
        <w:snapToGrid w:val="0"/>
        <w:spacing w:line="360" w:lineRule="auto"/>
        <w:ind w:firstLine="1694"/>
        <w:jc w:val="left"/>
        <w:rPr>
          <w:rFonts w:ascii="宋体" w:hAnsi="宋体"/>
          <w:kern w:val="0"/>
          <w:sz w:val="24"/>
        </w:rPr>
      </w:pPr>
      <w:r>
        <w:rPr>
          <w:rFonts w:ascii="宋体" w:hAnsi="宋体" w:cs="MingLiU" w:hint="eastAsia"/>
          <w:kern w:val="0"/>
          <w:sz w:val="24"/>
        </w:rPr>
        <w:t>供 应 商：</w:t>
      </w:r>
      <w:r>
        <w:rPr>
          <w:rFonts w:ascii="宋体" w:hAnsi="宋体"/>
          <w:kern w:val="0"/>
          <w:sz w:val="24"/>
          <w:u w:val="single"/>
        </w:rPr>
        <w:t xml:space="preserve">                          </w:t>
      </w:r>
      <w:r>
        <w:rPr>
          <w:rFonts w:ascii="宋体" w:hAnsi="宋体" w:cs="MingLiU" w:hint="eastAsia"/>
          <w:kern w:val="0"/>
          <w:sz w:val="24"/>
        </w:rPr>
        <w:t>（</w:t>
      </w:r>
      <w:r>
        <w:rPr>
          <w:rFonts w:ascii="宋体" w:hAnsi="宋体" w:cs="MingLiU" w:hint="eastAsia"/>
          <w:spacing w:val="-1"/>
          <w:kern w:val="0"/>
          <w:sz w:val="24"/>
        </w:rPr>
        <w:t>盖</w:t>
      </w:r>
      <w:r>
        <w:rPr>
          <w:rFonts w:ascii="宋体" w:hAnsi="宋体" w:cs="MingLiU" w:hint="eastAsia"/>
          <w:kern w:val="0"/>
          <w:sz w:val="24"/>
        </w:rPr>
        <w:t>单位法人章）</w:t>
      </w:r>
    </w:p>
    <w:p w14:paraId="659820BE" w14:textId="77777777" w:rsidR="009C012A" w:rsidRDefault="00FD56AD">
      <w:pPr>
        <w:tabs>
          <w:tab w:val="left" w:pos="630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法定代表人：</w:t>
      </w:r>
      <w:r>
        <w:rPr>
          <w:rFonts w:ascii="宋体" w:hAnsi="宋体" w:cs="MingLiU" w:hint="eastAsia"/>
          <w:kern w:val="0"/>
          <w:sz w:val="24"/>
          <w:u w:val="single"/>
        </w:rPr>
        <w:t xml:space="preserve"> </w:t>
      </w:r>
      <w:r>
        <w:rPr>
          <w:rFonts w:ascii="宋体" w:hAnsi="宋体" w:cs="MingLiU"/>
          <w:kern w:val="0"/>
          <w:sz w:val="24"/>
          <w:u w:val="single"/>
        </w:rPr>
        <w:t xml:space="preserve">                        </w:t>
      </w:r>
      <w:r>
        <w:rPr>
          <w:rFonts w:ascii="宋体" w:hAnsi="宋体" w:hint="eastAsia"/>
          <w:kern w:val="0"/>
          <w:sz w:val="24"/>
        </w:rPr>
        <w:t>（</w:t>
      </w:r>
      <w:r>
        <w:rPr>
          <w:rFonts w:ascii="宋体" w:hAnsi="宋体" w:cs="MingLiU" w:hint="eastAsia"/>
          <w:kern w:val="0"/>
          <w:sz w:val="24"/>
        </w:rPr>
        <w:t>签字或签章）</w:t>
      </w:r>
    </w:p>
    <w:p w14:paraId="182D14E2" w14:textId="77777777" w:rsidR="009C012A" w:rsidRDefault="00FD56AD">
      <w:pPr>
        <w:tabs>
          <w:tab w:val="left" w:pos="526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身份证号码：</w:t>
      </w:r>
      <w:r>
        <w:rPr>
          <w:rFonts w:ascii="宋体" w:hAnsi="宋体" w:cs="MingLiU" w:hint="eastAsia"/>
          <w:kern w:val="0"/>
          <w:sz w:val="24"/>
          <w:u w:val="single"/>
        </w:rPr>
        <w:t xml:space="preserve"> </w:t>
      </w:r>
      <w:r>
        <w:rPr>
          <w:rFonts w:ascii="宋体" w:hAnsi="宋体" w:cs="MingLiU"/>
          <w:kern w:val="0"/>
          <w:sz w:val="24"/>
          <w:u w:val="single"/>
        </w:rPr>
        <w:t xml:space="preserve">                  </w:t>
      </w:r>
    </w:p>
    <w:p w14:paraId="1486DF3F" w14:textId="77777777" w:rsidR="009C012A" w:rsidRDefault="00FD56AD">
      <w:pPr>
        <w:tabs>
          <w:tab w:val="left" w:pos="672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委托代理人：</w:t>
      </w:r>
      <w:r>
        <w:rPr>
          <w:rFonts w:ascii="宋体" w:hAnsi="宋体"/>
          <w:kern w:val="0"/>
          <w:sz w:val="24"/>
          <w:u w:val="single"/>
        </w:rPr>
        <w:t xml:space="preserve">                       </w:t>
      </w:r>
      <w:r>
        <w:rPr>
          <w:rFonts w:ascii="宋体" w:hAnsi="宋体" w:cs="MingLiU" w:hint="eastAsia"/>
          <w:kern w:val="0"/>
          <w:sz w:val="24"/>
        </w:rPr>
        <w:t>（签</w:t>
      </w:r>
      <w:r>
        <w:rPr>
          <w:rFonts w:ascii="宋体" w:hAnsi="宋体" w:cs="MingLiU" w:hint="eastAsia"/>
          <w:spacing w:val="-1"/>
          <w:kern w:val="0"/>
          <w:sz w:val="24"/>
        </w:rPr>
        <w:t>字</w:t>
      </w:r>
      <w:r>
        <w:rPr>
          <w:rFonts w:ascii="宋体" w:hAnsi="宋体" w:cs="MingLiU" w:hint="eastAsia"/>
          <w:kern w:val="0"/>
          <w:sz w:val="24"/>
        </w:rPr>
        <w:t>）</w:t>
      </w:r>
    </w:p>
    <w:p w14:paraId="152F2FC2" w14:textId="77777777" w:rsidR="009C012A" w:rsidRDefault="00FD56AD">
      <w:pPr>
        <w:tabs>
          <w:tab w:val="left" w:pos="6825"/>
        </w:tabs>
        <w:autoSpaceDE w:val="0"/>
        <w:autoSpaceDN w:val="0"/>
        <w:adjustRightInd w:val="0"/>
        <w:snapToGrid w:val="0"/>
        <w:spacing w:line="360" w:lineRule="auto"/>
        <w:ind w:firstLine="1680"/>
        <w:jc w:val="left"/>
        <w:rPr>
          <w:rFonts w:ascii="宋体" w:hAnsi="宋体"/>
          <w:kern w:val="0"/>
          <w:sz w:val="24"/>
          <w:u w:val="single"/>
        </w:rPr>
      </w:pPr>
      <w:r>
        <w:rPr>
          <w:rFonts w:ascii="宋体" w:hAnsi="宋体" w:cs="MingLiU" w:hint="eastAsia"/>
          <w:kern w:val="0"/>
          <w:sz w:val="24"/>
        </w:rPr>
        <w:t>身份证号码：</w:t>
      </w:r>
      <w:r>
        <w:rPr>
          <w:rFonts w:ascii="宋体" w:hAnsi="宋体"/>
          <w:kern w:val="0"/>
          <w:sz w:val="24"/>
          <w:u w:val="single"/>
        </w:rPr>
        <w:t xml:space="preserve">                                 </w:t>
      </w:r>
    </w:p>
    <w:p w14:paraId="4E47DDF9" w14:textId="77777777" w:rsidR="009C012A" w:rsidRDefault="00FD56AD">
      <w:pPr>
        <w:tabs>
          <w:tab w:val="left" w:pos="6825"/>
        </w:tabs>
        <w:autoSpaceDE w:val="0"/>
        <w:autoSpaceDN w:val="0"/>
        <w:adjustRightInd w:val="0"/>
        <w:snapToGrid w:val="0"/>
        <w:spacing w:line="360" w:lineRule="auto"/>
        <w:ind w:firstLine="1680"/>
        <w:jc w:val="left"/>
        <w:rPr>
          <w:rFonts w:ascii="宋体" w:hAnsi="宋体"/>
          <w:kern w:val="0"/>
          <w:sz w:val="24"/>
          <w:u w:val="single"/>
        </w:rPr>
      </w:pPr>
      <w:r>
        <w:rPr>
          <w:rFonts w:ascii="宋体" w:hAnsi="宋体" w:hint="eastAsia"/>
          <w:kern w:val="0"/>
          <w:sz w:val="24"/>
        </w:rPr>
        <w:t>联系电话：</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kern w:val="0"/>
          <w:sz w:val="24"/>
        </w:rPr>
        <w:t>邮箱：</w:t>
      </w:r>
      <w:r>
        <w:rPr>
          <w:rFonts w:ascii="宋体" w:hAnsi="宋体" w:hint="eastAsia"/>
          <w:kern w:val="0"/>
          <w:sz w:val="24"/>
          <w:u w:val="single"/>
        </w:rPr>
        <w:t xml:space="preserve"> </w:t>
      </w:r>
      <w:r>
        <w:rPr>
          <w:rFonts w:ascii="宋体" w:hAnsi="宋体"/>
          <w:kern w:val="0"/>
          <w:sz w:val="24"/>
          <w:u w:val="single"/>
        </w:rPr>
        <w:t xml:space="preserve">           </w:t>
      </w:r>
    </w:p>
    <w:p w14:paraId="361B71A6" w14:textId="77777777" w:rsidR="009C012A" w:rsidRDefault="00FD56AD">
      <w:pPr>
        <w:tabs>
          <w:tab w:val="left" w:pos="4005"/>
          <w:tab w:val="left" w:pos="4100"/>
          <w:tab w:val="left" w:pos="5040"/>
        </w:tabs>
        <w:autoSpaceDE w:val="0"/>
        <w:autoSpaceDN w:val="0"/>
        <w:adjustRightInd w:val="0"/>
        <w:snapToGrid w:val="0"/>
        <w:spacing w:line="360" w:lineRule="auto"/>
        <w:ind w:firstLineChars="1181" w:firstLine="2834"/>
        <w:jc w:val="left"/>
        <w:rPr>
          <w:rFonts w:ascii="宋体" w:hAnsi="宋体" w:cs="MingLiU"/>
          <w:kern w:val="0"/>
          <w:sz w:val="24"/>
        </w:rPr>
      </w:pPr>
      <w:r>
        <w:rPr>
          <w:rFonts w:ascii="宋体" w:hAnsi="宋体" w:cs="MingLiU" w:hint="eastAsia"/>
          <w:kern w:val="0"/>
          <w:sz w:val="24"/>
          <w:u w:val="single"/>
        </w:rPr>
        <w:t xml:space="preserve"> </w:t>
      </w:r>
      <w:r>
        <w:rPr>
          <w:rFonts w:ascii="宋体" w:hAnsi="宋体" w:cs="MingLiU"/>
          <w:kern w:val="0"/>
          <w:sz w:val="24"/>
          <w:u w:val="single"/>
        </w:rPr>
        <w:t xml:space="preserve">         </w:t>
      </w:r>
      <w:r>
        <w:rPr>
          <w:rFonts w:ascii="宋体" w:hAnsi="宋体" w:cs="MingLiU" w:hint="eastAsia"/>
          <w:kern w:val="0"/>
          <w:sz w:val="24"/>
        </w:rPr>
        <w:t>年</w:t>
      </w:r>
      <w:r>
        <w:rPr>
          <w:rFonts w:ascii="宋体" w:hAnsi="宋体"/>
          <w:kern w:val="0"/>
          <w:sz w:val="24"/>
          <w:u w:val="single"/>
        </w:rPr>
        <w:t xml:space="preserve">     </w:t>
      </w:r>
      <w:r>
        <w:rPr>
          <w:rFonts w:ascii="宋体" w:hAnsi="宋体" w:cs="MingLiU" w:hint="eastAsia"/>
          <w:kern w:val="0"/>
          <w:sz w:val="24"/>
        </w:rPr>
        <w:t>月</w:t>
      </w:r>
      <w:r>
        <w:rPr>
          <w:rFonts w:ascii="宋体" w:hAnsi="宋体"/>
          <w:kern w:val="0"/>
          <w:sz w:val="24"/>
          <w:u w:val="single"/>
        </w:rPr>
        <w:t xml:space="preserve">      </w:t>
      </w:r>
      <w:r>
        <w:rPr>
          <w:rFonts w:ascii="宋体" w:hAnsi="宋体" w:cs="MingLiU" w:hint="eastAsia"/>
          <w:kern w:val="0"/>
          <w:sz w:val="24"/>
        </w:rPr>
        <w:t>日</w:t>
      </w:r>
    </w:p>
    <w:p w14:paraId="55E3BF20" w14:textId="77777777" w:rsidR="009C012A" w:rsidRDefault="009C012A">
      <w:pPr>
        <w:spacing w:line="360" w:lineRule="auto"/>
        <w:rPr>
          <w:vanish/>
          <w:szCs w:val="20"/>
        </w:rPr>
      </w:pPr>
    </w:p>
    <w:tbl>
      <w:tblPr>
        <w:tblpPr w:leftFromText="180" w:rightFromText="180" w:vertAnchor="text" w:horzAnchor="margin" w:tblpY="145"/>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9C012A" w14:paraId="216C3A56" w14:textId="77777777">
        <w:trPr>
          <w:trHeight w:val="2962"/>
        </w:trPr>
        <w:tc>
          <w:tcPr>
            <w:tcW w:w="9351" w:type="dxa"/>
            <w:tcBorders>
              <w:top w:val="dotDotDash" w:sz="4" w:space="0" w:color="auto"/>
              <w:left w:val="dotDotDash" w:sz="4" w:space="0" w:color="auto"/>
              <w:bottom w:val="dotDotDash" w:sz="4" w:space="0" w:color="auto"/>
              <w:right w:val="dotDotDash" w:sz="4" w:space="0" w:color="auto"/>
            </w:tcBorders>
          </w:tcPr>
          <w:p w14:paraId="1D2815F4" w14:textId="77777777" w:rsidR="009C012A" w:rsidRDefault="00FD56AD">
            <w:pPr>
              <w:spacing w:line="360" w:lineRule="auto"/>
              <w:rPr>
                <w:rFonts w:ascii="宋体" w:hAnsi="宋体"/>
                <w:b/>
                <w:sz w:val="24"/>
              </w:rPr>
            </w:pPr>
            <w:r>
              <w:rPr>
                <w:rFonts w:ascii="宋体" w:hAnsi="宋体" w:hint="eastAsia"/>
                <w:sz w:val="24"/>
              </w:rPr>
              <w:t>授权代理人身份证</w:t>
            </w:r>
            <w:r>
              <w:rPr>
                <w:rFonts w:ascii="宋体" w:hAnsi="宋体" w:hint="eastAsia"/>
                <w:b/>
                <w:sz w:val="24"/>
              </w:rPr>
              <w:t>扫描件</w:t>
            </w:r>
          </w:p>
          <w:p w14:paraId="25DEF7A0" w14:textId="77777777" w:rsidR="009C012A" w:rsidRDefault="009C012A">
            <w:pPr>
              <w:spacing w:line="360" w:lineRule="auto"/>
              <w:rPr>
                <w:rFonts w:ascii="宋体" w:hAnsi="宋体"/>
                <w:b/>
                <w:sz w:val="24"/>
              </w:rPr>
            </w:pPr>
          </w:p>
          <w:p w14:paraId="75CE81A0" w14:textId="77777777" w:rsidR="009C012A" w:rsidRDefault="00FD56AD">
            <w:pPr>
              <w:spacing w:line="360" w:lineRule="auto"/>
              <w:jc w:val="center"/>
              <w:rPr>
                <w:rFonts w:ascii="宋体" w:hAnsi="宋体"/>
                <w:b/>
                <w:sz w:val="24"/>
              </w:rPr>
            </w:pPr>
            <w:r>
              <w:rPr>
                <w:rFonts w:ascii="宋体" w:hAnsi="宋体" w:hint="eastAsia"/>
                <w:b/>
                <w:sz w:val="24"/>
              </w:rPr>
              <w:t>正反面</w:t>
            </w:r>
          </w:p>
          <w:p w14:paraId="0E4FC26D" w14:textId="77777777" w:rsidR="009C012A" w:rsidRDefault="009C012A">
            <w:pPr>
              <w:spacing w:line="360" w:lineRule="auto"/>
              <w:rPr>
                <w:rFonts w:ascii="宋体" w:hAnsi="宋体"/>
                <w:b/>
                <w:sz w:val="24"/>
              </w:rPr>
            </w:pPr>
          </w:p>
          <w:p w14:paraId="24E28745" w14:textId="77777777" w:rsidR="009C012A" w:rsidRDefault="009C012A">
            <w:pPr>
              <w:spacing w:line="360" w:lineRule="auto"/>
              <w:rPr>
                <w:rFonts w:ascii="宋体" w:hAnsi="宋体"/>
                <w:b/>
                <w:sz w:val="24"/>
              </w:rPr>
            </w:pPr>
          </w:p>
        </w:tc>
      </w:tr>
    </w:tbl>
    <w:p w14:paraId="5006A7AB" w14:textId="77777777" w:rsidR="009C012A" w:rsidRDefault="009C012A">
      <w:pPr>
        <w:snapToGrid w:val="0"/>
        <w:spacing w:line="360" w:lineRule="auto"/>
        <w:ind w:firstLineChars="200" w:firstLine="422"/>
        <w:rPr>
          <w:rFonts w:ascii="宋体" w:hAnsi="宋体" w:cs="宋体"/>
          <w:b/>
          <w:kern w:val="0"/>
        </w:rPr>
      </w:pPr>
    </w:p>
    <w:p w14:paraId="2A5B2E54" w14:textId="77777777" w:rsidR="009C012A" w:rsidRDefault="00FD56AD">
      <w:pPr>
        <w:snapToGrid w:val="0"/>
        <w:spacing w:line="360" w:lineRule="auto"/>
        <w:ind w:firstLineChars="200" w:firstLine="422"/>
        <w:rPr>
          <w:rFonts w:ascii="宋体" w:hAnsi="宋体" w:cs="MingLiU"/>
          <w:kern w:val="0"/>
          <w:sz w:val="24"/>
        </w:rPr>
      </w:pPr>
      <w:r>
        <w:rPr>
          <w:rFonts w:ascii="宋体" w:hAnsi="宋体" w:cs="宋体" w:hint="eastAsia"/>
          <w:b/>
          <w:kern w:val="0"/>
        </w:rPr>
        <w:t>注：法定代表人签署文件的不需要授权委托书，删除本页，只需提供法定代表人身份证明。</w:t>
      </w:r>
    </w:p>
    <w:p w14:paraId="070D12E1" w14:textId="77777777" w:rsidR="009C012A" w:rsidRDefault="00FD56AD">
      <w:pPr>
        <w:widowControl/>
        <w:spacing w:line="360" w:lineRule="auto"/>
        <w:jc w:val="left"/>
        <w:rPr>
          <w:rFonts w:ascii="宋体" w:hAnsi="宋体"/>
          <w:b/>
          <w:sz w:val="32"/>
          <w:szCs w:val="32"/>
        </w:rPr>
      </w:pPr>
      <w:r>
        <w:rPr>
          <w:rFonts w:ascii="宋体" w:hAnsi="宋体"/>
          <w:b/>
          <w:sz w:val="32"/>
          <w:szCs w:val="32"/>
        </w:rPr>
        <w:br w:type="page"/>
      </w:r>
    </w:p>
    <w:p w14:paraId="1B99E45C" w14:textId="77777777" w:rsidR="009C012A" w:rsidRDefault="00FD56AD">
      <w:pPr>
        <w:spacing w:line="360" w:lineRule="auto"/>
        <w:jc w:val="center"/>
        <w:rPr>
          <w:rFonts w:ascii="宋体" w:hAnsi="宋体"/>
          <w:b/>
          <w:sz w:val="32"/>
          <w:szCs w:val="32"/>
        </w:rPr>
      </w:pPr>
      <w:r>
        <w:rPr>
          <w:rFonts w:ascii="宋体" w:hAnsi="宋体" w:hint="eastAsia"/>
          <w:b/>
          <w:sz w:val="32"/>
          <w:szCs w:val="32"/>
        </w:rPr>
        <w:lastRenderedPageBreak/>
        <w:t>三、法定代表人身份证明</w:t>
      </w:r>
    </w:p>
    <w:p w14:paraId="79DA4DBF" w14:textId="77777777" w:rsidR="009C012A" w:rsidRDefault="009C012A">
      <w:pPr>
        <w:spacing w:line="360" w:lineRule="auto"/>
        <w:jc w:val="center"/>
        <w:rPr>
          <w:rFonts w:ascii="宋体" w:hAnsi="宋体"/>
        </w:rPr>
      </w:pPr>
    </w:p>
    <w:p w14:paraId="46E59EA8" w14:textId="77777777" w:rsidR="009C012A" w:rsidRDefault="00FD56AD">
      <w:pPr>
        <w:tabs>
          <w:tab w:val="left" w:pos="556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供应商名称：</w:t>
      </w:r>
      <w:r>
        <w:rPr>
          <w:rFonts w:ascii="宋体" w:hAnsi="宋体"/>
          <w:kern w:val="0"/>
          <w:sz w:val="24"/>
          <w:u w:val="single"/>
        </w:rPr>
        <w:t xml:space="preserve">                              </w:t>
      </w:r>
    </w:p>
    <w:p w14:paraId="7204800D" w14:textId="77777777" w:rsidR="009C012A" w:rsidRDefault="00FD56AD">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单位性质：</w:t>
      </w:r>
      <w:r>
        <w:rPr>
          <w:rFonts w:ascii="宋体" w:hAnsi="宋体"/>
          <w:kern w:val="0"/>
          <w:sz w:val="24"/>
          <w:u w:val="single"/>
        </w:rPr>
        <w:t xml:space="preserve">                                </w:t>
      </w:r>
    </w:p>
    <w:p w14:paraId="31B15794" w14:textId="77777777" w:rsidR="009C012A" w:rsidRDefault="00FD56AD">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地址：</w:t>
      </w:r>
      <w:r>
        <w:rPr>
          <w:rFonts w:ascii="宋体" w:hAnsi="宋体"/>
          <w:kern w:val="0"/>
          <w:sz w:val="24"/>
          <w:u w:val="single"/>
        </w:rPr>
        <w:t xml:space="preserve">                                    </w:t>
      </w:r>
    </w:p>
    <w:p w14:paraId="7B798F1F" w14:textId="77777777" w:rsidR="009C012A" w:rsidRDefault="00FD56AD">
      <w:pPr>
        <w:tabs>
          <w:tab w:val="left" w:pos="2520"/>
          <w:tab w:val="left" w:pos="3836"/>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成立时间：</w:t>
      </w:r>
      <w:r>
        <w:rPr>
          <w:rFonts w:ascii="宋体" w:hAnsi="宋体"/>
          <w:kern w:val="0"/>
          <w:sz w:val="24"/>
          <w:u w:val="single"/>
        </w:rPr>
        <w:t xml:space="preserve">         </w:t>
      </w:r>
      <w:r>
        <w:rPr>
          <w:rFonts w:ascii="宋体" w:hAnsi="宋体" w:cs="MingLiU" w:hint="eastAsia"/>
          <w:spacing w:val="-1"/>
          <w:kern w:val="0"/>
          <w:sz w:val="24"/>
        </w:rPr>
        <w:t>年</w:t>
      </w:r>
      <w:r>
        <w:rPr>
          <w:rFonts w:ascii="宋体" w:hAnsi="宋体"/>
          <w:kern w:val="0"/>
          <w:sz w:val="24"/>
          <w:u w:val="single"/>
        </w:rPr>
        <w:t xml:space="preserve">     </w:t>
      </w:r>
      <w:r>
        <w:rPr>
          <w:rFonts w:ascii="宋体" w:hAnsi="宋体" w:cs="MingLiU" w:hint="eastAsia"/>
          <w:spacing w:val="-1"/>
          <w:kern w:val="0"/>
          <w:sz w:val="24"/>
        </w:rPr>
        <w:t>月</w:t>
      </w:r>
      <w:r>
        <w:rPr>
          <w:rFonts w:ascii="宋体" w:hAnsi="宋体" w:cs="MingLiU" w:hint="eastAsia"/>
          <w:spacing w:val="-1"/>
          <w:kern w:val="0"/>
          <w:sz w:val="24"/>
          <w:u w:val="single"/>
        </w:rPr>
        <w:t xml:space="preserve">   </w:t>
      </w:r>
      <w:r>
        <w:rPr>
          <w:rFonts w:ascii="宋体" w:hAnsi="宋体" w:cs="MingLiU" w:hint="eastAsia"/>
          <w:kern w:val="0"/>
          <w:sz w:val="24"/>
        </w:rPr>
        <w:t>日</w:t>
      </w:r>
    </w:p>
    <w:p w14:paraId="0174879C" w14:textId="77777777" w:rsidR="009C012A" w:rsidRDefault="00FD56AD">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经营期限：</w:t>
      </w:r>
      <w:r>
        <w:rPr>
          <w:rFonts w:ascii="宋体" w:hAnsi="宋体"/>
          <w:kern w:val="0"/>
          <w:sz w:val="24"/>
          <w:u w:val="single"/>
        </w:rPr>
        <w:t xml:space="preserve">                                </w:t>
      </w:r>
    </w:p>
    <w:p w14:paraId="6E831C26" w14:textId="77777777" w:rsidR="009C012A" w:rsidRDefault="00FD56AD">
      <w:pPr>
        <w:tabs>
          <w:tab w:val="left" w:pos="1580"/>
          <w:tab w:val="left" w:pos="3260"/>
          <w:tab w:val="left" w:pos="4840"/>
          <w:tab w:val="left" w:pos="6300"/>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姓名：</w:t>
      </w:r>
      <w:r>
        <w:rPr>
          <w:rFonts w:ascii="宋体" w:hAnsi="宋体"/>
          <w:kern w:val="0"/>
          <w:sz w:val="24"/>
          <w:u w:val="single"/>
        </w:rPr>
        <w:t xml:space="preserve">        </w:t>
      </w:r>
      <w:r>
        <w:rPr>
          <w:rFonts w:ascii="宋体" w:hAnsi="宋体" w:cs="MingLiU" w:hint="eastAsia"/>
          <w:kern w:val="0"/>
          <w:sz w:val="24"/>
        </w:rPr>
        <w:t>性别</w:t>
      </w:r>
      <w:r>
        <w:rPr>
          <w:rFonts w:ascii="宋体" w:hAnsi="宋体" w:cs="MingLiU" w:hint="eastAsia"/>
          <w:spacing w:val="-1"/>
          <w:kern w:val="0"/>
          <w:sz w:val="24"/>
        </w:rPr>
        <w:t>：</w:t>
      </w:r>
      <w:r>
        <w:rPr>
          <w:rFonts w:ascii="宋体" w:hAnsi="宋体"/>
          <w:kern w:val="0"/>
          <w:sz w:val="24"/>
          <w:u w:val="single"/>
        </w:rPr>
        <w:t xml:space="preserve">    </w:t>
      </w:r>
      <w:r>
        <w:rPr>
          <w:rFonts w:ascii="宋体" w:hAnsi="宋体" w:cs="MingLiU" w:hint="eastAsia"/>
          <w:spacing w:val="-1"/>
          <w:kern w:val="0"/>
          <w:sz w:val="24"/>
        </w:rPr>
        <w:t>年</w:t>
      </w:r>
      <w:r>
        <w:rPr>
          <w:rFonts w:ascii="宋体" w:hAnsi="宋体" w:cs="MingLiU" w:hint="eastAsia"/>
          <w:kern w:val="0"/>
          <w:sz w:val="24"/>
        </w:rPr>
        <w:t>龄：</w:t>
      </w:r>
      <w:r>
        <w:rPr>
          <w:rFonts w:ascii="宋体" w:hAnsi="宋体"/>
          <w:kern w:val="0"/>
          <w:sz w:val="24"/>
          <w:u w:val="single"/>
        </w:rPr>
        <w:t xml:space="preserve">    </w:t>
      </w:r>
      <w:r>
        <w:rPr>
          <w:rFonts w:ascii="宋体" w:hAnsi="宋体" w:cs="MingLiU" w:hint="eastAsia"/>
          <w:kern w:val="0"/>
          <w:sz w:val="24"/>
        </w:rPr>
        <w:t>职务：</w:t>
      </w:r>
      <w:r>
        <w:rPr>
          <w:rFonts w:ascii="宋体" w:hAnsi="宋体"/>
          <w:kern w:val="0"/>
          <w:sz w:val="24"/>
          <w:u w:val="single"/>
        </w:rPr>
        <w:t xml:space="preserve">         </w:t>
      </w:r>
    </w:p>
    <w:p w14:paraId="36DBCBA7" w14:textId="77777777" w:rsidR="009C012A" w:rsidRDefault="00FD56AD">
      <w:pPr>
        <w:tabs>
          <w:tab w:val="left" w:pos="3360"/>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系</w:t>
      </w:r>
      <w:r>
        <w:rPr>
          <w:rFonts w:ascii="宋体" w:hAnsi="宋体"/>
          <w:kern w:val="0"/>
          <w:sz w:val="24"/>
          <w:u w:val="single"/>
        </w:rPr>
        <w:t xml:space="preserve">                       </w:t>
      </w:r>
      <w:r>
        <w:rPr>
          <w:rFonts w:ascii="宋体" w:hAnsi="宋体" w:cs="MingLiU" w:hint="eastAsia"/>
          <w:kern w:val="0"/>
          <w:sz w:val="24"/>
        </w:rPr>
        <w:t>（供应商名称）的法定代表人。</w:t>
      </w:r>
    </w:p>
    <w:p w14:paraId="29208FA0" w14:textId="77777777" w:rsidR="009C012A" w:rsidRDefault="00FD56AD">
      <w:pPr>
        <w:tabs>
          <w:tab w:val="left" w:pos="3360"/>
        </w:tabs>
        <w:autoSpaceDE w:val="0"/>
        <w:autoSpaceDN w:val="0"/>
        <w:adjustRightInd w:val="0"/>
        <w:snapToGrid w:val="0"/>
        <w:spacing w:line="360" w:lineRule="auto"/>
        <w:ind w:firstLineChars="200" w:firstLine="480"/>
        <w:jc w:val="left"/>
        <w:rPr>
          <w:rFonts w:ascii="宋体" w:hAnsi="宋体" w:cs="MingLiU"/>
          <w:kern w:val="0"/>
          <w:sz w:val="24"/>
          <w:u w:val="single"/>
        </w:rPr>
      </w:pPr>
      <w:r>
        <w:rPr>
          <w:rFonts w:ascii="宋体" w:hAnsi="宋体" w:cs="MingLiU" w:hint="eastAsia"/>
          <w:kern w:val="0"/>
          <w:sz w:val="24"/>
        </w:rPr>
        <w:t>联系电话：</w:t>
      </w:r>
      <w:r>
        <w:rPr>
          <w:rFonts w:ascii="宋体" w:hAnsi="宋体" w:cs="MingLiU" w:hint="eastAsia"/>
          <w:kern w:val="0"/>
          <w:sz w:val="24"/>
          <w:u w:val="single"/>
        </w:rPr>
        <w:t xml:space="preserve"> </w:t>
      </w:r>
      <w:r>
        <w:rPr>
          <w:rFonts w:ascii="宋体" w:hAnsi="宋体" w:cs="MingLiU"/>
          <w:kern w:val="0"/>
          <w:sz w:val="24"/>
          <w:u w:val="single"/>
        </w:rPr>
        <w:t xml:space="preserve">             </w:t>
      </w:r>
      <w:r>
        <w:rPr>
          <w:rFonts w:hint="eastAsia"/>
          <w:kern w:val="0"/>
          <w:sz w:val="24"/>
        </w:rPr>
        <w:t>，邮箱</w:t>
      </w:r>
      <w:r>
        <w:rPr>
          <w:rFonts w:hint="eastAsia"/>
          <w:kern w:val="0"/>
          <w:sz w:val="24"/>
          <w:u w:val="single"/>
        </w:rPr>
        <w:t xml:space="preserve"> </w:t>
      </w:r>
      <w:r>
        <w:rPr>
          <w:kern w:val="0"/>
          <w:sz w:val="24"/>
          <w:u w:val="single"/>
        </w:rPr>
        <w:t xml:space="preserve">           </w:t>
      </w:r>
      <w:r>
        <w:rPr>
          <w:rFonts w:hint="eastAsia"/>
          <w:kern w:val="0"/>
          <w:sz w:val="24"/>
        </w:rPr>
        <w:t>（法定代表人投标的必须填写）</w:t>
      </w:r>
      <w:r>
        <w:rPr>
          <w:rFonts w:ascii="宋体" w:hAnsi="宋体" w:cs="MingLiU" w:hint="eastAsia"/>
          <w:kern w:val="0"/>
          <w:sz w:val="24"/>
        </w:rPr>
        <w:t>。</w:t>
      </w:r>
    </w:p>
    <w:p w14:paraId="6132AB50" w14:textId="77777777" w:rsidR="009C012A" w:rsidRDefault="00FD56AD">
      <w:pPr>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特此证明。</w:t>
      </w:r>
    </w:p>
    <w:p w14:paraId="6FE3131F" w14:textId="77777777" w:rsidR="009C012A" w:rsidRDefault="009C012A">
      <w:pPr>
        <w:autoSpaceDE w:val="0"/>
        <w:autoSpaceDN w:val="0"/>
        <w:adjustRightInd w:val="0"/>
        <w:snapToGrid w:val="0"/>
        <w:spacing w:line="360" w:lineRule="auto"/>
        <w:ind w:firstLineChars="200" w:firstLine="480"/>
        <w:jc w:val="left"/>
        <w:rPr>
          <w:rFonts w:ascii="宋体" w:hAnsi="宋体" w:cs="MingLiU"/>
          <w:kern w:val="0"/>
          <w:sz w:val="24"/>
        </w:rPr>
      </w:pPr>
    </w:p>
    <w:tbl>
      <w:tblPr>
        <w:tblpPr w:leftFromText="180" w:rightFromText="180" w:vertAnchor="text" w:horzAnchor="margin" w:tblpX="108" w:tblpY="264"/>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9C012A" w14:paraId="5AB4C83E" w14:textId="77777777">
        <w:trPr>
          <w:trHeight w:val="3108"/>
        </w:trPr>
        <w:tc>
          <w:tcPr>
            <w:tcW w:w="9351" w:type="dxa"/>
            <w:tcBorders>
              <w:top w:val="dotDotDash" w:sz="4" w:space="0" w:color="auto"/>
              <w:left w:val="dotDotDash" w:sz="4" w:space="0" w:color="auto"/>
              <w:bottom w:val="dotDotDash" w:sz="4" w:space="0" w:color="auto"/>
              <w:right w:val="dotDotDash" w:sz="4" w:space="0" w:color="auto"/>
            </w:tcBorders>
          </w:tcPr>
          <w:p w14:paraId="75617E26" w14:textId="77777777" w:rsidR="009C012A" w:rsidRDefault="00FD56AD">
            <w:pPr>
              <w:spacing w:line="360" w:lineRule="auto"/>
              <w:ind w:firstLineChars="100" w:firstLine="280"/>
              <w:rPr>
                <w:rFonts w:ascii="宋体" w:hAnsi="宋体"/>
                <w:b/>
                <w:sz w:val="28"/>
              </w:rPr>
            </w:pPr>
            <w:r>
              <w:rPr>
                <w:rFonts w:ascii="宋体" w:hAnsi="宋体" w:hint="eastAsia"/>
                <w:sz w:val="28"/>
              </w:rPr>
              <w:t>法定代表人身份证</w:t>
            </w:r>
            <w:r>
              <w:rPr>
                <w:rFonts w:ascii="宋体" w:hAnsi="宋体" w:hint="eastAsia"/>
                <w:b/>
                <w:sz w:val="28"/>
              </w:rPr>
              <w:t>扫描件</w:t>
            </w:r>
          </w:p>
          <w:p w14:paraId="38317B9B" w14:textId="77777777" w:rsidR="009C012A" w:rsidRDefault="009C012A">
            <w:pPr>
              <w:spacing w:line="360" w:lineRule="auto"/>
              <w:rPr>
                <w:rFonts w:ascii="宋体" w:hAnsi="宋体"/>
                <w:b/>
                <w:sz w:val="28"/>
              </w:rPr>
            </w:pPr>
          </w:p>
          <w:p w14:paraId="5D5FB044" w14:textId="77777777" w:rsidR="009C012A" w:rsidRDefault="00FD56AD">
            <w:pPr>
              <w:spacing w:line="360" w:lineRule="auto"/>
              <w:jc w:val="center"/>
              <w:rPr>
                <w:rFonts w:ascii="宋体" w:hAnsi="宋体"/>
                <w:b/>
                <w:sz w:val="28"/>
              </w:rPr>
            </w:pPr>
            <w:r>
              <w:rPr>
                <w:rFonts w:ascii="宋体" w:hAnsi="宋体" w:hint="eastAsia"/>
                <w:b/>
                <w:sz w:val="28"/>
              </w:rPr>
              <w:t>（正反面）</w:t>
            </w:r>
          </w:p>
          <w:p w14:paraId="3AF9FB11" w14:textId="77777777" w:rsidR="009C012A" w:rsidRDefault="009C012A">
            <w:pPr>
              <w:spacing w:line="360" w:lineRule="auto"/>
              <w:rPr>
                <w:rFonts w:ascii="宋体" w:hAnsi="宋体"/>
                <w:b/>
                <w:sz w:val="28"/>
              </w:rPr>
            </w:pPr>
          </w:p>
          <w:p w14:paraId="23219744" w14:textId="77777777" w:rsidR="009C012A" w:rsidRDefault="009C012A">
            <w:pPr>
              <w:spacing w:line="360" w:lineRule="auto"/>
              <w:rPr>
                <w:rFonts w:ascii="宋体" w:hAnsi="宋体"/>
                <w:b/>
                <w:sz w:val="28"/>
              </w:rPr>
            </w:pPr>
          </w:p>
        </w:tc>
      </w:tr>
    </w:tbl>
    <w:p w14:paraId="6472E9BC" w14:textId="77777777" w:rsidR="009C012A" w:rsidRDefault="009C012A">
      <w:pPr>
        <w:autoSpaceDE w:val="0"/>
        <w:autoSpaceDN w:val="0"/>
        <w:adjustRightInd w:val="0"/>
        <w:snapToGrid w:val="0"/>
        <w:spacing w:line="360" w:lineRule="auto"/>
        <w:jc w:val="left"/>
        <w:rPr>
          <w:rFonts w:ascii="宋体" w:hAnsi="宋体" w:cs="MingLiU"/>
          <w:kern w:val="0"/>
          <w:sz w:val="24"/>
        </w:rPr>
      </w:pPr>
    </w:p>
    <w:p w14:paraId="277DAAC3" w14:textId="77777777" w:rsidR="009C012A" w:rsidRDefault="009C012A">
      <w:pPr>
        <w:tabs>
          <w:tab w:val="left" w:pos="5460"/>
        </w:tabs>
        <w:autoSpaceDE w:val="0"/>
        <w:autoSpaceDN w:val="0"/>
        <w:adjustRightInd w:val="0"/>
        <w:snapToGrid w:val="0"/>
        <w:spacing w:line="360" w:lineRule="auto"/>
        <w:ind w:firstLine="2100"/>
        <w:jc w:val="left"/>
        <w:rPr>
          <w:rFonts w:ascii="宋体" w:hAnsi="宋体" w:cs="MingLiU"/>
          <w:kern w:val="0"/>
          <w:sz w:val="24"/>
        </w:rPr>
      </w:pPr>
    </w:p>
    <w:p w14:paraId="1B0CD009" w14:textId="77777777" w:rsidR="009C012A" w:rsidRDefault="009C012A">
      <w:pPr>
        <w:tabs>
          <w:tab w:val="left" w:pos="5460"/>
        </w:tabs>
        <w:autoSpaceDE w:val="0"/>
        <w:autoSpaceDN w:val="0"/>
        <w:adjustRightInd w:val="0"/>
        <w:snapToGrid w:val="0"/>
        <w:spacing w:line="360" w:lineRule="auto"/>
        <w:ind w:firstLine="2100"/>
        <w:jc w:val="left"/>
        <w:rPr>
          <w:rFonts w:ascii="宋体" w:hAnsi="宋体" w:cs="MingLiU"/>
          <w:kern w:val="0"/>
          <w:sz w:val="24"/>
        </w:rPr>
      </w:pPr>
    </w:p>
    <w:p w14:paraId="5595B0E6" w14:textId="77777777" w:rsidR="009C012A" w:rsidRDefault="009C012A">
      <w:pPr>
        <w:tabs>
          <w:tab w:val="left" w:pos="5460"/>
        </w:tabs>
        <w:autoSpaceDE w:val="0"/>
        <w:autoSpaceDN w:val="0"/>
        <w:adjustRightInd w:val="0"/>
        <w:snapToGrid w:val="0"/>
        <w:spacing w:line="360" w:lineRule="auto"/>
        <w:ind w:firstLine="2100"/>
        <w:jc w:val="left"/>
        <w:rPr>
          <w:rFonts w:ascii="宋体" w:hAnsi="宋体" w:cs="MingLiU"/>
          <w:kern w:val="0"/>
          <w:sz w:val="24"/>
        </w:rPr>
      </w:pPr>
    </w:p>
    <w:p w14:paraId="6AB05A45" w14:textId="77777777" w:rsidR="009C012A" w:rsidRDefault="00FD56AD">
      <w:pPr>
        <w:tabs>
          <w:tab w:val="left" w:pos="6300"/>
        </w:tabs>
        <w:snapToGrid w:val="0"/>
        <w:spacing w:line="360" w:lineRule="auto"/>
        <w:ind w:firstLineChars="1595" w:firstLine="3828"/>
        <w:rPr>
          <w:color w:val="000000" w:themeColor="text1"/>
          <w:sz w:val="24"/>
        </w:rPr>
      </w:pPr>
      <w:r>
        <w:rPr>
          <w:rFonts w:hint="eastAsia"/>
          <w:color w:val="000000" w:themeColor="text1"/>
          <w:sz w:val="24"/>
        </w:rPr>
        <w:t>供应商（盖单位法人章）：</w:t>
      </w:r>
      <w:r>
        <w:rPr>
          <w:color w:val="000000" w:themeColor="text1"/>
          <w:sz w:val="24"/>
        </w:rPr>
        <w:t xml:space="preserve"> </w:t>
      </w:r>
    </w:p>
    <w:p w14:paraId="0A83E66E" w14:textId="77777777" w:rsidR="009C012A" w:rsidRDefault="00FD56AD">
      <w:pPr>
        <w:tabs>
          <w:tab w:val="left" w:pos="6300"/>
        </w:tabs>
        <w:snapToGrid w:val="0"/>
        <w:spacing w:line="360" w:lineRule="auto"/>
        <w:ind w:firstLineChars="1595" w:firstLine="3828"/>
        <w:rPr>
          <w:color w:val="000000" w:themeColor="text1"/>
          <w:sz w:val="24"/>
        </w:rPr>
      </w:pPr>
      <w:r>
        <w:rPr>
          <w:rFonts w:hint="eastAsia"/>
          <w:color w:val="000000" w:themeColor="text1"/>
          <w:sz w:val="24"/>
        </w:rPr>
        <w:t>法定代表人（签字</w:t>
      </w:r>
      <w:r>
        <w:rPr>
          <w:rFonts w:ascii="宋体" w:hAnsi="宋体" w:cs="MingLiU" w:hint="eastAsia"/>
          <w:kern w:val="0"/>
          <w:sz w:val="24"/>
        </w:rPr>
        <w:t>或签章</w:t>
      </w:r>
      <w:r>
        <w:rPr>
          <w:rFonts w:hint="eastAsia"/>
          <w:color w:val="000000" w:themeColor="text1"/>
          <w:sz w:val="24"/>
        </w:rPr>
        <w:t>）：</w:t>
      </w:r>
    </w:p>
    <w:p w14:paraId="012BC9E1" w14:textId="77777777" w:rsidR="009C012A" w:rsidRDefault="00FD56AD">
      <w:pPr>
        <w:wordWrap w:val="0"/>
        <w:autoSpaceDE w:val="0"/>
        <w:autoSpaceDN w:val="0"/>
        <w:adjustRightInd w:val="0"/>
        <w:snapToGrid w:val="0"/>
        <w:spacing w:line="360" w:lineRule="auto"/>
        <w:ind w:firstLine="3780"/>
        <w:jc w:val="right"/>
        <w:rPr>
          <w:rFonts w:ascii="宋体" w:hAnsi="宋体" w:cs="MingLiU"/>
          <w:kern w:val="0"/>
          <w:sz w:val="24"/>
        </w:rPr>
      </w:pPr>
      <w:r>
        <w:rPr>
          <w:rFonts w:ascii="宋体" w:hAnsi="宋体"/>
          <w:kern w:val="0"/>
          <w:sz w:val="24"/>
          <w:u w:val="single"/>
        </w:rPr>
        <w:t xml:space="preserve">     </w:t>
      </w:r>
      <w:r>
        <w:rPr>
          <w:rFonts w:ascii="宋体" w:hAnsi="宋体" w:cs="MingLiU" w:hint="eastAsia"/>
          <w:spacing w:val="-1"/>
          <w:kern w:val="0"/>
          <w:sz w:val="24"/>
        </w:rPr>
        <w:t>年</w:t>
      </w:r>
      <w:r>
        <w:rPr>
          <w:rFonts w:ascii="宋体" w:hAnsi="宋体" w:cs="MingLiU" w:hint="eastAsia"/>
          <w:b/>
          <w:w w:val="99"/>
          <w:kern w:val="0"/>
          <w:sz w:val="28"/>
          <w:szCs w:val="28"/>
          <w:u w:val="single"/>
        </w:rPr>
        <w:t xml:space="preserve">  </w:t>
      </w:r>
      <w:r>
        <w:rPr>
          <w:rFonts w:ascii="宋体" w:hAnsi="宋体" w:cs="MingLiU" w:hint="eastAsia"/>
          <w:kern w:val="0"/>
          <w:sz w:val="24"/>
        </w:rPr>
        <w:t>月</w:t>
      </w:r>
      <w:r>
        <w:rPr>
          <w:rFonts w:ascii="宋体" w:hAnsi="宋体" w:cs="MingLiU" w:hint="eastAsia"/>
          <w:b/>
          <w:w w:val="99"/>
          <w:kern w:val="0"/>
          <w:sz w:val="28"/>
          <w:szCs w:val="28"/>
          <w:u w:val="single"/>
        </w:rPr>
        <w:t xml:space="preserve">  </w:t>
      </w:r>
      <w:r>
        <w:rPr>
          <w:rFonts w:ascii="宋体" w:hAnsi="宋体" w:cs="MingLiU" w:hint="eastAsia"/>
          <w:kern w:val="0"/>
          <w:sz w:val="24"/>
        </w:rPr>
        <w:t xml:space="preserve">日 </w:t>
      </w:r>
      <w:r>
        <w:rPr>
          <w:rFonts w:ascii="宋体" w:hAnsi="宋体" w:cs="MingLiU"/>
          <w:kern w:val="0"/>
          <w:sz w:val="24"/>
        </w:rPr>
        <w:t xml:space="preserve">           </w:t>
      </w:r>
    </w:p>
    <w:p w14:paraId="07EC6DE5" w14:textId="77777777" w:rsidR="009C012A" w:rsidRDefault="009C012A">
      <w:pPr>
        <w:autoSpaceDE w:val="0"/>
        <w:autoSpaceDN w:val="0"/>
        <w:adjustRightInd w:val="0"/>
        <w:snapToGrid w:val="0"/>
        <w:spacing w:line="360" w:lineRule="auto"/>
        <w:jc w:val="left"/>
        <w:rPr>
          <w:rFonts w:ascii="宋体" w:hAnsi="宋体"/>
          <w:kern w:val="0"/>
        </w:rPr>
      </w:pPr>
    </w:p>
    <w:p w14:paraId="1440A3AA" w14:textId="77777777" w:rsidR="009C012A" w:rsidRDefault="009C012A">
      <w:pPr>
        <w:snapToGrid w:val="0"/>
        <w:spacing w:line="360" w:lineRule="auto"/>
        <w:ind w:firstLineChars="200" w:firstLine="480"/>
        <w:rPr>
          <w:rFonts w:ascii="宋体" w:hAnsi="宋体" w:cs="MingLiU"/>
          <w:kern w:val="0"/>
          <w:sz w:val="24"/>
        </w:rPr>
      </w:pPr>
    </w:p>
    <w:p w14:paraId="0ED37BF4" w14:textId="77777777" w:rsidR="009C012A" w:rsidRDefault="00FD56AD">
      <w:pPr>
        <w:widowControl/>
        <w:spacing w:line="360" w:lineRule="auto"/>
        <w:jc w:val="left"/>
        <w:rPr>
          <w:rFonts w:ascii="宋体" w:hAnsi="宋体" w:cs="宋体"/>
          <w:bCs/>
          <w:sz w:val="36"/>
          <w:szCs w:val="36"/>
        </w:rPr>
      </w:pPr>
      <w:r>
        <w:rPr>
          <w:rFonts w:ascii="宋体" w:hAnsi="宋体" w:cs="宋体"/>
          <w:bCs/>
          <w:sz w:val="36"/>
          <w:szCs w:val="36"/>
        </w:rPr>
        <w:br w:type="page"/>
      </w:r>
    </w:p>
    <w:p w14:paraId="6246EA89" w14:textId="77777777" w:rsidR="009C012A" w:rsidRDefault="00FD56AD">
      <w:pPr>
        <w:spacing w:line="360" w:lineRule="auto"/>
        <w:jc w:val="center"/>
        <w:rPr>
          <w:rFonts w:ascii="宋体" w:hAnsi="宋体"/>
          <w:b/>
          <w:sz w:val="32"/>
          <w:szCs w:val="32"/>
        </w:rPr>
      </w:pPr>
      <w:r>
        <w:rPr>
          <w:rFonts w:ascii="宋体" w:hAnsi="宋体" w:hint="eastAsia"/>
          <w:b/>
          <w:sz w:val="32"/>
          <w:szCs w:val="32"/>
        </w:rPr>
        <w:lastRenderedPageBreak/>
        <w:t>四、供应商（投标人）基本情况表</w:t>
      </w:r>
    </w:p>
    <w:tbl>
      <w:tblPr>
        <w:tblW w:w="9359" w:type="dxa"/>
        <w:tblInd w:w="5" w:type="dxa"/>
        <w:tblLayout w:type="fixed"/>
        <w:tblCellMar>
          <w:left w:w="0" w:type="dxa"/>
          <w:right w:w="0" w:type="dxa"/>
        </w:tblCellMar>
        <w:tblLook w:val="04A0" w:firstRow="1" w:lastRow="0" w:firstColumn="1" w:lastColumn="0" w:noHBand="0" w:noVBand="1"/>
      </w:tblPr>
      <w:tblGrid>
        <w:gridCol w:w="1988"/>
        <w:gridCol w:w="851"/>
        <w:gridCol w:w="1417"/>
        <w:gridCol w:w="993"/>
        <w:gridCol w:w="283"/>
        <w:gridCol w:w="978"/>
        <w:gridCol w:w="308"/>
        <w:gridCol w:w="850"/>
        <w:gridCol w:w="1691"/>
      </w:tblGrid>
      <w:tr w:rsidR="009C012A" w14:paraId="3F961C09"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55A07661"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投标人名称</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14:paraId="07EA38EA" w14:textId="77777777" w:rsidR="009C012A" w:rsidRDefault="009C012A">
            <w:pPr>
              <w:autoSpaceDE w:val="0"/>
              <w:autoSpaceDN w:val="0"/>
              <w:adjustRightInd w:val="0"/>
              <w:snapToGrid w:val="0"/>
              <w:spacing w:line="360" w:lineRule="auto"/>
              <w:rPr>
                <w:rFonts w:ascii="宋体"/>
              </w:rPr>
            </w:pPr>
          </w:p>
        </w:tc>
      </w:tr>
      <w:tr w:rsidR="009C012A" w14:paraId="0C683C42"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7CBE537E"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注册地址</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14:paraId="2C95FAE4" w14:textId="77777777" w:rsidR="009C012A" w:rsidRDefault="009C01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10C6C8E2"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邮政编码</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14:paraId="35154797" w14:textId="77777777" w:rsidR="009C012A" w:rsidRDefault="009C012A">
            <w:pPr>
              <w:autoSpaceDE w:val="0"/>
              <w:autoSpaceDN w:val="0"/>
              <w:adjustRightInd w:val="0"/>
              <w:snapToGrid w:val="0"/>
              <w:spacing w:line="360" w:lineRule="auto"/>
              <w:rPr>
                <w:rFonts w:ascii="宋体"/>
              </w:rPr>
            </w:pPr>
          </w:p>
        </w:tc>
      </w:tr>
      <w:tr w:rsidR="009C012A" w14:paraId="13E5E32B" w14:textId="77777777">
        <w:trPr>
          <w:trHeight w:val="683"/>
        </w:trPr>
        <w:tc>
          <w:tcPr>
            <w:tcW w:w="1988" w:type="dxa"/>
            <w:vMerge w:val="restart"/>
            <w:tcBorders>
              <w:top w:val="single" w:sz="4" w:space="0" w:color="000000"/>
              <w:left w:val="single" w:sz="4" w:space="0" w:color="000000"/>
              <w:bottom w:val="single" w:sz="4" w:space="0" w:color="000000"/>
              <w:right w:val="single" w:sz="4" w:space="0" w:color="000000"/>
            </w:tcBorders>
            <w:vAlign w:val="center"/>
          </w:tcPr>
          <w:p w14:paraId="15DC5FA2"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联系方式</w:t>
            </w:r>
          </w:p>
        </w:tc>
        <w:tc>
          <w:tcPr>
            <w:tcW w:w="851" w:type="dxa"/>
            <w:tcBorders>
              <w:top w:val="single" w:sz="4" w:space="0" w:color="000000"/>
              <w:left w:val="single" w:sz="4" w:space="0" w:color="000000"/>
              <w:bottom w:val="single" w:sz="4" w:space="0" w:color="000000"/>
              <w:right w:val="single" w:sz="4" w:space="0" w:color="000000"/>
            </w:tcBorders>
            <w:vAlign w:val="center"/>
          </w:tcPr>
          <w:p w14:paraId="424D9169"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联系人</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34D02E87" w14:textId="77777777" w:rsidR="009C012A" w:rsidRDefault="009C01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3195D287"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电话</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14:paraId="5BBA4495" w14:textId="77777777" w:rsidR="009C012A" w:rsidRDefault="009C012A">
            <w:pPr>
              <w:autoSpaceDE w:val="0"/>
              <w:autoSpaceDN w:val="0"/>
              <w:adjustRightInd w:val="0"/>
              <w:snapToGrid w:val="0"/>
              <w:spacing w:line="360" w:lineRule="auto"/>
              <w:rPr>
                <w:rFonts w:ascii="宋体"/>
              </w:rPr>
            </w:pPr>
          </w:p>
        </w:tc>
      </w:tr>
      <w:tr w:rsidR="009C012A" w14:paraId="2107B85B" w14:textId="77777777">
        <w:trPr>
          <w:trHeight w:val="683"/>
        </w:trPr>
        <w:tc>
          <w:tcPr>
            <w:tcW w:w="1988" w:type="dxa"/>
            <w:vMerge/>
            <w:tcBorders>
              <w:top w:val="single" w:sz="4" w:space="0" w:color="000000"/>
              <w:left w:val="single" w:sz="4" w:space="0" w:color="000000"/>
              <w:bottom w:val="single" w:sz="4" w:space="0" w:color="000000"/>
              <w:right w:val="single" w:sz="4" w:space="0" w:color="000000"/>
            </w:tcBorders>
            <w:vAlign w:val="center"/>
          </w:tcPr>
          <w:p w14:paraId="7548B6B2" w14:textId="77777777" w:rsidR="009C012A" w:rsidRDefault="009C012A">
            <w:pPr>
              <w:spacing w:line="360" w:lineRule="auto"/>
              <w:jc w:val="center"/>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95AED9" w14:textId="77777777" w:rsidR="009C012A" w:rsidRDefault="00FD56AD">
            <w:pPr>
              <w:tabs>
                <w:tab w:val="left" w:pos="540"/>
              </w:tabs>
              <w:autoSpaceDE w:val="0"/>
              <w:autoSpaceDN w:val="0"/>
              <w:adjustRightInd w:val="0"/>
              <w:snapToGrid w:val="0"/>
              <w:spacing w:line="360" w:lineRule="auto"/>
              <w:jc w:val="center"/>
              <w:rPr>
                <w:rFonts w:ascii="宋体"/>
              </w:rPr>
            </w:pPr>
            <w:r>
              <w:rPr>
                <w:rFonts w:ascii="宋体" w:hAnsi="宋体" w:cs="宋体" w:hint="eastAsia"/>
              </w:rPr>
              <w:t>传 真</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666168C3" w14:textId="77777777" w:rsidR="009C012A" w:rsidRDefault="009C01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41FCE7F1"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网址</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14:paraId="1E5AEB75" w14:textId="77777777" w:rsidR="009C012A" w:rsidRDefault="009C012A">
            <w:pPr>
              <w:autoSpaceDE w:val="0"/>
              <w:autoSpaceDN w:val="0"/>
              <w:adjustRightInd w:val="0"/>
              <w:snapToGrid w:val="0"/>
              <w:spacing w:line="360" w:lineRule="auto"/>
              <w:rPr>
                <w:rFonts w:ascii="宋体"/>
              </w:rPr>
            </w:pPr>
          </w:p>
        </w:tc>
      </w:tr>
      <w:tr w:rsidR="009C012A" w14:paraId="366BF4F9"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40382E29"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法定代表人</w:t>
            </w:r>
          </w:p>
        </w:tc>
        <w:tc>
          <w:tcPr>
            <w:tcW w:w="851" w:type="dxa"/>
            <w:tcBorders>
              <w:top w:val="single" w:sz="4" w:space="0" w:color="000000"/>
              <w:left w:val="single" w:sz="4" w:space="0" w:color="000000"/>
              <w:bottom w:val="single" w:sz="4" w:space="0" w:color="000000"/>
              <w:right w:val="single" w:sz="4" w:space="0" w:color="000000"/>
            </w:tcBorders>
            <w:vAlign w:val="center"/>
          </w:tcPr>
          <w:p w14:paraId="464FB017"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14:paraId="7A2329FC" w14:textId="77777777" w:rsidR="009C012A" w:rsidRDefault="009C012A">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20E9B43"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14:paraId="756736C6" w14:textId="77777777" w:rsidR="009C012A" w:rsidRDefault="009C012A">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AD372E"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14:paraId="772A8CE4" w14:textId="77777777" w:rsidR="009C012A" w:rsidRDefault="009C012A">
            <w:pPr>
              <w:autoSpaceDE w:val="0"/>
              <w:autoSpaceDN w:val="0"/>
              <w:adjustRightInd w:val="0"/>
              <w:snapToGrid w:val="0"/>
              <w:spacing w:line="360" w:lineRule="auto"/>
              <w:rPr>
                <w:rFonts w:ascii="宋体"/>
              </w:rPr>
            </w:pPr>
          </w:p>
        </w:tc>
      </w:tr>
      <w:tr w:rsidR="009C012A" w14:paraId="4CA35F11"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66A1CEE5"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技术负责人</w:t>
            </w:r>
          </w:p>
        </w:tc>
        <w:tc>
          <w:tcPr>
            <w:tcW w:w="851" w:type="dxa"/>
            <w:tcBorders>
              <w:top w:val="single" w:sz="4" w:space="0" w:color="000000"/>
              <w:left w:val="single" w:sz="4" w:space="0" w:color="000000"/>
              <w:bottom w:val="single" w:sz="4" w:space="0" w:color="000000"/>
              <w:right w:val="single" w:sz="4" w:space="0" w:color="000000"/>
            </w:tcBorders>
            <w:vAlign w:val="center"/>
          </w:tcPr>
          <w:p w14:paraId="688B0A3F"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14:paraId="3914F1AC" w14:textId="77777777" w:rsidR="009C012A" w:rsidRDefault="009C012A">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8824B4"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14:paraId="48F509B2" w14:textId="77777777" w:rsidR="009C012A" w:rsidRDefault="009C012A">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B81D8B0"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14:paraId="3F62CEC6" w14:textId="77777777" w:rsidR="009C012A" w:rsidRDefault="009C012A">
            <w:pPr>
              <w:autoSpaceDE w:val="0"/>
              <w:autoSpaceDN w:val="0"/>
              <w:adjustRightInd w:val="0"/>
              <w:snapToGrid w:val="0"/>
              <w:spacing w:line="360" w:lineRule="auto"/>
              <w:rPr>
                <w:rFonts w:ascii="宋体"/>
              </w:rPr>
            </w:pPr>
          </w:p>
        </w:tc>
      </w:tr>
      <w:tr w:rsidR="009C012A" w14:paraId="626381C4" w14:textId="77777777">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14:paraId="3282E08D"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成立时间</w:t>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14:paraId="61ED3EBD" w14:textId="77777777" w:rsidR="009C012A" w:rsidRDefault="009C012A">
            <w:pPr>
              <w:autoSpaceDE w:val="0"/>
              <w:autoSpaceDN w:val="0"/>
              <w:adjustRightInd w:val="0"/>
              <w:snapToGrid w:val="0"/>
              <w:spacing w:line="360" w:lineRule="auto"/>
              <w:rPr>
                <w:rFonts w:ascii="宋体"/>
              </w:rPr>
            </w:pPr>
          </w:p>
        </w:tc>
        <w:tc>
          <w:tcPr>
            <w:tcW w:w="5103" w:type="dxa"/>
            <w:gridSpan w:val="6"/>
            <w:tcBorders>
              <w:top w:val="single" w:sz="4" w:space="0" w:color="000000"/>
              <w:left w:val="single" w:sz="4" w:space="0" w:color="000000"/>
              <w:bottom w:val="single" w:sz="4" w:space="0" w:color="auto"/>
              <w:right w:val="single" w:sz="4" w:space="0" w:color="000000"/>
            </w:tcBorders>
            <w:vAlign w:val="center"/>
          </w:tcPr>
          <w:p w14:paraId="658CB75E" w14:textId="77777777" w:rsidR="009C012A" w:rsidRDefault="00FD56AD">
            <w:pPr>
              <w:autoSpaceDE w:val="0"/>
              <w:autoSpaceDN w:val="0"/>
              <w:adjustRightInd w:val="0"/>
              <w:snapToGrid w:val="0"/>
              <w:spacing w:line="360" w:lineRule="auto"/>
              <w:ind w:leftChars="60" w:left="126"/>
              <w:rPr>
                <w:rFonts w:ascii="宋体"/>
              </w:rPr>
            </w:pPr>
            <w:r>
              <w:rPr>
                <w:rFonts w:ascii="宋体" w:hAnsi="宋体" w:cs="宋体" w:hint="eastAsia"/>
              </w:rPr>
              <w:t>员工总人数：</w:t>
            </w:r>
          </w:p>
        </w:tc>
      </w:tr>
      <w:tr w:rsidR="009C012A" w14:paraId="62DA382E"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1E761645" w14:textId="77777777" w:rsidR="009C012A" w:rsidRDefault="00FD56AD">
            <w:pPr>
              <w:autoSpaceDE w:val="0"/>
              <w:autoSpaceDN w:val="0"/>
              <w:adjustRightInd w:val="0"/>
              <w:snapToGrid w:val="0"/>
              <w:spacing w:line="360" w:lineRule="auto"/>
              <w:jc w:val="center"/>
            </w:pPr>
            <w:r>
              <w:t>企业资质等级（</w:t>
            </w:r>
            <w:proofErr w:type="gramStart"/>
            <w:r>
              <w:rPr>
                <w:rFonts w:hint="eastAsia"/>
              </w:rPr>
              <w:t>网上竞采公告</w:t>
            </w:r>
            <w:proofErr w:type="gramEnd"/>
            <w:r>
              <w:rPr>
                <w:rFonts w:hint="eastAsia"/>
              </w:rPr>
              <w:t>要求时须填写</w:t>
            </w:r>
            <w:r>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33411548" w14:textId="77777777" w:rsidR="009C012A" w:rsidRDefault="009C012A">
            <w:pPr>
              <w:autoSpaceDE w:val="0"/>
              <w:autoSpaceDN w:val="0"/>
              <w:adjustRightInd w:val="0"/>
              <w:snapToGrid w:val="0"/>
              <w:spacing w:line="360" w:lineRule="auto"/>
              <w:rPr>
                <w:rFonts w:ascii="宋体"/>
              </w:rPr>
            </w:pPr>
          </w:p>
        </w:tc>
      </w:tr>
      <w:tr w:rsidR="009C012A" w14:paraId="688B39E8"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68AA326C" w14:textId="77777777" w:rsidR="009C012A" w:rsidRDefault="00FD56AD">
            <w:pPr>
              <w:autoSpaceDE w:val="0"/>
              <w:autoSpaceDN w:val="0"/>
              <w:adjustRightInd w:val="0"/>
              <w:snapToGrid w:val="0"/>
              <w:spacing w:line="360" w:lineRule="auto"/>
              <w:jc w:val="center"/>
              <w:rPr>
                <w:szCs w:val="21"/>
              </w:rPr>
            </w:pPr>
            <w:r>
              <w:t>获得的许可证名称（</w:t>
            </w:r>
            <w:proofErr w:type="gramStart"/>
            <w:r>
              <w:rPr>
                <w:rFonts w:hint="eastAsia"/>
              </w:rPr>
              <w:t>网上竞采公告</w:t>
            </w:r>
            <w:proofErr w:type="gramEnd"/>
            <w:r>
              <w:rPr>
                <w:rFonts w:hint="eastAsia"/>
              </w:rPr>
              <w:t>要求时须填写</w:t>
            </w:r>
            <w:r>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645D40C9" w14:textId="77777777" w:rsidR="009C012A" w:rsidRDefault="009C012A">
            <w:pPr>
              <w:autoSpaceDE w:val="0"/>
              <w:autoSpaceDN w:val="0"/>
              <w:adjustRightInd w:val="0"/>
              <w:snapToGrid w:val="0"/>
              <w:spacing w:line="360" w:lineRule="auto"/>
              <w:rPr>
                <w:rFonts w:ascii="宋体"/>
              </w:rPr>
            </w:pPr>
          </w:p>
        </w:tc>
      </w:tr>
      <w:tr w:rsidR="009C012A" w14:paraId="00D19ABD"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40395FC9" w14:textId="77777777" w:rsidR="009C012A" w:rsidRDefault="00FD56AD">
            <w:pPr>
              <w:autoSpaceDE w:val="0"/>
              <w:autoSpaceDN w:val="0"/>
              <w:adjustRightInd w:val="0"/>
              <w:snapToGrid w:val="0"/>
              <w:spacing w:line="360" w:lineRule="auto"/>
              <w:jc w:val="center"/>
              <w:rPr>
                <w:rFonts w:ascii="宋体"/>
              </w:rPr>
            </w:pPr>
            <w:r>
              <w:rPr>
                <w:szCs w:val="21"/>
              </w:rPr>
              <w:t>统一社会信用代码</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741C6813" w14:textId="77777777" w:rsidR="009C012A" w:rsidRDefault="009C012A">
            <w:pPr>
              <w:autoSpaceDE w:val="0"/>
              <w:autoSpaceDN w:val="0"/>
              <w:adjustRightInd w:val="0"/>
              <w:snapToGrid w:val="0"/>
              <w:spacing w:line="360" w:lineRule="auto"/>
              <w:rPr>
                <w:rFonts w:ascii="宋体"/>
              </w:rPr>
            </w:pPr>
          </w:p>
        </w:tc>
      </w:tr>
      <w:tr w:rsidR="009C012A" w14:paraId="7199B72B"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042A05A1"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注册资金</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5B26911C" w14:textId="77777777" w:rsidR="009C012A" w:rsidRDefault="009C012A">
            <w:pPr>
              <w:autoSpaceDE w:val="0"/>
              <w:autoSpaceDN w:val="0"/>
              <w:adjustRightInd w:val="0"/>
              <w:snapToGrid w:val="0"/>
              <w:spacing w:line="360" w:lineRule="auto"/>
              <w:rPr>
                <w:rFonts w:ascii="宋体"/>
              </w:rPr>
            </w:pPr>
          </w:p>
        </w:tc>
      </w:tr>
      <w:tr w:rsidR="009C012A" w14:paraId="71AA7F82"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3114DEF7"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开户银行</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08BA6467" w14:textId="77777777" w:rsidR="009C012A" w:rsidRDefault="009C012A">
            <w:pPr>
              <w:autoSpaceDE w:val="0"/>
              <w:autoSpaceDN w:val="0"/>
              <w:adjustRightInd w:val="0"/>
              <w:snapToGrid w:val="0"/>
              <w:spacing w:line="360" w:lineRule="auto"/>
              <w:rPr>
                <w:rFonts w:ascii="宋体"/>
              </w:rPr>
            </w:pPr>
          </w:p>
        </w:tc>
      </w:tr>
      <w:tr w:rsidR="009C012A" w14:paraId="716E5D42" w14:textId="77777777">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14:paraId="34EA91FE"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账号</w:t>
            </w:r>
          </w:p>
        </w:tc>
        <w:tc>
          <w:tcPr>
            <w:tcW w:w="7371" w:type="dxa"/>
            <w:gridSpan w:val="8"/>
            <w:tcBorders>
              <w:top w:val="single" w:sz="4" w:space="0" w:color="auto"/>
              <w:left w:val="single" w:sz="4" w:space="0" w:color="auto"/>
              <w:bottom w:val="single" w:sz="4" w:space="0" w:color="auto"/>
              <w:right w:val="single" w:sz="4" w:space="0" w:color="auto"/>
            </w:tcBorders>
            <w:vAlign w:val="center"/>
          </w:tcPr>
          <w:p w14:paraId="25EF892D" w14:textId="77777777" w:rsidR="009C012A" w:rsidRDefault="009C012A">
            <w:pPr>
              <w:autoSpaceDE w:val="0"/>
              <w:autoSpaceDN w:val="0"/>
              <w:adjustRightInd w:val="0"/>
              <w:snapToGrid w:val="0"/>
              <w:spacing w:line="360" w:lineRule="auto"/>
              <w:rPr>
                <w:rFonts w:ascii="宋体"/>
              </w:rPr>
            </w:pPr>
          </w:p>
        </w:tc>
      </w:tr>
      <w:tr w:rsidR="009C012A" w14:paraId="5801BD9C" w14:textId="77777777">
        <w:trPr>
          <w:trHeight w:hRule="exact" w:val="1205"/>
        </w:trPr>
        <w:tc>
          <w:tcPr>
            <w:tcW w:w="1988" w:type="dxa"/>
            <w:tcBorders>
              <w:top w:val="single" w:sz="4" w:space="0" w:color="000000"/>
              <w:left w:val="single" w:sz="4" w:space="0" w:color="000000"/>
              <w:bottom w:val="single" w:sz="4" w:space="0" w:color="000000"/>
              <w:right w:val="single" w:sz="4" w:space="0" w:color="000000"/>
            </w:tcBorders>
            <w:vAlign w:val="center"/>
          </w:tcPr>
          <w:p w14:paraId="31FCABFB"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经营范围</w:t>
            </w:r>
          </w:p>
        </w:tc>
        <w:tc>
          <w:tcPr>
            <w:tcW w:w="7371" w:type="dxa"/>
            <w:gridSpan w:val="8"/>
            <w:tcBorders>
              <w:top w:val="single" w:sz="4" w:space="0" w:color="auto"/>
              <w:left w:val="single" w:sz="4" w:space="0" w:color="000000"/>
              <w:bottom w:val="single" w:sz="4" w:space="0" w:color="000000"/>
              <w:right w:val="single" w:sz="4" w:space="0" w:color="000000"/>
            </w:tcBorders>
            <w:vAlign w:val="center"/>
          </w:tcPr>
          <w:p w14:paraId="455E9187" w14:textId="77777777" w:rsidR="009C012A" w:rsidRDefault="009C012A">
            <w:pPr>
              <w:autoSpaceDE w:val="0"/>
              <w:autoSpaceDN w:val="0"/>
              <w:adjustRightInd w:val="0"/>
              <w:snapToGrid w:val="0"/>
              <w:spacing w:line="360" w:lineRule="auto"/>
              <w:rPr>
                <w:rFonts w:ascii="宋体"/>
              </w:rPr>
            </w:pPr>
          </w:p>
        </w:tc>
      </w:tr>
      <w:tr w:rsidR="009C012A" w14:paraId="16F6B976" w14:textId="77777777">
        <w:trPr>
          <w:trHeight w:hRule="exact" w:val="788"/>
        </w:trPr>
        <w:tc>
          <w:tcPr>
            <w:tcW w:w="1988" w:type="dxa"/>
            <w:tcBorders>
              <w:top w:val="single" w:sz="4" w:space="0" w:color="000000"/>
              <w:left w:val="single" w:sz="4" w:space="0" w:color="000000"/>
              <w:bottom w:val="single" w:sz="4" w:space="0" w:color="000000"/>
              <w:right w:val="single" w:sz="4" w:space="0" w:color="000000"/>
            </w:tcBorders>
            <w:vAlign w:val="center"/>
          </w:tcPr>
          <w:p w14:paraId="55D3F425" w14:textId="77777777" w:rsidR="009C012A" w:rsidRDefault="00FD56AD">
            <w:pPr>
              <w:autoSpaceDE w:val="0"/>
              <w:autoSpaceDN w:val="0"/>
              <w:adjustRightInd w:val="0"/>
              <w:snapToGrid w:val="0"/>
              <w:spacing w:line="360" w:lineRule="auto"/>
              <w:jc w:val="center"/>
              <w:rPr>
                <w:rFonts w:ascii="宋体"/>
              </w:rPr>
            </w:pPr>
            <w:r>
              <w:rPr>
                <w:rFonts w:ascii="宋体" w:hAnsi="宋体" w:cs="宋体" w:hint="eastAsia"/>
              </w:rPr>
              <w:t>备注</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14:paraId="3F4A0D8D" w14:textId="77777777" w:rsidR="009C012A" w:rsidRDefault="009C012A">
            <w:pPr>
              <w:autoSpaceDE w:val="0"/>
              <w:autoSpaceDN w:val="0"/>
              <w:adjustRightInd w:val="0"/>
              <w:snapToGrid w:val="0"/>
              <w:spacing w:line="360" w:lineRule="auto"/>
              <w:rPr>
                <w:rFonts w:ascii="宋体"/>
              </w:rPr>
            </w:pPr>
          </w:p>
        </w:tc>
      </w:tr>
    </w:tbl>
    <w:p w14:paraId="1235922D" w14:textId="77777777" w:rsidR="009C012A" w:rsidRDefault="009C012A">
      <w:pPr>
        <w:widowControl/>
        <w:spacing w:line="360" w:lineRule="auto"/>
        <w:jc w:val="left"/>
        <w:rPr>
          <w:rFonts w:ascii="宋体" w:hAnsi="宋体" w:cs="宋体"/>
          <w:bCs/>
          <w:sz w:val="36"/>
          <w:szCs w:val="36"/>
        </w:rPr>
      </w:pPr>
    </w:p>
    <w:p w14:paraId="2C358591" w14:textId="77777777" w:rsidR="009C012A" w:rsidRDefault="00FD56AD">
      <w:pPr>
        <w:rPr>
          <w:rFonts w:eastAsia="黑体"/>
          <w:color w:val="000000" w:themeColor="text1"/>
          <w:sz w:val="36"/>
          <w:szCs w:val="36"/>
        </w:rPr>
      </w:pPr>
      <w:r>
        <w:rPr>
          <w:rFonts w:eastAsia="黑体"/>
          <w:color w:val="000000" w:themeColor="text1"/>
          <w:sz w:val="36"/>
          <w:szCs w:val="36"/>
        </w:rPr>
        <w:br w:type="page"/>
      </w:r>
    </w:p>
    <w:p w14:paraId="1C51CE84" w14:textId="77777777" w:rsidR="009C012A" w:rsidRDefault="00FD56AD">
      <w:pPr>
        <w:pStyle w:val="1"/>
        <w:keepNext w:val="0"/>
        <w:keepLines w:val="0"/>
        <w:autoSpaceDE w:val="0"/>
        <w:autoSpaceDN w:val="0"/>
        <w:adjustRightInd w:val="0"/>
        <w:snapToGrid w:val="0"/>
        <w:spacing w:before="0" w:after="0" w:line="360" w:lineRule="auto"/>
        <w:jc w:val="left"/>
        <w:rPr>
          <w:rFonts w:ascii="宋体" w:hAnsi="宋体" w:cs="宋体"/>
          <w:color w:val="000000" w:themeColor="text1"/>
          <w:sz w:val="24"/>
          <w:szCs w:val="24"/>
        </w:rPr>
      </w:pPr>
      <w:r>
        <w:rPr>
          <w:rFonts w:ascii="宋体" w:hAnsi="宋体" w:cs="宋体" w:hint="eastAsia"/>
          <w:b w:val="0"/>
          <w:bCs w:val="0"/>
          <w:color w:val="000000" w:themeColor="text1"/>
          <w:sz w:val="24"/>
          <w:szCs w:val="24"/>
        </w:rPr>
        <w:lastRenderedPageBreak/>
        <w:t>附件1：合同条</w:t>
      </w:r>
      <w:bookmarkStart w:id="3" w:name="招标文件04章合同条款及格式01"/>
      <w:bookmarkEnd w:id="0"/>
      <w:bookmarkEnd w:id="1"/>
      <w:bookmarkEnd w:id="3"/>
      <w:r>
        <w:rPr>
          <w:rFonts w:ascii="宋体" w:hAnsi="宋体" w:cs="宋体" w:hint="eastAsia"/>
          <w:b w:val="0"/>
          <w:bCs w:val="0"/>
          <w:color w:val="000000" w:themeColor="text1"/>
          <w:sz w:val="24"/>
          <w:szCs w:val="24"/>
        </w:rPr>
        <w:t>格式条款</w:t>
      </w:r>
    </w:p>
    <w:p w14:paraId="096C5255" w14:textId="77777777" w:rsidR="009C012A" w:rsidRDefault="00FD56AD">
      <w:pPr>
        <w:widowControl/>
        <w:spacing w:line="360" w:lineRule="auto"/>
        <w:jc w:val="center"/>
        <w:rPr>
          <w:rFonts w:ascii="宋体" w:hAnsi="宋体" w:cs="宋体"/>
          <w:b/>
          <w:color w:val="000000"/>
          <w:sz w:val="28"/>
          <w:szCs w:val="28"/>
          <w:u w:color="000000"/>
          <w:lang w:val="zh-TW"/>
        </w:rPr>
      </w:pPr>
      <w:bookmarkStart w:id="4" w:name="招标文件05章工程量清单01"/>
      <w:bookmarkStart w:id="5" w:name="招标文件05章工程量清单"/>
      <w:bookmarkStart w:id="6" w:name="第02卷"/>
      <w:bookmarkEnd w:id="4"/>
      <w:bookmarkEnd w:id="5"/>
      <w:bookmarkEnd w:id="6"/>
      <w:r>
        <w:rPr>
          <w:rFonts w:ascii="宋体" w:hAnsi="宋体" w:cs="宋体" w:hint="eastAsia"/>
          <w:b/>
          <w:color w:val="000000"/>
          <w:sz w:val="28"/>
          <w:szCs w:val="28"/>
          <w:u w:color="000000"/>
        </w:rPr>
        <w:t>重庆工商大学采购</w:t>
      </w:r>
      <w:r>
        <w:rPr>
          <w:rFonts w:ascii="宋体" w:hAnsi="宋体" w:cs="宋体"/>
          <w:b/>
          <w:color w:val="000000"/>
          <w:sz w:val="28"/>
          <w:szCs w:val="28"/>
          <w:u w:color="000000"/>
          <w:lang w:val="zh-TW" w:eastAsia="zh-TW"/>
        </w:rPr>
        <w:t>合同</w:t>
      </w:r>
    </w:p>
    <w:p w14:paraId="1B9F3915" w14:textId="582FA5E8" w:rsidR="009C012A" w:rsidRDefault="00FD56AD">
      <w:pPr>
        <w:tabs>
          <w:tab w:val="left" w:pos="6300"/>
        </w:tabs>
        <w:snapToGrid w:val="0"/>
        <w:spacing w:line="360" w:lineRule="auto"/>
        <w:jc w:val="center"/>
        <w:rPr>
          <w:rFonts w:ascii="宋体" w:hAnsi="宋体" w:cs="Calibri"/>
          <w:color w:val="000000"/>
          <w:sz w:val="24"/>
          <w:u w:color="000000"/>
          <w:lang w:val="zh-TW" w:eastAsia="zh-TW"/>
        </w:rPr>
      </w:pPr>
      <w:r>
        <w:rPr>
          <w:rFonts w:ascii="宋体" w:hAnsi="宋体" w:cs="Calibri" w:hint="eastAsia"/>
          <w:color w:val="000000"/>
          <w:sz w:val="24"/>
          <w:u w:color="000000"/>
          <w:lang w:val="zh-TW" w:eastAsia="zh-TW"/>
        </w:rPr>
        <w:t>（项目名称：</w:t>
      </w:r>
      <w:r w:rsidR="001D1A70" w:rsidRPr="001D1A70">
        <w:rPr>
          <w:rFonts w:ascii="宋体" w:hAnsi="宋体" w:cs="Calibri" w:hint="eastAsia"/>
          <w:color w:val="000000"/>
          <w:sz w:val="24"/>
          <w:u w:color="000000"/>
          <w:lang w:val="zh-TW" w:eastAsia="zh-TW"/>
        </w:rPr>
        <w:t>2024-2026年</w:t>
      </w:r>
      <w:r w:rsidR="00137DA5">
        <w:rPr>
          <w:rFonts w:ascii="宋体" w:hAnsi="宋体" w:cs="Calibri" w:hint="eastAsia"/>
          <w:color w:val="000000"/>
          <w:sz w:val="24"/>
          <w:u w:color="000000"/>
          <w:lang w:val="zh-TW" w:eastAsia="zh-TW"/>
        </w:rPr>
        <w:t>优秀毕业生纪念品</w:t>
      </w:r>
      <w:r>
        <w:rPr>
          <w:rFonts w:ascii="宋体" w:hAnsi="宋体" w:cs="Calibri" w:hint="eastAsia"/>
          <w:color w:val="000000"/>
          <w:sz w:val="24"/>
          <w:u w:color="000000"/>
          <w:lang w:val="zh-TW" w:eastAsia="zh-TW"/>
        </w:rPr>
        <w:t>采购）</w:t>
      </w:r>
    </w:p>
    <w:p w14:paraId="465DA8EE" w14:textId="77777777" w:rsidR="009C012A" w:rsidRDefault="00FD56AD">
      <w:pPr>
        <w:spacing w:line="360" w:lineRule="auto"/>
        <w:jc w:val="center"/>
        <w:rPr>
          <w:rFonts w:ascii="宋体" w:hAnsi="宋体" w:cs="Calibri"/>
          <w:color w:val="000000"/>
          <w:sz w:val="24"/>
          <w:u w:color="000000"/>
        </w:rPr>
      </w:pPr>
      <w:r>
        <w:rPr>
          <w:rFonts w:ascii="宋体" w:hAnsi="宋体" w:cs="Calibri"/>
          <w:color w:val="000000"/>
          <w:sz w:val="24"/>
          <w:u w:color="000000"/>
          <w:lang w:val="zh-TW" w:eastAsia="zh-TW"/>
        </w:rPr>
        <w:t>（项目编号：</w:t>
      </w:r>
      <w:r w:rsidR="00CA7F15" w:rsidRPr="00CA7F15">
        <w:rPr>
          <w:rFonts w:ascii="宋体" w:hAnsi="宋体" w:cs="Calibri"/>
          <w:color w:val="000000"/>
          <w:sz w:val="24"/>
          <w:u w:color="000000"/>
          <w:lang w:val="zh-TW"/>
        </w:rPr>
        <w:t>CTBU-JZ20240</w:t>
      </w:r>
      <w:r w:rsidR="0000257B">
        <w:rPr>
          <w:rFonts w:ascii="宋体" w:hAnsi="宋体" w:cs="Calibri" w:hint="eastAsia"/>
          <w:color w:val="000000"/>
          <w:sz w:val="24"/>
          <w:u w:color="000000"/>
          <w:lang w:val="zh-TW"/>
        </w:rPr>
        <w:t>43</w:t>
      </w:r>
      <w:r>
        <w:rPr>
          <w:rFonts w:ascii="宋体" w:hAnsi="宋体" w:cs="Calibri"/>
          <w:color w:val="000000"/>
          <w:sz w:val="24"/>
          <w:u w:color="000000"/>
          <w:lang w:val="zh-TW" w:eastAsia="zh-TW"/>
        </w:rPr>
        <w:t>）</w:t>
      </w:r>
    </w:p>
    <w:tbl>
      <w:tblPr>
        <w:tblStyle w:val="TableNormal"/>
        <w:tblW w:w="935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835"/>
      </w:tblGrid>
      <w:tr w:rsidR="009C012A" w14:paraId="4DFF42B8" w14:textId="77777777">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14:paraId="1226852F" w14:textId="77777777" w:rsidR="009C012A" w:rsidRDefault="00FD56AD">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需方：</w:t>
            </w:r>
            <w:r>
              <w:rPr>
                <w:rFonts w:ascii="宋体" w:hAnsi="宋体" w:cs="Calibri"/>
                <w:color w:val="000000"/>
                <w:sz w:val="24"/>
                <w:u w:val="single" w:color="000000"/>
                <w:lang w:val="zh-TW" w:eastAsia="zh-TW"/>
              </w:rPr>
              <w:t xml:space="preserve"> </w:t>
            </w:r>
            <w:r>
              <w:rPr>
                <w:rFonts w:ascii="宋体" w:eastAsia="PMingLiU" w:hAnsi="宋体" w:cs="Calibri"/>
                <w:color w:val="000000"/>
                <w:sz w:val="24"/>
                <w:u w:val="single" w:color="000000"/>
                <w:lang w:val="zh-TW" w:eastAsia="zh-TW"/>
              </w:rPr>
              <w:t xml:space="preserve">   </w:t>
            </w:r>
            <w:r>
              <w:rPr>
                <w:rFonts w:ascii="宋体" w:hAnsi="宋体" w:cs="Calibri"/>
                <w:color w:val="000000"/>
                <w:sz w:val="24"/>
                <w:u w:val="single" w:color="000000"/>
                <w:lang w:val="zh-TW" w:eastAsia="zh-TW"/>
              </w:rPr>
              <w:t>重庆工商大学</w:t>
            </w:r>
            <w:r>
              <w:rPr>
                <w:rFonts w:ascii="宋体" w:hAnsi="宋体" w:cs="Calibri" w:hint="eastAsia"/>
                <w:color w:val="000000"/>
                <w:sz w:val="24"/>
                <w:u w:val="single" w:color="000000"/>
                <w:lang w:val="zh-TW"/>
              </w:rPr>
              <w:t xml:space="preserve"> </w:t>
            </w:r>
            <w:r>
              <w:rPr>
                <w:rFonts w:ascii="宋体" w:eastAsia="PMingLiU" w:hAnsi="宋体" w:cs="Calibri"/>
                <w:color w:val="000000"/>
                <w:sz w:val="24"/>
                <w:u w:val="single" w:color="000000"/>
                <w:lang w:val="zh-TW" w:eastAsia="zh-TW"/>
              </w:rPr>
              <w:t xml:space="preserve">    </w:t>
            </w:r>
            <w:r>
              <w:rPr>
                <w:rFonts w:ascii="宋体"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14:paraId="6AD023EE" w14:textId="77777777" w:rsidR="009C012A" w:rsidRDefault="00FD56AD" w:rsidP="0000257B">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计价单位：</w:t>
            </w:r>
            <w:r>
              <w:rPr>
                <w:rFonts w:ascii="宋体" w:hAnsi="宋体" w:cs="Calibri"/>
                <w:color w:val="000000"/>
                <w:sz w:val="24"/>
                <w:u w:val="single" w:color="000000"/>
                <w:lang w:val="zh-TW" w:eastAsia="zh-TW"/>
              </w:rPr>
              <w:t>元</w:t>
            </w:r>
            <w:r w:rsidR="0000257B">
              <w:rPr>
                <w:rFonts w:ascii="宋体" w:hAnsi="宋体" w:cs="Calibri"/>
                <w:color w:val="000000"/>
                <w:sz w:val="24"/>
                <w:u w:val="single" w:color="000000"/>
              </w:rPr>
              <w:t xml:space="preserve"> </w:t>
            </w:r>
          </w:p>
        </w:tc>
      </w:tr>
      <w:tr w:rsidR="009C012A" w14:paraId="620463F5" w14:textId="77777777">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14:paraId="54AF5DFD" w14:textId="77777777" w:rsidR="009C012A" w:rsidRDefault="00FD56AD">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供方：</w:t>
            </w:r>
            <w:r>
              <w:rPr>
                <w:rFonts w:ascii="宋体" w:hAnsi="宋体" w:cs="Calibri" w:hint="eastAsia"/>
                <w:color w:val="000000"/>
                <w:sz w:val="24"/>
                <w:u w:val="single" w:color="000000"/>
                <w:lang w:val="zh-TW"/>
              </w:rPr>
              <w:t xml:space="preserve"> </w:t>
            </w:r>
            <w:r>
              <w:rPr>
                <w:rFonts w:ascii="宋体" w:eastAsia="PMingLiU"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14:paraId="66B5A83F" w14:textId="77777777" w:rsidR="009C012A" w:rsidRDefault="00FD56AD">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计量单位：</w:t>
            </w:r>
            <w:r w:rsidR="0000257B">
              <w:rPr>
                <w:rFonts w:ascii="宋体" w:hAnsi="宋体" w:hint="eastAsia"/>
                <w:color w:val="000000"/>
                <w:sz w:val="24"/>
                <w:u w:val="single" w:color="000000"/>
              </w:rPr>
              <w:t>个</w:t>
            </w:r>
            <w:r>
              <w:rPr>
                <w:rFonts w:ascii="宋体" w:hAnsi="宋体" w:hint="eastAsia"/>
                <w:color w:val="000000"/>
                <w:sz w:val="24"/>
                <w:u w:val="single" w:color="000000"/>
              </w:rPr>
              <w:t xml:space="preserve"> </w:t>
            </w:r>
          </w:p>
        </w:tc>
      </w:tr>
    </w:tbl>
    <w:p w14:paraId="5D7B9D7F" w14:textId="77777777" w:rsidR="009C012A" w:rsidRDefault="009C012A">
      <w:pPr>
        <w:spacing w:line="360" w:lineRule="auto"/>
        <w:rPr>
          <w:rFonts w:ascii="宋体" w:hAnsi="宋体" w:cs="Arial Unicode MS"/>
          <w:color w:val="000000"/>
          <w:sz w:val="24"/>
          <w:u w:color="000000"/>
        </w:rPr>
      </w:pPr>
    </w:p>
    <w:p w14:paraId="6A55F5C3" w14:textId="77777777" w:rsidR="009C012A" w:rsidRDefault="00FD56AD">
      <w:pPr>
        <w:spacing w:line="360" w:lineRule="auto"/>
        <w:rPr>
          <w:rFonts w:ascii="宋体" w:hAnsi="宋体" w:cs="Arial Unicode MS"/>
          <w:color w:val="000000"/>
          <w:sz w:val="24"/>
          <w:u w:color="000000"/>
          <w:lang w:val="zh-TW" w:eastAsia="zh-TW"/>
        </w:rPr>
      </w:pPr>
      <w:r>
        <w:rPr>
          <w:rFonts w:ascii="宋体" w:hAnsi="宋体" w:cs="宋体"/>
          <w:color w:val="000000"/>
          <w:sz w:val="24"/>
          <w:u w:color="000000"/>
          <w:lang w:val="zh-TW" w:eastAsia="zh-TW"/>
        </w:rPr>
        <w:t>经双方协商一致，达成以下购销合同：</w:t>
      </w:r>
    </w:p>
    <w:tbl>
      <w:tblPr>
        <w:tblStyle w:val="TableNormal"/>
        <w:tblW w:w="5482"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1277"/>
        <w:gridCol w:w="2410"/>
        <w:gridCol w:w="2551"/>
        <w:gridCol w:w="991"/>
        <w:gridCol w:w="933"/>
        <w:gridCol w:w="1022"/>
      </w:tblGrid>
      <w:tr w:rsidR="009C012A" w14:paraId="4688D8D0" w14:textId="77777777" w:rsidTr="00A026D2">
        <w:trPr>
          <w:trHeight w:val="60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237DE" w14:textId="77777777"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商品名称</w:t>
            </w:r>
          </w:p>
        </w:tc>
        <w:tc>
          <w:tcPr>
            <w:tcW w:w="6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62D6A" w14:textId="77777777"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品牌</w:t>
            </w: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93FC2" w14:textId="77777777"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制造商</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FBFE2" w14:textId="77777777"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规格型号</w:t>
            </w:r>
          </w:p>
        </w:tc>
        <w:tc>
          <w:tcPr>
            <w:tcW w:w="4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102BD" w14:textId="77777777" w:rsidR="009C012A" w:rsidRDefault="00EC1E8F">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暂定</w:t>
            </w:r>
            <w:r w:rsidR="00A026D2">
              <w:rPr>
                <w:rFonts w:asciiTheme="minorEastAsia" w:eastAsiaTheme="minorEastAsia" w:hAnsiTheme="minorEastAsia" w:cs="宋体" w:hint="eastAsia"/>
                <w:b/>
                <w:color w:val="000000"/>
                <w:kern w:val="0"/>
                <w:sz w:val="24"/>
                <w:lang w:val="zh-TW" w:eastAsia="zh-TW"/>
              </w:rPr>
              <w:t>总</w:t>
            </w:r>
            <w:r w:rsidR="00FD56AD">
              <w:rPr>
                <w:rFonts w:asciiTheme="minorEastAsia" w:eastAsiaTheme="minorEastAsia" w:hAnsiTheme="minorEastAsia" w:cs="宋体" w:hint="eastAsia"/>
                <w:b/>
                <w:color w:val="000000"/>
                <w:kern w:val="0"/>
                <w:sz w:val="24"/>
                <w:lang w:val="zh-TW" w:eastAsia="zh-TW"/>
              </w:rPr>
              <w:t>数量</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2EAFE" w14:textId="77777777"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单价</w:t>
            </w: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E0669" w14:textId="77777777" w:rsidR="009C012A" w:rsidRDefault="00207042">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rPr>
              <w:t>小</w:t>
            </w:r>
            <w:r>
              <w:rPr>
                <w:rFonts w:asciiTheme="minorEastAsia" w:eastAsiaTheme="minorEastAsia" w:hAnsiTheme="minorEastAsia" w:cs="宋体" w:hint="eastAsia"/>
                <w:b/>
                <w:color w:val="000000"/>
                <w:kern w:val="0"/>
                <w:sz w:val="24"/>
                <w:lang w:val="zh-TW" w:eastAsia="zh-TW"/>
              </w:rPr>
              <w:t>计</w:t>
            </w:r>
          </w:p>
        </w:tc>
      </w:tr>
      <w:tr w:rsidR="00207042" w14:paraId="4E3481FB" w14:textId="77777777" w:rsidTr="00A026D2">
        <w:trPr>
          <w:trHeight w:val="701"/>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28845" w14:textId="77777777" w:rsidR="00207042" w:rsidRPr="00137DA5" w:rsidRDefault="00207042" w:rsidP="0000257B">
            <w:pPr>
              <w:jc w:val="center"/>
              <w:rPr>
                <w:sz w:val="24"/>
              </w:rPr>
            </w:pPr>
            <w:proofErr w:type="gramStart"/>
            <w:r w:rsidRPr="007A55A7">
              <w:rPr>
                <w:rFonts w:hint="eastAsia"/>
                <w:sz w:val="24"/>
              </w:rPr>
              <w:t>黛晶后弹盖</w:t>
            </w:r>
            <w:proofErr w:type="gramEnd"/>
            <w:r w:rsidRPr="007A55A7">
              <w:rPr>
                <w:rFonts w:hint="eastAsia"/>
                <w:sz w:val="24"/>
              </w:rPr>
              <w:t>保温杯</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15627757" w14:textId="77777777" w:rsidR="00207042" w:rsidRPr="00137DA5" w:rsidRDefault="00207042" w:rsidP="0000257B">
            <w:pPr>
              <w:jc w:val="center"/>
              <w:rPr>
                <w:sz w:val="24"/>
              </w:rPr>
            </w:pPr>
            <w:proofErr w:type="gramStart"/>
            <w:r w:rsidRPr="00137DA5">
              <w:rPr>
                <w:rFonts w:hint="eastAsia"/>
                <w:sz w:val="24"/>
              </w:rPr>
              <w:t>乐扣乐扣</w:t>
            </w:r>
            <w:proofErr w:type="gramEnd"/>
            <w:r w:rsidRPr="00137DA5">
              <w:rPr>
                <w:rFonts w:hint="eastAsia"/>
                <w:sz w:val="24"/>
              </w:rPr>
              <w:t> </w:t>
            </w: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907E3" w14:textId="77777777" w:rsidR="00207042" w:rsidRPr="00EC1E8F" w:rsidRDefault="00207042" w:rsidP="00166671">
            <w:pPr>
              <w:spacing w:line="276" w:lineRule="auto"/>
              <w:jc w:val="center"/>
              <w:rPr>
                <w:sz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009404" w14:textId="77777777" w:rsidR="00207042" w:rsidRPr="00A026D2" w:rsidRDefault="00207042" w:rsidP="00A026D2">
            <w:pPr>
              <w:spacing w:line="276" w:lineRule="auto"/>
              <w:jc w:val="center"/>
              <w:rPr>
                <w:sz w:val="24"/>
              </w:rPr>
            </w:pPr>
            <w:r w:rsidRPr="0036556E">
              <w:rPr>
                <w:rFonts w:hint="eastAsia"/>
                <w:sz w:val="24"/>
              </w:rPr>
              <w:t>LHC6522FU</w:t>
            </w:r>
            <w:r w:rsidRPr="0036556E">
              <w:rPr>
                <w:rFonts w:hint="eastAsia"/>
                <w:sz w:val="24"/>
              </w:rPr>
              <w:t>，</w:t>
            </w:r>
            <w:r w:rsidRPr="0036556E">
              <w:rPr>
                <w:rFonts w:hint="eastAsia"/>
                <w:sz w:val="24"/>
              </w:rPr>
              <w:t>LHC6523FU</w:t>
            </w:r>
            <w:r>
              <w:rPr>
                <w:rFonts w:hint="eastAsia"/>
                <w:sz w:val="24"/>
              </w:rPr>
              <w:t>，</w:t>
            </w:r>
            <w:r w:rsidRPr="0036556E">
              <w:rPr>
                <w:rFonts w:hint="eastAsia"/>
                <w:sz w:val="24"/>
              </w:rPr>
              <w:t>LHC6524FU</w:t>
            </w:r>
            <w:r w:rsidR="00A026D2">
              <w:rPr>
                <w:rFonts w:hint="eastAsia"/>
                <w:sz w:val="24"/>
              </w:rPr>
              <w:t>（</w:t>
            </w:r>
            <w:r w:rsidR="00A026D2" w:rsidRPr="00A026D2">
              <w:rPr>
                <w:rFonts w:hint="eastAsia"/>
                <w:sz w:val="24"/>
              </w:rPr>
              <w:t>三种型号为同款、同价、不同色，颜色可选，每种颜色具体数量由</w:t>
            </w:r>
            <w:r w:rsidR="00A026D2">
              <w:rPr>
                <w:rFonts w:hint="eastAsia"/>
                <w:sz w:val="24"/>
              </w:rPr>
              <w:t>需方</w:t>
            </w:r>
            <w:r w:rsidR="00A026D2" w:rsidRPr="00A026D2">
              <w:rPr>
                <w:rFonts w:hint="eastAsia"/>
                <w:sz w:val="24"/>
              </w:rPr>
              <w:t>需求部门确定。</w:t>
            </w:r>
            <w:r w:rsidR="00A026D2">
              <w:rPr>
                <w:rFonts w:hint="eastAsia"/>
                <w:sz w:val="24"/>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B1D5D" w14:textId="77777777" w:rsidR="00207042" w:rsidRPr="00137DA5" w:rsidRDefault="00207042" w:rsidP="0000257B">
            <w:pPr>
              <w:ind w:right="220"/>
              <w:jc w:val="center"/>
              <w:rPr>
                <w:sz w:val="24"/>
              </w:rPr>
            </w:pPr>
            <w:r w:rsidRPr="00137DA5">
              <w:rPr>
                <w:rFonts w:hint="eastAsia"/>
                <w:sz w:val="24"/>
              </w:rPr>
              <w:t>3150</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276A9" w14:textId="77777777" w:rsidR="00207042" w:rsidRPr="00990811" w:rsidRDefault="00207042" w:rsidP="00990811">
            <w:pPr>
              <w:spacing w:line="276" w:lineRule="auto"/>
              <w:rPr>
                <w:rFonts w:asciiTheme="minorEastAsia" w:eastAsiaTheme="minorEastAsia" w:hAnsiTheme="minorEastAsia" w:cs="宋体"/>
                <w:color w:val="000000"/>
                <w:kern w:val="0"/>
                <w:sz w:val="24"/>
                <w:lang w:val="zh-TW" w:eastAsia="zh-TW"/>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F3798" w14:textId="77777777" w:rsidR="00207042" w:rsidRPr="00990811" w:rsidRDefault="00207042" w:rsidP="00990811">
            <w:pPr>
              <w:spacing w:line="276" w:lineRule="auto"/>
              <w:rPr>
                <w:rFonts w:asciiTheme="minorEastAsia" w:eastAsiaTheme="minorEastAsia" w:hAnsiTheme="minorEastAsia" w:cs="宋体"/>
                <w:color w:val="000000"/>
                <w:kern w:val="0"/>
                <w:sz w:val="24"/>
                <w:lang w:val="zh-TW" w:eastAsia="zh-TW"/>
              </w:rPr>
            </w:pPr>
          </w:p>
        </w:tc>
      </w:tr>
      <w:tr w:rsidR="00207042" w14:paraId="74BC3036" w14:textId="77777777" w:rsidTr="00A026D2">
        <w:trPr>
          <w:trHeight w:val="701"/>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B6A20" w14:textId="77777777" w:rsidR="00207042" w:rsidRPr="00137DA5" w:rsidRDefault="00207042" w:rsidP="0000257B">
            <w:pPr>
              <w:jc w:val="center"/>
              <w:rPr>
                <w:sz w:val="24"/>
              </w:rPr>
            </w:pPr>
            <w:r w:rsidRPr="007A55A7">
              <w:rPr>
                <w:rFonts w:hint="eastAsia"/>
                <w:sz w:val="24"/>
              </w:rPr>
              <w:t>简约拉杆箱旅行箱</w:t>
            </w:r>
            <w:r w:rsidRPr="007A55A7">
              <w:rPr>
                <w:rFonts w:hint="eastAsia"/>
                <w:sz w:val="24"/>
              </w:rPr>
              <w:t>20</w:t>
            </w:r>
            <w:r w:rsidRPr="007A55A7">
              <w:rPr>
                <w:rFonts w:hint="eastAsia"/>
                <w:sz w:val="24"/>
              </w:rPr>
              <w:t>寸</w:t>
            </w:r>
          </w:p>
        </w:tc>
        <w:tc>
          <w:tcPr>
            <w:tcW w:w="612" w:type="pc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66D335B3" w14:textId="77777777" w:rsidR="00207042" w:rsidRPr="00137DA5" w:rsidRDefault="00207042" w:rsidP="0000257B">
            <w:pPr>
              <w:jc w:val="center"/>
              <w:rPr>
                <w:sz w:val="24"/>
              </w:rPr>
            </w:pPr>
            <w:r w:rsidRPr="00137DA5">
              <w:rPr>
                <w:rFonts w:hint="eastAsia"/>
                <w:sz w:val="24"/>
              </w:rPr>
              <w:t>ELLE HOMME</w:t>
            </w: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FF954" w14:textId="77777777" w:rsidR="00207042" w:rsidRPr="00EC1E8F" w:rsidRDefault="00207042" w:rsidP="00166671">
            <w:pPr>
              <w:spacing w:line="276" w:lineRule="auto"/>
              <w:jc w:val="center"/>
              <w:rPr>
                <w:sz w:val="24"/>
              </w:rPr>
            </w:pPr>
          </w:p>
        </w:tc>
        <w:tc>
          <w:tcPr>
            <w:tcW w:w="122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CCFB89" w14:textId="77777777" w:rsidR="00207042" w:rsidRPr="002555DD" w:rsidRDefault="00207042" w:rsidP="00166671">
            <w:pPr>
              <w:spacing w:line="276" w:lineRule="auto"/>
              <w:jc w:val="center"/>
              <w:rPr>
                <w:sz w:val="24"/>
              </w:rPr>
            </w:pPr>
            <w:r w:rsidRPr="002555DD">
              <w:rPr>
                <w:rFonts w:hint="eastAsia"/>
                <w:sz w:val="24"/>
              </w:rPr>
              <w:t>EH2007A</w:t>
            </w:r>
          </w:p>
        </w:tc>
        <w:tc>
          <w:tcPr>
            <w:tcW w:w="4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A7F73" w14:textId="77777777" w:rsidR="00207042" w:rsidRPr="00137DA5" w:rsidRDefault="00207042" w:rsidP="0000257B">
            <w:pPr>
              <w:ind w:right="220"/>
              <w:jc w:val="center"/>
              <w:rPr>
                <w:sz w:val="24"/>
              </w:rPr>
            </w:pPr>
            <w:r w:rsidRPr="00137DA5">
              <w:rPr>
                <w:rFonts w:hint="eastAsia"/>
                <w:sz w:val="24"/>
              </w:rPr>
              <w:t>210</w:t>
            </w:r>
          </w:p>
        </w:tc>
        <w:tc>
          <w:tcPr>
            <w:tcW w:w="4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83FF6" w14:textId="77777777" w:rsidR="00207042" w:rsidRPr="00990811" w:rsidRDefault="00207042" w:rsidP="00990811">
            <w:pPr>
              <w:spacing w:line="276" w:lineRule="auto"/>
              <w:rPr>
                <w:rFonts w:asciiTheme="minorEastAsia" w:eastAsiaTheme="minorEastAsia" w:hAnsiTheme="minorEastAsia" w:cs="宋体"/>
                <w:color w:val="000000"/>
                <w:kern w:val="0"/>
                <w:sz w:val="24"/>
                <w:lang w:val="zh-TW" w:eastAsia="zh-TW"/>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A8A65" w14:textId="77777777" w:rsidR="00207042" w:rsidRPr="00990811" w:rsidRDefault="00207042" w:rsidP="00990811">
            <w:pPr>
              <w:spacing w:line="276" w:lineRule="auto"/>
              <w:rPr>
                <w:rFonts w:asciiTheme="minorEastAsia" w:eastAsiaTheme="minorEastAsia" w:hAnsiTheme="minorEastAsia" w:cs="宋体"/>
                <w:color w:val="000000"/>
                <w:kern w:val="0"/>
                <w:sz w:val="24"/>
                <w:lang w:val="zh-TW" w:eastAsia="zh-TW"/>
              </w:rPr>
            </w:pPr>
          </w:p>
        </w:tc>
      </w:tr>
      <w:tr w:rsidR="009C012A" w14:paraId="78748C00" w14:textId="77777777" w:rsidTr="007A0791">
        <w:trPr>
          <w:trHeight w:val="409"/>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27A8E" w14:textId="77777777" w:rsidR="009C012A" w:rsidRDefault="00FD56AD">
            <w:pPr>
              <w:spacing w:line="276" w:lineRule="auto"/>
              <w:rPr>
                <w:rFonts w:asciiTheme="minorEastAsia" w:eastAsiaTheme="minorEastAsia" w:hAnsiTheme="minorEastAsia" w:cs="Arial Unicode MS"/>
                <w:color w:val="000000"/>
                <w:sz w:val="24"/>
              </w:rPr>
            </w:pPr>
            <w:r>
              <w:rPr>
                <w:rFonts w:asciiTheme="minorEastAsia" w:eastAsiaTheme="minorEastAsia" w:hAnsiTheme="minorEastAsia" w:cs="宋体" w:hint="eastAsia"/>
                <w:color w:val="000000"/>
                <w:kern w:val="0"/>
                <w:sz w:val="24"/>
                <w:lang w:val="zh-TW" w:eastAsia="zh-TW"/>
              </w:rPr>
              <w:t>合计人民币（小写）：</w:t>
            </w:r>
            <w:r>
              <w:rPr>
                <w:rFonts w:asciiTheme="minorEastAsia" w:eastAsiaTheme="minorEastAsia" w:hAnsiTheme="minorEastAsia" w:cs="宋体" w:hint="eastAsia"/>
                <w:color w:val="000000"/>
                <w:kern w:val="0"/>
                <w:sz w:val="24"/>
                <w:lang w:val="zh-TW"/>
              </w:rPr>
              <w:t>元</w:t>
            </w:r>
          </w:p>
        </w:tc>
      </w:tr>
      <w:tr w:rsidR="009C012A" w14:paraId="6C083289" w14:textId="77777777" w:rsidTr="007A0791">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BC3ED" w14:textId="77777777" w:rsidR="009C012A" w:rsidRDefault="00FD56AD">
            <w:pPr>
              <w:spacing w:line="276" w:lineRule="auto"/>
              <w:rPr>
                <w:rFonts w:asciiTheme="minorEastAsia" w:eastAsiaTheme="minorEastAsia" w:hAnsiTheme="minorEastAsia" w:cs="Arial Unicode MS"/>
                <w:color w:val="000000"/>
                <w:sz w:val="24"/>
              </w:rPr>
            </w:pPr>
            <w:r>
              <w:rPr>
                <w:rFonts w:asciiTheme="minorEastAsia" w:eastAsiaTheme="minorEastAsia" w:hAnsiTheme="minorEastAsia" w:cs="宋体" w:hint="eastAsia"/>
                <w:color w:val="000000"/>
                <w:kern w:val="0"/>
                <w:sz w:val="24"/>
                <w:lang w:val="zh-TW" w:eastAsia="zh-TW"/>
              </w:rPr>
              <w:t>合计人民币（大写）：</w:t>
            </w:r>
          </w:p>
        </w:tc>
      </w:tr>
      <w:tr w:rsidR="009C012A" w14:paraId="3EC5FE9C" w14:textId="77777777" w:rsidTr="007A0791">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7B100" w14:textId="77777777" w:rsidR="004B6ABE" w:rsidRDefault="00FD56AD" w:rsidP="009B4779">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eastAsia="zh-TW"/>
              </w:rPr>
              <w:t>备注：</w:t>
            </w:r>
          </w:p>
          <w:p w14:paraId="1D9E10F6" w14:textId="77777777" w:rsidR="009C012A" w:rsidRDefault="004B6ABE" w:rsidP="009B4779">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rPr>
              <w:t>1.</w:t>
            </w:r>
            <w:r w:rsidR="00FD56AD">
              <w:rPr>
                <w:rFonts w:asciiTheme="minorEastAsia" w:eastAsiaTheme="minorEastAsia" w:hAnsiTheme="minorEastAsia" w:cs="宋体" w:hint="eastAsia"/>
                <w:color w:val="000000"/>
                <w:kern w:val="0"/>
                <w:sz w:val="24"/>
                <w:lang w:val="zh-TW" w:eastAsia="zh-TW"/>
              </w:rPr>
              <w:t>本项目</w:t>
            </w:r>
            <w:r>
              <w:rPr>
                <w:rFonts w:asciiTheme="minorEastAsia" w:eastAsiaTheme="minorEastAsia" w:hAnsiTheme="minorEastAsia" w:cs="宋体" w:hint="eastAsia"/>
                <w:color w:val="000000"/>
                <w:kern w:val="0"/>
                <w:sz w:val="24"/>
                <w:lang w:val="zh-TW"/>
              </w:rPr>
              <w:t>合同</w:t>
            </w:r>
            <w:r>
              <w:rPr>
                <w:rFonts w:asciiTheme="minorEastAsia" w:eastAsiaTheme="minorEastAsia" w:hAnsiTheme="minorEastAsia" w:cs="宋体" w:hint="eastAsia"/>
                <w:color w:val="000000"/>
                <w:kern w:val="0"/>
                <w:sz w:val="24"/>
                <w:lang w:val="zh-TW" w:eastAsia="zh-TW"/>
              </w:rPr>
              <w:t>单价</w:t>
            </w:r>
            <w:r w:rsidR="00FD56AD">
              <w:rPr>
                <w:rFonts w:asciiTheme="minorEastAsia" w:eastAsiaTheme="minorEastAsia" w:hAnsiTheme="minorEastAsia" w:cs="宋体" w:hint="eastAsia"/>
                <w:color w:val="000000"/>
                <w:kern w:val="0"/>
                <w:sz w:val="24"/>
                <w:lang w:val="zh-TW" w:eastAsia="zh-TW"/>
              </w:rPr>
              <w:t>包</w:t>
            </w:r>
            <w:r w:rsidR="00FD56AD">
              <w:rPr>
                <w:rFonts w:asciiTheme="minorEastAsia" w:eastAsiaTheme="minorEastAsia" w:hAnsiTheme="minorEastAsia" w:cs="宋体" w:hint="eastAsia"/>
                <w:color w:val="000000"/>
                <w:kern w:val="0"/>
                <w:sz w:val="24"/>
                <w:lang w:val="zh-TW"/>
              </w:rPr>
              <w:t>含</w:t>
            </w:r>
            <w:r w:rsidR="00FD56AD">
              <w:rPr>
                <w:rFonts w:asciiTheme="minorEastAsia" w:eastAsiaTheme="minorEastAsia" w:hAnsiTheme="minorEastAsia" w:cs="宋体" w:hint="eastAsia"/>
                <w:color w:val="000000"/>
                <w:kern w:val="0"/>
                <w:sz w:val="24"/>
                <w:lang w:val="zh-TW" w:eastAsia="zh-TW"/>
              </w:rPr>
              <w:t>但不限于货物费、运输费（含装卸费）、安装用材料费和措施费、安装调试费、机械费、安全文明措施费、检测费、人工费、交通费、保险费、培训费、成品保护费、管理费、利润、风险费用、知识产权费及各种应纳的税费等为达到本合同所确定的所有内容和要求而可能发生的一切费用，需方不再追加其他费用。</w:t>
            </w:r>
          </w:p>
          <w:p w14:paraId="53FD7D8A" w14:textId="77777777" w:rsidR="00207042" w:rsidRPr="00207042" w:rsidRDefault="004B6ABE" w:rsidP="00207042">
            <w:pPr>
              <w:pStyle w:val="a0"/>
              <w:rPr>
                <w:rFonts w:asciiTheme="minorEastAsia" w:eastAsiaTheme="minorEastAsia" w:hAnsiTheme="minorEastAsia" w:cs="宋体"/>
                <w:color w:val="000000"/>
                <w:kern w:val="0"/>
                <w:sz w:val="24"/>
                <w:szCs w:val="24"/>
                <w:lang w:val="zh-TW"/>
              </w:rPr>
            </w:pPr>
            <w:r w:rsidRPr="004B6ABE">
              <w:rPr>
                <w:rFonts w:asciiTheme="minorEastAsia" w:eastAsiaTheme="minorEastAsia" w:hAnsiTheme="minorEastAsia" w:cs="宋体" w:hint="eastAsia"/>
                <w:color w:val="000000"/>
                <w:kern w:val="0"/>
                <w:sz w:val="24"/>
                <w:szCs w:val="24"/>
                <w:lang w:val="zh-TW" w:eastAsia="zh-TW"/>
              </w:rPr>
              <w:t>2.本项目根据实际需求数量与对应单价，据实结算。最终结算总价不得超过</w:t>
            </w:r>
            <w:r>
              <w:rPr>
                <w:rFonts w:asciiTheme="minorEastAsia" w:eastAsiaTheme="minorEastAsia" w:hAnsiTheme="minorEastAsia" w:cs="宋体" w:hint="eastAsia"/>
                <w:color w:val="000000"/>
                <w:kern w:val="0"/>
                <w:sz w:val="24"/>
                <w:szCs w:val="24"/>
                <w:lang w:val="zh-TW" w:eastAsia="zh-TW"/>
              </w:rPr>
              <w:t>本项目</w:t>
            </w:r>
            <w:r w:rsidRPr="004B6ABE">
              <w:rPr>
                <w:rFonts w:asciiTheme="minorEastAsia" w:eastAsiaTheme="minorEastAsia" w:hAnsiTheme="minorEastAsia" w:cs="宋体" w:hint="eastAsia"/>
                <w:color w:val="000000"/>
                <w:kern w:val="0"/>
                <w:sz w:val="24"/>
                <w:szCs w:val="24"/>
                <w:lang w:val="zh-TW" w:eastAsia="zh-TW"/>
              </w:rPr>
              <w:t>预算金额206850.00元</w:t>
            </w:r>
            <w:r w:rsidR="00207042">
              <w:rPr>
                <w:rFonts w:asciiTheme="minorEastAsia" w:eastAsiaTheme="minorEastAsia" w:hAnsiTheme="minorEastAsia" w:cs="宋体" w:hint="eastAsia"/>
                <w:color w:val="000000"/>
                <w:kern w:val="0"/>
                <w:sz w:val="24"/>
                <w:szCs w:val="24"/>
                <w:lang w:val="zh-TW"/>
              </w:rPr>
              <w:t>，</w:t>
            </w:r>
            <w:r w:rsidR="00207042" w:rsidRPr="00207042">
              <w:rPr>
                <w:rFonts w:asciiTheme="minorEastAsia" w:eastAsiaTheme="minorEastAsia" w:hAnsiTheme="minorEastAsia" w:cs="宋体" w:hint="eastAsia"/>
                <w:color w:val="000000"/>
                <w:kern w:val="0"/>
                <w:sz w:val="24"/>
                <w:lang w:val="zh-TW"/>
              </w:rPr>
              <w:t>每年结算总价不得超过年平均预算</w:t>
            </w:r>
            <w:r w:rsidR="00207042">
              <w:rPr>
                <w:rFonts w:asciiTheme="minorEastAsia" w:eastAsiaTheme="minorEastAsia" w:hAnsiTheme="minorEastAsia" w:cs="宋体" w:hint="eastAsia"/>
                <w:color w:val="000000"/>
                <w:kern w:val="0"/>
                <w:sz w:val="24"/>
                <w:lang w:val="zh-TW"/>
              </w:rPr>
              <w:t>6</w:t>
            </w:r>
            <w:r w:rsidR="00207042" w:rsidRPr="00207042">
              <w:rPr>
                <w:rFonts w:asciiTheme="minorEastAsia" w:eastAsiaTheme="minorEastAsia" w:hAnsiTheme="minorEastAsia" w:cs="宋体" w:hint="eastAsia"/>
                <w:color w:val="000000"/>
                <w:kern w:val="0"/>
                <w:sz w:val="24"/>
                <w:lang w:val="zh-TW"/>
              </w:rPr>
              <w:t>895</w:t>
            </w:r>
            <w:r w:rsidR="00207042">
              <w:rPr>
                <w:rFonts w:asciiTheme="minorEastAsia" w:eastAsiaTheme="minorEastAsia" w:hAnsiTheme="minorEastAsia" w:cs="宋体" w:hint="eastAsia"/>
                <w:color w:val="000000"/>
                <w:kern w:val="0"/>
                <w:sz w:val="24"/>
                <w:lang w:val="zh-TW"/>
              </w:rPr>
              <w:t>0.00元</w:t>
            </w:r>
            <w:r w:rsidR="00207042" w:rsidRPr="00207042">
              <w:rPr>
                <w:rFonts w:asciiTheme="minorEastAsia" w:eastAsiaTheme="minorEastAsia" w:hAnsiTheme="minorEastAsia" w:cs="宋体" w:hint="eastAsia"/>
                <w:color w:val="000000"/>
                <w:kern w:val="0"/>
                <w:sz w:val="24"/>
                <w:lang w:val="zh-TW"/>
              </w:rPr>
              <w:t>。</w:t>
            </w:r>
          </w:p>
        </w:tc>
      </w:tr>
      <w:tr w:rsidR="009C012A" w14:paraId="2C90E215" w14:textId="77777777" w:rsidTr="007A0791">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57A97" w14:textId="77777777" w:rsidR="009C012A" w:rsidRDefault="00FD56AD">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eastAsia="zh-TW"/>
              </w:rPr>
              <w:t>一、质量要求和技术标准</w:t>
            </w:r>
          </w:p>
          <w:p w14:paraId="4EFCDD7A" w14:textId="77777777" w:rsidR="009C012A" w:rsidRDefault="00FD56AD">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eastAsia="zh-TW"/>
              </w:rPr>
              <w:t>供方提供的商品必须是全新的，完全符合国家有关技术标准</w:t>
            </w:r>
            <w:r w:rsidR="00A026D2">
              <w:rPr>
                <w:rFonts w:asciiTheme="minorEastAsia" w:eastAsiaTheme="minorEastAsia" w:hAnsiTheme="minorEastAsia" w:cs="宋体" w:hint="eastAsia"/>
                <w:color w:val="000000"/>
                <w:kern w:val="0"/>
                <w:sz w:val="24"/>
                <w:lang w:val="zh-TW" w:eastAsia="zh-TW"/>
              </w:rPr>
              <w:t>（具体参数详见附件）</w:t>
            </w:r>
            <w:r w:rsidR="0000257B">
              <w:rPr>
                <w:rFonts w:asciiTheme="minorEastAsia" w:eastAsiaTheme="minorEastAsia" w:hAnsiTheme="minorEastAsia" w:cs="宋体" w:hint="eastAsia"/>
                <w:color w:val="000000"/>
                <w:kern w:val="0"/>
                <w:sz w:val="24"/>
                <w:lang w:val="zh-TW"/>
              </w:rPr>
              <w:t>，</w:t>
            </w:r>
            <w:r>
              <w:rPr>
                <w:rFonts w:asciiTheme="minorEastAsia" w:eastAsiaTheme="minorEastAsia" w:hAnsiTheme="minorEastAsia" w:cs="宋体" w:hint="eastAsia"/>
                <w:color w:val="000000"/>
                <w:kern w:val="0"/>
                <w:sz w:val="24"/>
                <w:lang w:val="zh-TW" w:eastAsia="zh-TW"/>
              </w:rPr>
              <w:t>供方的质量保证及售后服务承诺如下：</w:t>
            </w:r>
          </w:p>
          <w:p w14:paraId="55C97D5E" w14:textId="77777777"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kern w:val="0"/>
                <w:sz w:val="24"/>
                <w:lang w:val="zh-TW"/>
              </w:rPr>
              <w:lastRenderedPageBreak/>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themeColor="text1"/>
                <w:kern w:val="0"/>
                <w:sz w:val="24"/>
              </w:rPr>
              <w:t>质保期限：</w:t>
            </w:r>
            <w:proofErr w:type="gramStart"/>
            <w:r w:rsidR="00FD56AD">
              <w:rPr>
                <w:rFonts w:asciiTheme="minorEastAsia" w:eastAsiaTheme="minorEastAsia" w:hAnsiTheme="minorEastAsia" w:cs="宋体" w:hint="eastAsia"/>
                <w:color w:val="000000" w:themeColor="text1"/>
                <w:kern w:val="0"/>
                <w:sz w:val="24"/>
              </w:rPr>
              <w:t>自项目</w:t>
            </w:r>
            <w:proofErr w:type="gramEnd"/>
            <w:r w:rsidR="00FD56AD">
              <w:rPr>
                <w:rFonts w:asciiTheme="minorEastAsia" w:eastAsiaTheme="minorEastAsia" w:hAnsiTheme="minorEastAsia" w:cs="宋体" w:hint="eastAsia"/>
                <w:color w:val="000000" w:themeColor="text1"/>
                <w:kern w:val="0"/>
                <w:sz w:val="24"/>
              </w:rPr>
              <w:t>验收合格之日起，免费原厂质保期</w:t>
            </w:r>
            <w:r w:rsidR="0000257B">
              <w:rPr>
                <w:rFonts w:asciiTheme="minorEastAsia" w:eastAsiaTheme="minorEastAsia" w:hAnsiTheme="minorEastAsia" w:cs="宋体" w:hint="eastAsia"/>
                <w:b/>
                <w:color w:val="000000" w:themeColor="text1"/>
                <w:kern w:val="0"/>
                <w:sz w:val="24"/>
                <w:u w:val="single"/>
              </w:rPr>
              <w:t>1</w:t>
            </w:r>
            <w:r w:rsidR="00FD56AD">
              <w:rPr>
                <w:rFonts w:asciiTheme="minorEastAsia" w:eastAsiaTheme="minorEastAsia" w:hAnsiTheme="minorEastAsia" w:cs="宋体" w:hint="eastAsia"/>
                <w:color w:val="000000" w:themeColor="text1"/>
                <w:kern w:val="0"/>
                <w:sz w:val="24"/>
              </w:rPr>
              <w:t>年，质保期内提供免费上门检测和维修等售后服务。</w:t>
            </w:r>
          </w:p>
          <w:p w14:paraId="2DDB5624" w14:textId="77777777" w:rsidR="009C012A" w:rsidRDefault="009B4779">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rPr>
              <w:t>投标产品属于国家规定“三包”范围的，其产品质量保证期不得低于“三包”规定。</w:t>
            </w:r>
          </w:p>
          <w:p w14:paraId="5284787F" w14:textId="77777777"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kern w:val="0"/>
                <w:sz w:val="24"/>
                <w:lang w:val="zh-TW"/>
              </w:rPr>
              <w:t>（三</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themeColor="text1"/>
                <w:kern w:val="0"/>
                <w:sz w:val="24"/>
              </w:rPr>
              <w:t>保修范围：本合同包含的内容。</w:t>
            </w:r>
          </w:p>
          <w:p w14:paraId="3F0F7CAC" w14:textId="77777777"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（四）</w:t>
            </w:r>
            <w:r w:rsidR="00FD56AD">
              <w:rPr>
                <w:rFonts w:asciiTheme="minorEastAsia" w:eastAsiaTheme="minorEastAsia" w:hAnsiTheme="minorEastAsia" w:cs="宋体" w:hint="eastAsia"/>
                <w:color w:val="000000" w:themeColor="text1"/>
                <w:kern w:val="0"/>
                <w:sz w:val="24"/>
              </w:rPr>
              <w:t>服务措施</w:t>
            </w:r>
          </w:p>
          <w:p w14:paraId="502EB8D6" w14:textId="77777777"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1.</w:t>
            </w:r>
            <w:r w:rsidR="00FD56AD">
              <w:rPr>
                <w:rFonts w:asciiTheme="minorEastAsia" w:eastAsiaTheme="minorEastAsia" w:hAnsiTheme="minorEastAsia" w:cs="宋体" w:hint="eastAsia"/>
                <w:color w:val="000000" w:themeColor="text1"/>
                <w:kern w:val="0"/>
                <w:sz w:val="24"/>
              </w:rPr>
              <w:t>电话咨询：供方应当为需方提供技术援助电话，解答需方在使用中遇到的问题，及时为需方提出解决问题的建议。</w:t>
            </w:r>
          </w:p>
          <w:p w14:paraId="2B75C83A" w14:textId="77777777"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2.</w:t>
            </w:r>
            <w:r w:rsidR="00FD56AD">
              <w:rPr>
                <w:rFonts w:asciiTheme="minorEastAsia" w:eastAsiaTheme="minorEastAsia" w:hAnsiTheme="minorEastAsia" w:cs="宋体" w:hint="eastAsia"/>
                <w:color w:val="000000" w:themeColor="text1"/>
                <w:kern w:val="0"/>
                <w:sz w:val="24"/>
              </w:rPr>
              <w:t>现场响应：供方提供“24小时随传服务”，报修后4小时内技术人员到现场处理，提供不间断的服务直到修复为止。维修点需提供足够的备件以适应需方维修需求。</w:t>
            </w:r>
          </w:p>
          <w:p w14:paraId="608F34C8" w14:textId="77777777"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3.</w:t>
            </w:r>
            <w:r w:rsidR="00FD56AD">
              <w:rPr>
                <w:rFonts w:asciiTheme="minorEastAsia" w:eastAsiaTheme="minorEastAsia" w:hAnsiTheme="minorEastAsia" w:cs="宋体" w:hint="eastAsia"/>
                <w:color w:val="000000" w:themeColor="text1"/>
                <w:kern w:val="0"/>
                <w:sz w:val="24"/>
              </w:rPr>
              <w:t>技术升级：在质保期内，如果供方提供的产品技术升级，供方应及时通知需方，如需方有相应要求，供方应对需方购买的产品进行升级服务。</w:t>
            </w:r>
          </w:p>
          <w:p w14:paraId="70E8C315" w14:textId="77777777" w:rsidR="009C012A" w:rsidRDefault="009B4779">
            <w:pPr>
              <w:spacing w:line="276" w:lineRule="auto"/>
              <w:rPr>
                <w:rFonts w:asciiTheme="minorEastAsia" w:eastAsiaTheme="minorEastAsia" w:hAnsiTheme="minorEastAsia" w:cs="宋体"/>
                <w:color w:val="000000"/>
                <w:sz w:val="24"/>
                <w:lang w:val="zh-TW" w:eastAsia="zh-TW"/>
              </w:rPr>
            </w:pPr>
            <w:r>
              <w:rPr>
                <w:rFonts w:asciiTheme="minorEastAsia" w:eastAsiaTheme="minorEastAsia" w:hAnsiTheme="minorEastAsia" w:cs="宋体" w:hint="eastAsia"/>
                <w:color w:val="000000" w:themeColor="text1"/>
                <w:kern w:val="0"/>
                <w:sz w:val="24"/>
              </w:rPr>
              <w:t>4.</w:t>
            </w:r>
            <w:r w:rsidR="00FD56AD">
              <w:rPr>
                <w:rFonts w:asciiTheme="minorEastAsia" w:eastAsiaTheme="minorEastAsia" w:hAnsiTheme="minorEastAsia" w:cs="宋体" w:hint="eastAsia"/>
                <w:color w:val="000000" w:themeColor="text1"/>
                <w:kern w:val="0"/>
                <w:sz w:val="24"/>
              </w:rPr>
              <w:t>质保期外服务（需方如</w:t>
            </w:r>
            <w:r>
              <w:rPr>
                <w:rFonts w:asciiTheme="minorEastAsia" w:eastAsiaTheme="minorEastAsia" w:hAnsiTheme="minorEastAsia" w:cs="宋体" w:hint="eastAsia"/>
                <w:color w:val="000000" w:themeColor="text1"/>
                <w:kern w:val="0"/>
                <w:sz w:val="24"/>
              </w:rPr>
              <w:t>有</w:t>
            </w:r>
            <w:r w:rsidR="00FD56AD">
              <w:rPr>
                <w:rFonts w:asciiTheme="minorEastAsia" w:eastAsiaTheme="minorEastAsia" w:hAnsiTheme="minorEastAsia" w:cs="宋体" w:hint="eastAsia"/>
                <w:color w:val="000000" w:themeColor="text1"/>
                <w:kern w:val="0"/>
                <w:sz w:val="24"/>
              </w:rPr>
              <w:t>需要）：质保期过后，供方应同样提供免费电话咨询服务，并应承诺提供产品上门维护服务；需方需要继续由供方提供售后服务的，供方应以优惠价格提供售后服务。</w:t>
            </w:r>
          </w:p>
        </w:tc>
      </w:tr>
      <w:tr w:rsidR="009C012A" w14:paraId="1D388F28" w14:textId="77777777" w:rsidTr="007A0791">
        <w:trPr>
          <w:jc w:val="center"/>
        </w:trPr>
        <w:tc>
          <w:tcPr>
            <w:tcW w:w="5000" w:type="pct"/>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3E175F" w14:textId="77777777" w:rsidR="009C012A" w:rsidRDefault="00FD56AD">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eastAsia="zh-TW"/>
              </w:rPr>
              <w:lastRenderedPageBreak/>
              <w:t>二、随机备品、附件、工具数量及供应方法</w:t>
            </w:r>
          </w:p>
          <w:p w14:paraId="621365E3" w14:textId="77777777" w:rsidR="009C012A" w:rsidRDefault="00FD56AD">
            <w:pPr>
              <w:spacing w:line="276" w:lineRule="auto"/>
              <w:rPr>
                <w:rFonts w:asciiTheme="minorEastAsia" w:eastAsiaTheme="minorEastAsia" w:hAnsiTheme="minorEastAsia" w:cs="Arial Unicode MS"/>
                <w:color w:val="000000"/>
                <w:sz w:val="24"/>
              </w:rPr>
            </w:pPr>
            <w:r>
              <w:rPr>
                <w:rFonts w:asciiTheme="minorEastAsia" w:eastAsiaTheme="minorEastAsia" w:hAnsiTheme="minorEastAsia" w:cs="宋体" w:hint="eastAsia"/>
                <w:color w:val="000000"/>
                <w:kern w:val="0"/>
                <w:sz w:val="24"/>
                <w:lang w:val="zh-TW" w:eastAsia="zh-TW"/>
              </w:rPr>
              <w:t>所有设备及软件按照厂家规定的产品包装和随机标准附件为准。</w:t>
            </w:r>
          </w:p>
        </w:tc>
      </w:tr>
      <w:tr w:rsidR="009C012A" w14:paraId="12C669D2" w14:textId="77777777" w:rsidTr="007A0791">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DD8B545" w14:textId="77777777" w:rsidR="009C012A" w:rsidRDefault="00FD56AD">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eastAsia="zh-TW"/>
              </w:rPr>
              <w:t>三、交提货方式</w:t>
            </w:r>
          </w:p>
          <w:p w14:paraId="1DAED356" w14:textId="77777777" w:rsidR="009C012A" w:rsidRDefault="00FD56AD">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eastAsia="zh-TW"/>
              </w:rPr>
              <w:t>由供方免费送到需方需求部门指定地点安装完毕验收合格。</w:t>
            </w:r>
          </w:p>
          <w:p w14:paraId="56EE57B8" w14:textId="77777777" w:rsidR="009C012A" w:rsidRDefault="009B4779">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交货时间：结果公告结束后</w:t>
            </w:r>
            <w:r w:rsidR="0000257B">
              <w:rPr>
                <w:rFonts w:asciiTheme="minorEastAsia" w:eastAsiaTheme="minorEastAsia" w:hAnsiTheme="minorEastAsia" w:cs="宋体" w:hint="eastAsia"/>
                <w:color w:val="000000"/>
                <w:kern w:val="0"/>
                <w:sz w:val="24"/>
              </w:rPr>
              <w:t>10</w:t>
            </w:r>
            <w:r w:rsidR="00FD56AD">
              <w:rPr>
                <w:rFonts w:asciiTheme="minorEastAsia" w:eastAsiaTheme="minorEastAsia" w:hAnsiTheme="minorEastAsia" w:cs="宋体" w:hint="eastAsia"/>
                <w:color w:val="000000"/>
                <w:kern w:val="0"/>
                <w:sz w:val="24"/>
                <w:lang w:val="zh-TW" w:eastAsia="zh-TW"/>
              </w:rPr>
              <w:t>个工作日内完成</w:t>
            </w:r>
            <w:r w:rsidR="0000257B">
              <w:rPr>
                <w:rFonts w:asciiTheme="minorEastAsia" w:eastAsiaTheme="minorEastAsia" w:hAnsiTheme="minorEastAsia" w:cs="宋体" w:hint="eastAsia"/>
                <w:color w:val="000000"/>
                <w:kern w:val="0"/>
                <w:sz w:val="24"/>
                <w:lang w:val="zh-TW"/>
              </w:rPr>
              <w:t>送货或以需求部门具体要求为准</w:t>
            </w:r>
            <w:r w:rsidR="00FD56AD">
              <w:rPr>
                <w:rFonts w:asciiTheme="minorEastAsia" w:eastAsiaTheme="minorEastAsia" w:hAnsiTheme="minorEastAsia" w:cs="宋体" w:hint="eastAsia"/>
                <w:color w:val="000000"/>
                <w:kern w:val="0"/>
                <w:sz w:val="24"/>
                <w:lang w:val="zh-TW" w:eastAsia="zh-TW"/>
              </w:rPr>
              <w:t>。</w:t>
            </w:r>
          </w:p>
          <w:p w14:paraId="10A800A5" w14:textId="77777777" w:rsidR="00922C41" w:rsidRDefault="009B4779" w:rsidP="002E0D22">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交货地点：重庆工商大学指定地点。</w:t>
            </w:r>
          </w:p>
          <w:p w14:paraId="182D6268" w14:textId="77777777" w:rsidR="00207042" w:rsidRDefault="0000257B" w:rsidP="00207042">
            <w:pPr>
              <w:spacing w:line="276" w:lineRule="auto"/>
              <w:rPr>
                <w:rFonts w:asciiTheme="minorEastAsia" w:eastAsiaTheme="minorEastAsia" w:hAnsiTheme="minorEastAsia" w:cs="宋体"/>
                <w:color w:val="000000"/>
                <w:kern w:val="0"/>
                <w:sz w:val="24"/>
                <w:lang w:val="zh-TW"/>
              </w:rPr>
            </w:pPr>
            <w:r w:rsidRPr="0000257B">
              <w:rPr>
                <w:rFonts w:asciiTheme="minorEastAsia" w:eastAsiaTheme="minorEastAsia" w:hAnsiTheme="minorEastAsia" w:cs="宋体" w:hint="eastAsia"/>
                <w:color w:val="000000"/>
                <w:kern w:val="0"/>
                <w:sz w:val="24"/>
                <w:lang w:val="zh-TW"/>
              </w:rPr>
              <w:t>（三）</w:t>
            </w:r>
            <w:r w:rsidR="00207042">
              <w:rPr>
                <w:rFonts w:asciiTheme="minorEastAsia" w:eastAsiaTheme="minorEastAsia" w:hAnsiTheme="minorEastAsia" w:cs="宋体" w:hint="eastAsia"/>
                <w:color w:val="000000"/>
                <w:kern w:val="0"/>
                <w:sz w:val="24"/>
                <w:lang w:val="zh-TW"/>
              </w:rPr>
              <w:t>具体要求</w:t>
            </w:r>
          </w:p>
          <w:p w14:paraId="2024E68E" w14:textId="77777777" w:rsidR="00207042" w:rsidRPr="00207042" w:rsidRDefault="00207042" w:rsidP="00207042">
            <w:pPr>
              <w:spacing w:line="276" w:lineRule="auto"/>
              <w:rPr>
                <w:rFonts w:asciiTheme="minorEastAsia" w:eastAsiaTheme="minorEastAsia" w:hAnsiTheme="minorEastAsia" w:cs="宋体"/>
                <w:color w:val="000000"/>
                <w:kern w:val="0"/>
                <w:sz w:val="24"/>
                <w:lang w:val="zh-TW"/>
              </w:rPr>
            </w:pPr>
            <w:r w:rsidRPr="00207042">
              <w:rPr>
                <w:rFonts w:asciiTheme="minorEastAsia" w:eastAsiaTheme="minorEastAsia" w:hAnsiTheme="minorEastAsia" w:cs="宋体" w:hint="eastAsia"/>
                <w:color w:val="000000"/>
                <w:kern w:val="0"/>
                <w:sz w:val="24"/>
                <w:lang w:val="zh-TW"/>
              </w:rPr>
              <w:t>1.每年供货一次，分三次完成供货，具体供货时间以需求部门要求为准。</w:t>
            </w:r>
          </w:p>
          <w:p w14:paraId="42ADA6F5" w14:textId="77777777" w:rsidR="00207042" w:rsidRPr="00207042" w:rsidRDefault="00207042" w:rsidP="00207042">
            <w:pPr>
              <w:spacing w:line="276" w:lineRule="auto"/>
              <w:rPr>
                <w:rFonts w:asciiTheme="minorEastAsia" w:eastAsiaTheme="minorEastAsia" w:hAnsiTheme="minorEastAsia" w:cs="宋体"/>
                <w:color w:val="000000"/>
                <w:kern w:val="0"/>
                <w:sz w:val="24"/>
                <w:lang w:val="zh-TW"/>
              </w:rPr>
            </w:pPr>
            <w:r w:rsidRPr="00207042">
              <w:rPr>
                <w:rFonts w:asciiTheme="minorEastAsia" w:eastAsiaTheme="minorEastAsia" w:hAnsiTheme="minorEastAsia" w:cs="宋体" w:hint="eastAsia"/>
                <w:color w:val="000000"/>
                <w:kern w:val="0"/>
                <w:sz w:val="24"/>
                <w:lang w:val="zh-TW"/>
              </w:rPr>
              <w:t>2.产品须根据</w:t>
            </w:r>
            <w:r>
              <w:rPr>
                <w:rFonts w:asciiTheme="minorEastAsia" w:eastAsiaTheme="minorEastAsia" w:hAnsiTheme="minorEastAsia" w:cs="宋体" w:hint="eastAsia"/>
                <w:color w:val="000000"/>
                <w:kern w:val="0"/>
                <w:sz w:val="24"/>
                <w:lang w:val="zh-TW"/>
              </w:rPr>
              <w:t>需方</w:t>
            </w:r>
            <w:r w:rsidRPr="00207042">
              <w:rPr>
                <w:rFonts w:asciiTheme="minorEastAsia" w:eastAsiaTheme="minorEastAsia" w:hAnsiTheme="minorEastAsia" w:cs="宋体" w:hint="eastAsia"/>
                <w:color w:val="000000"/>
                <w:kern w:val="0"/>
                <w:sz w:val="24"/>
                <w:lang w:val="zh-TW"/>
              </w:rPr>
              <w:t>需求部门要求印制LOGO。</w:t>
            </w:r>
          </w:p>
          <w:p w14:paraId="1AEAE8E3" w14:textId="4CB439E5" w:rsidR="00207042" w:rsidRPr="00207042" w:rsidRDefault="00207042" w:rsidP="00207042">
            <w:pPr>
              <w:spacing w:line="276" w:lineRule="auto"/>
              <w:rPr>
                <w:rFonts w:asciiTheme="minorEastAsia" w:eastAsiaTheme="minorEastAsia" w:hAnsiTheme="minorEastAsia" w:cs="宋体"/>
                <w:color w:val="000000"/>
                <w:kern w:val="0"/>
                <w:sz w:val="24"/>
                <w:lang w:val="zh-TW"/>
              </w:rPr>
            </w:pPr>
            <w:r w:rsidRPr="00207042">
              <w:rPr>
                <w:rFonts w:asciiTheme="minorEastAsia" w:eastAsiaTheme="minorEastAsia" w:hAnsiTheme="minorEastAsia" w:cs="宋体" w:hint="eastAsia"/>
                <w:color w:val="000000"/>
                <w:kern w:val="0"/>
                <w:sz w:val="24"/>
                <w:lang w:val="zh-TW"/>
              </w:rPr>
              <w:t>2024年：</w:t>
            </w:r>
            <w:r>
              <w:rPr>
                <w:rFonts w:asciiTheme="minorEastAsia" w:eastAsiaTheme="minorEastAsia" w:hAnsiTheme="minorEastAsia" w:cs="宋体" w:hint="eastAsia"/>
                <w:color w:val="000000"/>
                <w:kern w:val="0"/>
                <w:sz w:val="24"/>
                <w:lang w:val="zh-TW"/>
              </w:rPr>
              <w:t>供方</w:t>
            </w:r>
            <w:r w:rsidRPr="00207042">
              <w:rPr>
                <w:rFonts w:asciiTheme="minorEastAsia" w:eastAsiaTheme="minorEastAsia" w:hAnsiTheme="minorEastAsia" w:cs="宋体" w:hint="eastAsia"/>
                <w:color w:val="000000"/>
                <w:kern w:val="0"/>
                <w:sz w:val="24"/>
                <w:lang w:val="zh-TW"/>
              </w:rPr>
              <w:t>须在成交公告发布后3个工作日内将不同颜色的产品提供给</w:t>
            </w:r>
            <w:r>
              <w:rPr>
                <w:rFonts w:asciiTheme="minorEastAsia" w:eastAsiaTheme="minorEastAsia" w:hAnsiTheme="minorEastAsia" w:cs="宋体" w:hint="eastAsia"/>
                <w:color w:val="000000"/>
                <w:kern w:val="0"/>
                <w:sz w:val="24"/>
                <w:lang w:val="zh-TW"/>
              </w:rPr>
              <w:t>需方</w:t>
            </w:r>
            <w:r w:rsidRPr="00207042">
              <w:rPr>
                <w:rFonts w:asciiTheme="minorEastAsia" w:eastAsiaTheme="minorEastAsia" w:hAnsiTheme="minorEastAsia" w:cs="宋体" w:hint="eastAsia"/>
                <w:color w:val="000000"/>
                <w:kern w:val="0"/>
                <w:sz w:val="24"/>
                <w:lang w:val="zh-TW"/>
              </w:rPr>
              <w:t>需求部门选择；颜色确定后按</w:t>
            </w:r>
            <w:r>
              <w:rPr>
                <w:rFonts w:asciiTheme="minorEastAsia" w:eastAsiaTheme="minorEastAsia" w:hAnsiTheme="minorEastAsia" w:cs="宋体" w:hint="eastAsia"/>
                <w:color w:val="000000"/>
                <w:kern w:val="0"/>
                <w:sz w:val="24"/>
                <w:lang w:val="zh-TW"/>
              </w:rPr>
              <w:t>需方</w:t>
            </w:r>
            <w:r w:rsidRPr="00207042">
              <w:rPr>
                <w:rFonts w:asciiTheme="minorEastAsia" w:eastAsiaTheme="minorEastAsia" w:hAnsiTheme="minorEastAsia" w:cs="宋体" w:hint="eastAsia"/>
                <w:color w:val="000000"/>
                <w:kern w:val="0"/>
                <w:sz w:val="24"/>
                <w:lang w:val="zh-TW"/>
              </w:rPr>
              <w:t>需求部门提供的LOGO样式、尺寸等要求</w:t>
            </w:r>
            <w:r w:rsidR="00BB74A3">
              <w:rPr>
                <w:rFonts w:asciiTheme="minorEastAsia" w:eastAsiaTheme="minorEastAsia" w:hAnsiTheme="minorEastAsia" w:cs="宋体" w:hint="eastAsia"/>
                <w:color w:val="000000"/>
                <w:kern w:val="0"/>
                <w:sz w:val="24"/>
                <w:lang w:val="zh-TW"/>
              </w:rPr>
              <w:t>制作</w:t>
            </w:r>
            <w:r w:rsidRPr="00207042">
              <w:rPr>
                <w:rFonts w:asciiTheme="minorEastAsia" w:eastAsiaTheme="minorEastAsia" w:hAnsiTheme="minorEastAsia" w:cs="宋体" w:hint="eastAsia"/>
                <w:color w:val="000000"/>
                <w:kern w:val="0"/>
                <w:sz w:val="24"/>
                <w:lang w:val="zh-TW"/>
              </w:rPr>
              <w:t>样品；样品须经</w:t>
            </w:r>
            <w:r>
              <w:rPr>
                <w:rFonts w:asciiTheme="minorEastAsia" w:eastAsiaTheme="minorEastAsia" w:hAnsiTheme="minorEastAsia" w:cs="宋体" w:hint="eastAsia"/>
                <w:color w:val="000000"/>
                <w:kern w:val="0"/>
                <w:sz w:val="24"/>
                <w:lang w:val="zh-TW"/>
              </w:rPr>
              <w:t>需方</w:t>
            </w:r>
            <w:r w:rsidRPr="00207042">
              <w:rPr>
                <w:rFonts w:asciiTheme="minorEastAsia" w:eastAsiaTheme="minorEastAsia" w:hAnsiTheme="minorEastAsia" w:cs="宋体" w:hint="eastAsia"/>
                <w:color w:val="000000"/>
                <w:kern w:val="0"/>
                <w:sz w:val="24"/>
                <w:lang w:val="zh-TW"/>
              </w:rPr>
              <w:t>需求部门审核确认后，才可进行生产、供货。</w:t>
            </w:r>
          </w:p>
          <w:p w14:paraId="40F504D0" w14:textId="77777777" w:rsidR="0000257B" w:rsidRPr="00207042" w:rsidRDefault="00207042" w:rsidP="00207042">
            <w:pPr>
              <w:spacing w:line="276" w:lineRule="auto"/>
              <w:rPr>
                <w:rFonts w:asciiTheme="minorEastAsia" w:eastAsiaTheme="minorEastAsia" w:hAnsiTheme="minorEastAsia" w:cs="宋体"/>
                <w:color w:val="000000"/>
                <w:kern w:val="0"/>
                <w:sz w:val="24"/>
                <w:lang w:val="zh-TW"/>
              </w:rPr>
            </w:pPr>
            <w:r w:rsidRPr="00207042">
              <w:rPr>
                <w:rFonts w:asciiTheme="minorEastAsia" w:eastAsiaTheme="minorEastAsia" w:hAnsiTheme="minorEastAsia" w:cs="宋体" w:hint="eastAsia"/>
                <w:color w:val="000000"/>
                <w:kern w:val="0"/>
                <w:sz w:val="24"/>
                <w:lang w:val="zh-TW"/>
              </w:rPr>
              <w:t>2025年、2026年：颜色选择、样品审核</w:t>
            </w:r>
            <w:r>
              <w:rPr>
                <w:rFonts w:asciiTheme="minorEastAsia" w:eastAsiaTheme="minorEastAsia" w:hAnsiTheme="minorEastAsia" w:cs="宋体" w:hint="eastAsia"/>
                <w:color w:val="000000"/>
                <w:kern w:val="0"/>
                <w:sz w:val="24"/>
                <w:lang w:val="zh-TW"/>
              </w:rPr>
              <w:t>、供货</w:t>
            </w:r>
            <w:r w:rsidRPr="00207042">
              <w:rPr>
                <w:rFonts w:asciiTheme="minorEastAsia" w:eastAsiaTheme="minorEastAsia" w:hAnsiTheme="minorEastAsia" w:cs="宋体" w:hint="eastAsia"/>
                <w:color w:val="000000"/>
                <w:kern w:val="0"/>
                <w:sz w:val="24"/>
                <w:lang w:val="zh-TW"/>
              </w:rPr>
              <w:t>等按需求部门具体要求为准。</w:t>
            </w:r>
          </w:p>
        </w:tc>
      </w:tr>
      <w:tr w:rsidR="009C012A" w14:paraId="775BFAEC" w14:textId="77777777" w:rsidTr="007A0791">
        <w:trPr>
          <w:jc w:val="center"/>
        </w:trPr>
        <w:tc>
          <w:tcPr>
            <w:tcW w:w="5000" w:type="pct"/>
            <w:gridSpan w:val="7"/>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650FD" w14:textId="77777777" w:rsidR="009C012A" w:rsidRDefault="00FD56AD">
            <w:pPr>
              <w:spacing w:line="276" w:lineRule="auto"/>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四、验收标准、方法</w:t>
            </w:r>
          </w:p>
          <w:p w14:paraId="18EDE07D"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rPr>
              <w:t>出厂核验。</w:t>
            </w:r>
            <w:r w:rsidR="00FD56AD">
              <w:rPr>
                <w:rFonts w:asciiTheme="minorEastAsia" w:eastAsiaTheme="minorEastAsia" w:hAnsiTheme="minorEastAsia" w:cs="宋体" w:hint="eastAsia"/>
                <w:color w:val="000000"/>
                <w:kern w:val="0"/>
                <w:sz w:val="24"/>
                <w:lang w:val="zh-TW" w:eastAsia="zh-TW"/>
              </w:rPr>
              <w:t>供方供货前，做好所投产品的出厂核验，确保其技术参数</w:t>
            </w:r>
            <w:r w:rsidR="00FD56AD">
              <w:rPr>
                <w:rFonts w:asciiTheme="minorEastAsia" w:eastAsiaTheme="minorEastAsia" w:hAnsiTheme="minorEastAsia" w:cs="宋体" w:hint="eastAsia"/>
                <w:color w:val="000000"/>
                <w:kern w:val="0"/>
                <w:sz w:val="24"/>
                <w:lang w:val="zh-TW"/>
              </w:rPr>
              <w:t>和</w:t>
            </w:r>
            <w:r w:rsidR="00FD56AD">
              <w:rPr>
                <w:rFonts w:asciiTheme="minorEastAsia" w:eastAsiaTheme="minorEastAsia" w:hAnsiTheme="minorEastAsia" w:cs="宋体" w:hint="eastAsia"/>
                <w:color w:val="000000"/>
                <w:kern w:val="0"/>
                <w:sz w:val="24"/>
                <w:lang w:val="zh-TW" w:eastAsia="zh-TW"/>
              </w:rPr>
              <w:t>规格型号完全满足采购文件的相关要求。</w:t>
            </w:r>
          </w:p>
          <w:p w14:paraId="78C9E86F" w14:textId="77777777" w:rsidR="009C012A" w:rsidRDefault="00D508F0">
            <w:pPr>
              <w:spacing w:line="276" w:lineRule="auto"/>
              <w:rPr>
                <w:rFonts w:asciiTheme="minorEastAsia" w:eastAsiaTheme="minorEastAsia" w:hAnsiTheme="minorEastAsia" w:cs="宋体"/>
                <w:color w:val="000000"/>
                <w:kern w:val="0"/>
                <w:sz w:val="24"/>
                <w:lang w:eastAsia="zh-TW"/>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到货验收</w:t>
            </w:r>
            <w:r w:rsidR="00FD56AD">
              <w:rPr>
                <w:rFonts w:asciiTheme="minorEastAsia" w:eastAsiaTheme="minorEastAsia" w:hAnsiTheme="minorEastAsia" w:cs="宋体" w:hint="eastAsia"/>
                <w:color w:val="000000"/>
                <w:kern w:val="0"/>
                <w:sz w:val="24"/>
                <w:lang w:val="zh-TW"/>
              </w:rPr>
              <w:t>。</w:t>
            </w:r>
            <w:r w:rsidR="00FD56AD">
              <w:rPr>
                <w:rFonts w:asciiTheme="minorEastAsia" w:eastAsiaTheme="minorEastAsia" w:hAnsiTheme="minorEastAsia" w:cs="宋体" w:hint="eastAsia"/>
                <w:color w:val="000000"/>
                <w:kern w:val="0"/>
                <w:sz w:val="24"/>
                <w:lang w:val="zh-TW" w:eastAsia="zh-TW"/>
              </w:rPr>
              <w:t>由</w:t>
            </w:r>
            <w:r w:rsidR="00FD56AD">
              <w:rPr>
                <w:rFonts w:asciiTheme="minorEastAsia" w:eastAsiaTheme="minorEastAsia" w:hAnsiTheme="minorEastAsia" w:cs="宋体" w:hint="eastAsia"/>
                <w:color w:val="000000"/>
                <w:kern w:val="0"/>
                <w:sz w:val="24"/>
                <w:lang w:val="zh-TW"/>
              </w:rPr>
              <w:t>需</w:t>
            </w:r>
            <w:r w:rsidR="00FD56AD">
              <w:rPr>
                <w:rFonts w:asciiTheme="minorEastAsia" w:eastAsiaTheme="minorEastAsia" w:hAnsiTheme="minorEastAsia" w:cs="宋体" w:hint="eastAsia"/>
                <w:color w:val="000000"/>
                <w:kern w:val="0"/>
                <w:sz w:val="24"/>
                <w:lang w:val="zh-TW" w:eastAsia="zh-TW"/>
              </w:rPr>
              <w:t>方</w:t>
            </w:r>
            <w:r w:rsidR="00FD56AD">
              <w:rPr>
                <w:rFonts w:asciiTheme="minorEastAsia" w:eastAsiaTheme="minorEastAsia" w:hAnsiTheme="minorEastAsia" w:cs="宋体" w:hint="eastAsia"/>
                <w:color w:val="000000"/>
                <w:kern w:val="0"/>
                <w:sz w:val="24"/>
                <w:lang w:val="zh-TW"/>
              </w:rPr>
              <w:t>需求部门</w:t>
            </w:r>
            <w:r w:rsidR="00FD56AD">
              <w:rPr>
                <w:rFonts w:asciiTheme="minorEastAsia" w:eastAsiaTheme="minorEastAsia" w:hAnsiTheme="minorEastAsia" w:cs="宋体" w:hint="eastAsia"/>
                <w:color w:val="000000"/>
                <w:kern w:val="0"/>
                <w:sz w:val="24"/>
                <w:lang w:val="zh-TW" w:eastAsia="zh-TW"/>
              </w:rPr>
              <w:t>牵头进行。货物到达现场后，需方需求部门应做好到货验收，严格按照合同、采购文件的产品清单核实查验到货产品的品牌、型号、质量、样式及规格参数。供方应在需方需求部门在场情况下当面开箱，共同清点、检查外观，作出开箱记录，双方签字确认。若到货产品品牌、型号、质量、样式及规格参数等与合同、采购文件的规定不符的，供方不得进行安装，需方需求部门应及时告知需方采购管理部门与归口管理部门。</w:t>
            </w:r>
          </w:p>
          <w:p w14:paraId="74E6E009"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（三</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供方应保证货物到达需方所在地完好无损，如有缺漏、损坏，由供</w:t>
            </w:r>
            <w:r w:rsidR="00FD56AD">
              <w:rPr>
                <w:rFonts w:asciiTheme="minorEastAsia" w:eastAsiaTheme="minorEastAsia" w:hAnsiTheme="minorEastAsia" w:cs="宋体" w:hint="eastAsia"/>
                <w:color w:val="000000"/>
                <w:kern w:val="0"/>
                <w:sz w:val="24"/>
                <w:lang w:val="zh-TW"/>
              </w:rPr>
              <w:t>方</w:t>
            </w:r>
            <w:r w:rsidR="00FD56AD">
              <w:rPr>
                <w:rFonts w:asciiTheme="minorEastAsia" w:eastAsiaTheme="minorEastAsia" w:hAnsiTheme="minorEastAsia" w:cs="宋体" w:hint="eastAsia"/>
                <w:color w:val="000000"/>
                <w:kern w:val="0"/>
                <w:sz w:val="24"/>
                <w:lang w:val="zh-TW" w:eastAsia="zh-TW"/>
              </w:rPr>
              <w:t>负责调换、补齐或赔偿。</w:t>
            </w:r>
          </w:p>
          <w:p w14:paraId="582DA0E5"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（四</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供方应提供完备的技术资料、装箱单和合格证等。验收合格条件如下：</w:t>
            </w:r>
          </w:p>
          <w:p w14:paraId="6982531F"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1.</w:t>
            </w:r>
            <w:r w:rsidR="00FD56AD">
              <w:rPr>
                <w:rFonts w:asciiTheme="minorEastAsia" w:eastAsiaTheme="minorEastAsia" w:hAnsiTheme="minorEastAsia" w:cs="宋体" w:hint="eastAsia"/>
                <w:color w:val="000000"/>
                <w:kern w:val="0"/>
                <w:sz w:val="24"/>
                <w:lang w:val="zh-TW" w:eastAsia="zh-TW"/>
              </w:rPr>
              <w:t>产品品种、规格、数量、技术参数以及商品品牌、生产厂家等与采购合同一致，性能指标达到采</w:t>
            </w:r>
            <w:r w:rsidR="00FD56AD">
              <w:rPr>
                <w:rFonts w:asciiTheme="minorEastAsia" w:eastAsiaTheme="minorEastAsia" w:hAnsiTheme="minorEastAsia" w:cs="宋体" w:hint="eastAsia"/>
                <w:color w:val="000000"/>
                <w:kern w:val="0"/>
                <w:sz w:val="24"/>
                <w:lang w:val="zh-TW" w:eastAsia="zh-TW"/>
              </w:rPr>
              <w:lastRenderedPageBreak/>
              <w:t>购文件规定的标准。</w:t>
            </w:r>
          </w:p>
          <w:p w14:paraId="47BBB59C"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2.</w:t>
            </w:r>
            <w:r w:rsidR="00FD56AD">
              <w:rPr>
                <w:rFonts w:asciiTheme="minorEastAsia" w:eastAsiaTheme="minorEastAsia" w:hAnsiTheme="minorEastAsia" w:cs="宋体" w:hint="eastAsia"/>
                <w:color w:val="000000"/>
                <w:kern w:val="0"/>
                <w:sz w:val="24"/>
                <w:lang w:val="zh-TW" w:eastAsia="zh-TW"/>
              </w:rPr>
              <w:t>货物技术资料、装箱单、合格证等资料齐全。</w:t>
            </w:r>
          </w:p>
          <w:p w14:paraId="07330A5A"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3.</w:t>
            </w:r>
            <w:r w:rsidR="00FD56AD">
              <w:rPr>
                <w:rFonts w:asciiTheme="minorEastAsia" w:eastAsiaTheme="minorEastAsia" w:hAnsiTheme="minorEastAsia" w:cs="宋体" w:hint="eastAsia"/>
                <w:color w:val="000000"/>
                <w:kern w:val="0"/>
                <w:sz w:val="24"/>
                <w:lang w:val="zh-TW" w:eastAsia="zh-TW"/>
              </w:rPr>
              <w:t>在规定时间内完成交货并验收，并经需方确认。</w:t>
            </w:r>
          </w:p>
          <w:p w14:paraId="4C20C8A8"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4.</w:t>
            </w:r>
            <w:r w:rsidR="00FD56AD">
              <w:rPr>
                <w:rFonts w:asciiTheme="minorEastAsia" w:eastAsiaTheme="minorEastAsia" w:hAnsiTheme="minorEastAsia" w:cs="宋体" w:hint="eastAsia"/>
                <w:color w:val="000000"/>
                <w:kern w:val="0"/>
                <w:sz w:val="24"/>
                <w:lang w:val="zh-TW" w:eastAsia="zh-TW"/>
              </w:rPr>
              <w:t>产品在符合合同及采购文件相关要求后，方可进行最终验收。</w:t>
            </w:r>
          </w:p>
          <w:p w14:paraId="20BEA415"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5.</w:t>
            </w:r>
            <w:r w:rsidR="00FD56AD">
              <w:rPr>
                <w:rFonts w:asciiTheme="minorEastAsia" w:eastAsiaTheme="minorEastAsia" w:hAnsiTheme="minorEastAsia" w:cs="宋体" w:hint="eastAsia"/>
                <w:color w:val="000000"/>
                <w:kern w:val="0"/>
                <w:sz w:val="24"/>
                <w:lang w:val="zh-TW" w:eastAsia="zh-TW"/>
              </w:rPr>
              <w:t>供方提供的货物未达到采购文件规定要求，且对需方造成损失的，由供方承担一切责任，并赔偿所造成的损失。</w:t>
            </w:r>
          </w:p>
          <w:p w14:paraId="4CA9854E"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6.</w:t>
            </w:r>
            <w:r w:rsidR="00FD56AD">
              <w:rPr>
                <w:rFonts w:asciiTheme="minorEastAsia" w:eastAsiaTheme="minorEastAsia" w:hAnsiTheme="minorEastAsia" w:cs="宋体" w:hint="eastAsia"/>
                <w:color w:val="000000"/>
                <w:kern w:val="0"/>
                <w:sz w:val="24"/>
                <w:lang w:val="zh-TW" w:eastAsia="zh-TW"/>
              </w:rPr>
              <w:t>需方需要制造商对供方交付的产品（包括质量、技术参数等）进行确认的，制造商应予以配合，并出具书面意见。</w:t>
            </w:r>
          </w:p>
          <w:p w14:paraId="1E6BECB6"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7.</w:t>
            </w:r>
            <w:r w:rsidR="00FD56AD">
              <w:rPr>
                <w:rFonts w:asciiTheme="minorEastAsia" w:eastAsiaTheme="minorEastAsia" w:hAnsiTheme="minorEastAsia" w:cs="宋体" w:hint="eastAsia"/>
                <w:color w:val="000000"/>
                <w:kern w:val="0"/>
                <w:sz w:val="24"/>
                <w:lang w:val="zh-TW" w:eastAsia="zh-TW"/>
              </w:rPr>
              <w:t>产品包装材料归需方所有</w:t>
            </w:r>
            <w:r w:rsidR="00FD56AD">
              <w:rPr>
                <w:rFonts w:asciiTheme="minorEastAsia" w:eastAsiaTheme="minorEastAsia" w:hAnsiTheme="minorEastAsia" w:cs="宋体" w:hint="eastAsia"/>
                <w:color w:val="000000"/>
                <w:kern w:val="0"/>
                <w:sz w:val="24"/>
                <w:lang w:val="zh-TW"/>
              </w:rPr>
              <w:t>。</w:t>
            </w:r>
          </w:p>
          <w:p w14:paraId="2D64C0C2" w14:textId="77777777"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8.</w:t>
            </w:r>
            <w:r w:rsidR="00FD56AD">
              <w:rPr>
                <w:rFonts w:asciiTheme="minorEastAsia" w:eastAsiaTheme="minorEastAsia" w:hAnsiTheme="minorEastAsia" w:cs="宋体" w:hint="eastAsia"/>
                <w:color w:val="000000"/>
                <w:kern w:val="0"/>
                <w:sz w:val="24"/>
                <w:lang w:val="zh-TW" w:eastAsia="zh-TW"/>
              </w:rPr>
              <w:t>验收咨询电话：023-62769260；资产入固咨询电话：023-62769051。</w:t>
            </w:r>
          </w:p>
          <w:p w14:paraId="0D43A6A0" w14:textId="77777777" w:rsidR="009C012A" w:rsidRDefault="00FD56AD">
            <w:pPr>
              <w:spacing w:line="276" w:lineRule="auto"/>
              <w:rPr>
                <w:rFonts w:asciiTheme="minorEastAsia" w:eastAsiaTheme="minorEastAsia" w:hAnsiTheme="minorEastAsia"/>
                <w:sz w:val="24"/>
                <w:lang w:val="zh-TW" w:eastAsia="zh-TW"/>
              </w:rPr>
            </w:pPr>
            <w:r>
              <w:rPr>
                <w:rFonts w:asciiTheme="minorEastAsia" w:eastAsiaTheme="minorEastAsia" w:hAnsiTheme="minorEastAsia" w:cs="宋体" w:hint="eastAsia"/>
                <w:color w:val="000000"/>
                <w:kern w:val="0"/>
                <w:sz w:val="24"/>
                <w:lang w:val="zh-TW" w:eastAsia="zh-TW"/>
              </w:rPr>
              <w:t>如有异议请于5日内提出。</w:t>
            </w:r>
          </w:p>
        </w:tc>
      </w:tr>
      <w:tr w:rsidR="009C012A" w14:paraId="266EDDE2" w14:textId="77777777" w:rsidTr="007A0791">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635C9" w14:textId="77777777" w:rsidR="009C012A" w:rsidRDefault="00FD56AD">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rPr>
              <w:lastRenderedPageBreak/>
              <w:t>五</w:t>
            </w:r>
            <w:r>
              <w:rPr>
                <w:rFonts w:asciiTheme="minorEastAsia" w:eastAsiaTheme="minorEastAsia" w:hAnsiTheme="minorEastAsia" w:cs="宋体" w:hint="eastAsia"/>
                <w:b/>
                <w:color w:val="000000"/>
                <w:kern w:val="0"/>
                <w:sz w:val="24"/>
                <w:lang w:val="zh-TW" w:eastAsia="zh-TW"/>
              </w:rPr>
              <w:t>、付款方式</w:t>
            </w:r>
          </w:p>
          <w:p w14:paraId="4F3A11D9" w14:textId="77777777" w:rsidR="00EC1E8F" w:rsidRDefault="009B4779">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rPr>
              <w:t>（一</w:t>
            </w:r>
            <w:r>
              <w:rPr>
                <w:rFonts w:asciiTheme="minorEastAsia" w:eastAsiaTheme="minorEastAsia" w:hAnsiTheme="minorEastAsia" w:cs="宋体" w:hint="eastAsia"/>
                <w:color w:val="000000"/>
                <w:kern w:val="0"/>
                <w:sz w:val="24"/>
                <w:lang w:val="zh-TW" w:eastAsia="zh-TW"/>
              </w:rPr>
              <w:t>）</w:t>
            </w:r>
            <w:r w:rsidR="00EC1E8F" w:rsidRPr="00EC1E8F">
              <w:rPr>
                <w:rFonts w:asciiTheme="minorEastAsia" w:eastAsiaTheme="minorEastAsia" w:hAnsiTheme="minorEastAsia" w:cs="宋体" w:hint="eastAsia"/>
                <w:color w:val="000000"/>
                <w:kern w:val="0"/>
                <w:sz w:val="24"/>
                <w:lang w:val="zh-TW" w:eastAsia="zh-TW"/>
              </w:rPr>
              <w:t>本项目不支付预付款。</w:t>
            </w:r>
          </w:p>
          <w:p w14:paraId="01CB83A8" w14:textId="77777777" w:rsidR="00EC1E8F" w:rsidRDefault="00EC1E8F">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eastAsia="zh-TW"/>
              </w:rPr>
              <w:t>（二）</w:t>
            </w:r>
            <w:r w:rsidR="00207042">
              <w:rPr>
                <w:rFonts w:asciiTheme="minorEastAsia" w:eastAsiaTheme="minorEastAsia" w:hAnsiTheme="minorEastAsia" w:cs="宋体" w:hint="eastAsia"/>
                <w:color w:val="000000"/>
                <w:kern w:val="0"/>
                <w:sz w:val="24"/>
                <w:lang w:val="zh-TW" w:eastAsia="zh-TW"/>
              </w:rPr>
              <w:t>每年</w:t>
            </w:r>
            <w:r w:rsidRPr="004B6ABE">
              <w:rPr>
                <w:rFonts w:asciiTheme="minorEastAsia" w:eastAsiaTheme="minorEastAsia" w:hAnsiTheme="minorEastAsia" w:cs="宋体" w:hint="eastAsia"/>
                <w:color w:val="000000"/>
                <w:kern w:val="0"/>
                <w:sz w:val="24"/>
                <w:lang w:val="zh-TW" w:eastAsia="zh-TW"/>
              </w:rPr>
              <w:t>根据实际需求数量与对应单价，据实结算。</w:t>
            </w:r>
          </w:p>
          <w:p w14:paraId="778684FE" w14:textId="77777777" w:rsidR="009C012A" w:rsidRDefault="00EC1E8F">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（三）</w:t>
            </w:r>
            <w:r w:rsidR="00FD56AD">
              <w:rPr>
                <w:rFonts w:asciiTheme="minorEastAsia" w:eastAsiaTheme="minorEastAsia" w:hAnsiTheme="minorEastAsia" w:cs="宋体" w:hint="eastAsia"/>
                <w:color w:val="000000"/>
                <w:kern w:val="0"/>
                <w:sz w:val="24"/>
                <w:lang w:val="zh-TW" w:eastAsia="zh-TW"/>
              </w:rPr>
              <w:t>供方按采购合同</w:t>
            </w:r>
            <w:r>
              <w:rPr>
                <w:rFonts w:asciiTheme="minorEastAsia" w:eastAsiaTheme="minorEastAsia" w:hAnsiTheme="minorEastAsia" w:cs="宋体" w:hint="eastAsia"/>
                <w:color w:val="000000"/>
                <w:kern w:val="0"/>
                <w:sz w:val="24"/>
                <w:lang w:val="zh-TW"/>
              </w:rPr>
              <w:t>送</w:t>
            </w:r>
            <w:r>
              <w:rPr>
                <w:rFonts w:asciiTheme="minorEastAsia" w:eastAsiaTheme="minorEastAsia" w:hAnsiTheme="minorEastAsia" w:cs="宋体" w:hint="eastAsia"/>
                <w:color w:val="000000"/>
                <w:kern w:val="0"/>
                <w:sz w:val="24"/>
                <w:lang w:val="zh-TW" w:eastAsia="zh-TW"/>
              </w:rPr>
              <w:t>货</w:t>
            </w:r>
            <w:r w:rsidR="00FD56AD">
              <w:rPr>
                <w:rFonts w:asciiTheme="minorEastAsia" w:eastAsiaTheme="minorEastAsia" w:hAnsiTheme="minorEastAsia" w:cs="宋体" w:hint="eastAsia"/>
                <w:color w:val="000000"/>
                <w:kern w:val="0"/>
                <w:sz w:val="24"/>
                <w:lang w:val="zh-TW" w:eastAsia="zh-TW"/>
              </w:rPr>
              <w:t>完成后，向需方提交相关资料，经需方验收合格后出具验收报告。</w:t>
            </w:r>
          </w:p>
          <w:p w14:paraId="7EA8F09E" w14:textId="391DE919" w:rsidR="009C012A" w:rsidRDefault="009B4779">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w:t>
            </w:r>
            <w:r w:rsidR="00EC1E8F">
              <w:rPr>
                <w:rFonts w:asciiTheme="minorEastAsia" w:eastAsiaTheme="minorEastAsia" w:hAnsiTheme="minorEastAsia" w:cs="宋体" w:hint="eastAsia"/>
                <w:color w:val="000000"/>
                <w:kern w:val="0"/>
                <w:sz w:val="24"/>
                <w:lang w:val="zh-TW"/>
              </w:rPr>
              <w:t>四</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供方向需方开具增值税专用发票（含抵扣联和发票联），协助需方需求部门办理入库手续后，需方以转账方式向供方支付</w:t>
            </w:r>
            <w:r w:rsidR="00207042">
              <w:rPr>
                <w:rFonts w:asciiTheme="minorEastAsia" w:eastAsiaTheme="minorEastAsia" w:hAnsiTheme="minorEastAsia" w:cs="宋体" w:hint="eastAsia"/>
                <w:color w:val="000000"/>
                <w:kern w:val="0"/>
                <w:sz w:val="24"/>
                <w:lang w:val="zh-TW" w:eastAsia="zh-TW"/>
              </w:rPr>
              <w:t>当年</w:t>
            </w:r>
            <w:r w:rsidR="00207042">
              <w:rPr>
                <w:rFonts w:asciiTheme="minorEastAsia" w:eastAsiaTheme="minorEastAsia" w:hAnsiTheme="minorEastAsia" w:cs="宋体" w:hint="eastAsia"/>
                <w:color w:val="000000"/>
                <w:kern w:val="0"/>
                <w:sz w:val="24"/>
                <w:lang w:val="zh-TW"/>
              </w:rPr>
              <w:t>相应</w:t>
            </w:r>
            <w:r w:rsidR="00FD56AD">
              <w:rPr>
                <w:rFonts w:asciiTheme="minorEastAsia" w:eastAsiaTheme="minorEastAsia" w:hAnsiTheme="minorEastAsia" w:cs="宋体" w:hint="eastAsia"/>
                <w:color w:val="000000"/>
                <w:kern w:val="0"/>
                <w:sz w:val="24"/>
                <w:lang w:val="zh-TW" w:eastAsia="zh-TW"/>
              </w:rPr>
              <w:t>款</w:t>
            </w:r>
            <w:r w:rsidR="00207042">
              <w:rPr>
                <w:rFonts w:asciiTheme="minorEastAsia" w:eastAsiaTheme="minorEastAsia" w:hAnsiTheme="minorEastAsia" w:cs="宋体" w:hint="eastAsia"/>
                <w:color w:val="000000"/>
                <w:kern w:val="0"/>
                <w:sz w:val="24"/>
                <w:lang w:val="zh-TW" w:eastAsia="zh-TW"/>
              </w:rPr>
              <w:t>项</w:t>
            </w:r>
            <w:r w:rsidR="00FD56AD">
              <w:rPr>
                <w:rFonts w:asciiTheme="minorEastAsia" w:eastAsiaTheme="minorEastAsia" w:hAnsiTheme="minorEastAsia" w:cs="宋体" w:hint="eastAsia"/>
                <w:color w:val="000000"/>
                <w:kern w:val="0"/>
                <w:sz w:val="24"/>
                <w:lang w:val="zh-TW" w:eastAsia="zh-TW"/>
              </w:rPr>
              <w:t>。</w:t>
            </w:r>
          </w:p>
          <w:p w14:paraId="3223E758" w14:textId="77777777" w:rsidR="009C012A" w:rsidRDefault="00FD56AD">
            <w:pPr>
              <w:pStyle w:val="a0"/>
              <w:spacing w:line="276" w:lineRule="auto"/>
              <w:rPr>
                <w:rFonts w:asciiTheme="minorEastAsia" w:eastAsiaTheme="minorEastAsia" w:hAnsiTheme="minorEastAsia"/>
                <w:kern w:val="0"/>
                <w:sz w:val="24"/>
                <w:szCs w:val="24"/>
                <w:lang w:val="zh-TW" w:eastAsia="zh-TW"/>
              </w:rPr>
            </w:pPr>
            <w:r>
              <w:rPr>
                <w:rFonts w:asciiTheme="minorEastAsia" w:eastAsiaTheme="minorEastAsia" w:hAnsiTheme="minorEastAsia" w:cs="宋体" w:hint="eastAsia"/>
                <w:color w:val="000000"/>
                <w:kern w:val="0"/>
                <w:sz w:val="24"/>
                <w:szCs w:val="24"/>
                <w:lang w:val="zh-TW" w:eastAsia="zh-TW"/>
              </w:rPr>
              <w:t>注：如遇寒暑假或国家重大事件，则顺延至开学或条件允许后支付。</w:t>
            </w:r>
          </w:p>
        </w:tc>
      </w:tr>
      <w:tr w:rsidR="00061921" w14:paraId="397CC134" w14:textId="77777777" w:rsidTr="007A0791">
        <w:trPr>
          <w:jc w:val="center"/>
        </w:trPr>
        <w:tc>
          <w:tcPr>
            <w:tcW w:w="5000" w:type="pct"/>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642E273" w14:textId="77777777" w:rsidR="00D508F0" w:rsidRDefault="00061921" w:rsidP="00D508F0">
            <w:pPr>
              <w:rPr>
                <w:rFonts w:asciiTheme="minorEastAsia" w:eastAsiaTheme="minorEastAsia" w:hAnsiTheme="minorEastAsia" w:cs="宋体"/>
                <w:b/>
                <w:color w:val="000000" w:themeColor="text1"/>
                <w:sz w:val="24"/>
              </w:rPr>
            </w:pPr>
            <w:r w:rsidRPr="0038075C">
              <w:rPr>
                <w:rFonts w:asciiTheme="minorEastAsia" w:eastAsiaTheme="minorEastAsia" w:hAnsiTheme="minorEastAsia" w:cs="宋体" w:hint="eastAsia"/>
                <w:b/>
                <w:color w:val="000000" w:themeColor="text1"/>
                <w:sz w:val="24"/>
              </w:rPr>
              <w:t>六、履约保证金</w:t>
            </w:r>
          </w:p>
          <w:p w14:paraId="4EF603DC" w14:textId="77777777" w:rsidR="00061921" w:rsidRPr="00D508F0" w:rsidRDefault="00061921" w:rsidP="00D508F0">
            <w:pPr>
              <w:rPr>
                <w:rFonts w:asciiTheme="minorEastAsia" w:eastAsiaTheme="minorEastAsia" w:hAnsiTheme="minorEastAsia" w:cs="宋体"/>
                <w:b/>
                <w:color w:val="000000" w:themeColor="text1"/>
                <w:sz w:val="24"/>
              </w:rPr>
            </w:pPr>
            <w:r w:rsidRPr="00061921">
              <w:rPr>
                <w:rFonts w:hint="eastAsia"/>
                <w:sz w:val="24"/>
              </w:rPr>
              <w:t>（一）</w:t>
            </w:r>
            <w:r w:rsidR="009B4779">
              <w:rPr>
                <w:rFonts w:hint="eastAsia"/>
                <w:sz w:val="24"/>
              </w:rPr>
              <w:t>供方</w:t>
            </w:r>
            <w:r w:rsidRPr="00061921">
              <w:rPr>
                <w:rFonts w:hint="eastAsia"/>
                <w:sz w:val="24"/>
              </w:rPr>
              <w:t>须在结果公告之日（不含）起</w:t>
            </w:r>
            <w:r w:rsidRPr="00061921">
              <w:rPr>
                <w:rFonts w:hint="eastAsia"/>
                <w:sz w:val="24"/>
              </w:rPr>
              <w:t>10</w:t>
            </w:r>
            <w:r w:rsidRPr="00061921">
              <w:rPr>
                <w:rFonts w:hint="eastAsia"/>
                <w:sz w:val="24"/>
              </w:rPr>
              <w:t>个日历日内，向</w:t>
            </w:r>
            <w:r w:rsidR="009B4779">
              <w:rPr>
                <w:rFonts w:hint="eastAsia"/>
                <w:sz w:val="24"/>
              </w:rPr>
              <w:t>需方</w:t>
            </w:r>
            <w:r w:rsidR="00EC1E8F">
              <w:rPr>
                <w:rFonts w:hint="eastAsia"/>
                <w:sz w:val="24"/>
              </w:rPr>
              <w:t>缴纳</w:t>
            </w:r>
            <w:r w:rsidRPr="00061921">
              <w:rPr>
                <w:rFonts w:hint="eastAsia"/>
                <w:sz w:val="24"/>
              </w:rPr>
              <w:t>合同金额</w:t>
            </w:r>
            <w:r w:rsidRPr="00061921">
              <w:rPr>
                <w:rFonts w:hint="eastAsia"/>
                <w:sz w:val="24"/>
              </w:rPr>
              <w:t>5%</w:t>
            </w:r>
            <w:r w:rsidRPr="00061921">
              <w:rPr>
                <w:rFonts w:hint="eastAsia"/>
                <w:sz w:val="24"/>
              </w:rPr>
              <w:t>的履约保证金，确保项目按期、按质进行。</w:t>
            </w:r>
          </w:p>
          <w:p w14:paraId="4EFEDD99" w14:textId="77777777" w:rsidR="00061921" w:rsidRPr="00061921" w:rsidRDefault="00061921" w:rsidP="00F35C30">
            <w:pPr>
              <w:rPr>
                <w:sz w:val="24"/>
              </w:rPr>
            </w:pPr>
            <w:r w:rsidRPr="00061921">
              <w:rPr>
                <w:rFonts w:hint="eastAsia"/>
                <w:sz w:val="24"/>
              </w:rPr>
              <w:t>（二）以银行转账、电汇等方式交到</w:t>
            </w:r>
            <w:r w:rsidR="009B4779">
              <w:rPr>
                <w:rFonts w:hint="eastAsia"/>
                <w:sz w:val="24"/>
              </w:rPr>
              <w:t>供方</w:t>
            </w:r>
            <w:r w:rsidRPr="00061921">
              <w:rPr>
                <w:rFonts w:hint="eastAsia"/>
                <w:sz w:val="24"/>
              </w:rPr>
              <w:t>指定的银行账户，不得以现金或其他方式划入任何个人账户，否则由此产生的所有损失由</w:t>
            </w:r>
            <w:r w:rsidR="009B4779">
              <w:rPr>
                <w:rFonts w:hint="eastAsia"/>
                <w:sz w:val="24"/>
              </w:rPr>
              <w:t>供方</w:t>
            </w:r>
            <w:r w:rsidRPr="00061921">
              <w:rPr>
                <w:rFonts w:hint="eastAsia"/>
                <w:sz w:val="24"/>
              </w:rPr>
              <w:t>自行承担。</w:t>
            </w:r>
            <w:r w:rsidR="009B4779">
              <w:rPr>
                <w:rFonts w:hint="eastAsia"/>
                <w:sz w:val="24"/>
              </w:rPr>
              <w:t>供方</w:t>
            </w:r>
            <w:r w:rsidRPr="00061921">
              <w:rPr>
                <w:rFonts w:hint="eastAsia"/>
                <w:sz w:val="24"/>
              </w:rPr>
              <w:t>务必在汇款凭证上注明“</w:t>
            </w:r>
            <w:r w:rsidRPr="00061921">
              <w:rPr>
                <w:rFonts w:hint="eastAsia"/>
                <w:sz w:val="24"/>
              </w:rPr>
              <w:t>CTBU-JZ202</w:t>
            </w:r>
            <w:r w:rsidR="0000257B">
              <w:rPr>
                <w:rFonts w:hint="eastAsia"/>
                <w:sz w:val="24"/>
              </w:rPr>
              <w:t>4</w:t>
            </w:r>
            <w:r w:rsidR="009B4779">
              <w:rPr>
                <w:rFonts w:hint="eastAsia"/>
                <w:sz w:val="24"/>
              </w:rPr>
              <w:t>0</w:t>
            </w:r>
            <w:r w:rsidR="0000257B">
              <w:rPr>
                <w:rFonts w:hint="eastAsia"/>
                <w:sz w:val="24"/>
              </w:rPr>
              <w:t>43</w:t>
            </w:r>
            <w:r w:rsidRPr="00061921">
              <w:rPr>
                <w:rFonts w:hint="eastAsia"/>
                <w:sz w:val="24"/>
              </w:rPr>
              <w:t>”。</w:t>
            </w:r>
          </w:p>
          <w:p w14:paraId="228805C9" w14:textId="77777777" w:rsidR="00061921" w:rsidRPr="00061921" w:rsidRDefault="00061921" w:rsidP="00F35C30">
            <w:pPr>
              <w:rPr>
                <w:sz w:val="24"/>
              </w:rPr>
            </w:pPr>
            <w:r w:rsidRPr="00061921">
              <w:rPr>
                <w:rFonts w:hint="eastAsia"/>
                <w:sz w:val="24"/>
              </w:rPr>
              <w:t>（</w:t>
            </w:r>
            <w:r w:rsidR="00D508F0">
              <w:rPr>
                <w:rFonts w:hint="eastAsia"/>
                <w:sz w:val="24"/>
              </w:rPr>
              <w:t>三</w:t>
            </w:r>
            <w:r w:rsidRPr="00061921">
              <w:rPr>
                <w:rFonts w:hint="eastAsia"/>
                <w:sz w:val="24"/>
              </w:rPr>
              <w:t>）履约保证金指定收取账户</w:t>
            </w:r>
          </w:p>
          <w:p w14:paraId="5752A345" w14:textId="77777777" w:rsidR="00061921" w:rsidRPr="00061921" w:rsidRDefault="00061921" w:rsidP="00F35C30">
            <w:pPr>
              <w:rPr>
                <w:sz w:val="24"/>
              </w:rPr>
            </w:pPr>
            <w:r w:rsidRPr="00061921">
              <w:rPr>
                <w:rFonts w:hint="eastAsia"/>
                <w:sz w:val="24"/>
              </w:rPr>
              <w:t>户名：重庆工商大学</w:t>
            </w:r>
          </w:p>
          <w:p w14:paraId="184E7133" w14:textId="77777777" w:rsidR="00061921" w:rsidRPr="00061921" w:rsidRDefault="00061921" w:rsidP="00F35C30">
            <w:pPr>
              <w:rPr>
                <w:sz w:val="24"/>
              </w:rPr>
            </w:pPr>
            <w:r w:rsidRPr="00061921">
              <w:rPr>
                <w:rFonts w:hint="eastAsia"/>
                <w:sz w:val="24"/>
              </w:rPr>
              <w:t>开户行：工行重庆南岸学府支行</w:t>
            </w:r>
          </w:p>
          <w:p w14:paraId="145970EB" w14:textId="77777777" w:rsidR="00061921" w:rsidRPr="00061921" w:rsidRDefault="00061921" w:rsidP="00F35C30">
            <w:pPr>
              <w:rPr>
                <w:sz w:val="24"/>
              </w:rPr>
            </w:pPr>
            <w:r w:rsidRPr="00061921">
              <w:rPr>
                <w:rFonts w:hint="eastAsia"/>
                <w:sz w:val="24"/>
              </w:rPr>
              <w:t>账号：</w:t>
            </w:r>
            <w:r w:rsidRPr="00061921">
              <w:rPr>
                <w:rFonts w:hint="eastAsia"/>
                <w:sz w:val="24"/>
              </w:rPr>
              <w:t>9558 8531 0075 3300 031</w:t>
            </w:r>
          </w:p>
          <w:p w14:paraId="464DB479" w14:textId="77777777" w:rsidR="00061921" w:rsidRPr="00061921" w:rsidRDefault="00061921" w:rsidP="00F35C30">
            <w:pPr>
              <w:rPr>
                <w:sz w:val="24"/>
              </w:rPr>
            </w:pPr>
            <w:r w:rsidRPr="00061921">
              <w:rPr>
                <w:rFonts w:hint="eastAsia"/>
                <w:sz w:val="24"/>
              </w:rPr>
              <w:t>（</w:t>
            </w:r>
            <w:r w:rsidR="00D508F0">
              <w:rPr>
                <w:rFonts w:hint="eastAsia"/>
                <w:sz w:val="24"/>
              </w:rPr>
              <w:t>四</w:t>
            </w:r>
            <w:r w:rsidRPr="00061921">
              <w:rPr>
                <w:rFonts w:hint="eastAsia"/>
                <w:sz w:val="24"/>
              </w:rPr>
              <w:t>）履约保证金退还方式</w:t>
            </w:r>
          </w:p>
          <w:p w14:paraId="2E115C47" w14:textId="77777777" w:rsidR="00061921" w:rsidRPr="00061921" w:rsidRDefault="00061921" w:rsidP="00F35C30">
            <w:pPr>
              <w:rPr>
                <w:sz w:val="24"/>
              </w:rPr>
            </w:pPr>
            <w:r w:rsidRPr="00061921">
              <w:rPr>
                <w:rFonts w:hint="eastAsia"/>
                <w:sz w:val="24"/>
              </w:rPr>
              <w:t>在验收合格且无遗留问题的前提下，</w:t>
            </w:r>
            <w:r w:rsidR="009B4779">
              <w:rPr>
                <w:rFonts w:hint="eastAsia"/>
                <w:sz w:val="24"/>
              </w:rPr>
              <w:t>质保</w:t>
            </w:r>
            <w:r w:rsidRPr="00061921">
              <w:rPr>
                <w:rFonts w:hint="eastAsia"/>
                <w:sz w:val="24"/>
              </w:rPr>
              <w:t>期满后，退还全额履约保证金（不计利息）。</w:t>
            </w:r>
          </w:p>
          <w:p w14:paraId="6B0DCCDB" w14:textId="77777777" w:rsidR="00061921" w:rsidRPr="00061921" w:rsidRDefault="009B4779" w:rsidP="00F35C30">
            <w:pPr>
              <w:rPr>
                <w:sz w:val="24"/>
              </w:rPr>
            </w:pPr>
            <w:r>
              <w:rPr>
                <w:rFonts w:hint="eastAsia"/>
                <w:sz w:val="24"/>
              </w:rPr>
              <w:t>供方</w:t>
            </w:r>
            <w:r w:rsidR="00061921" w:rsidRPr="00061921">
              <w:rPr>
                <w:rFonts w:hint="eastAsia"/>
                <w:sz w:val="24"/>
              </w:rPr>
              <w:t>申请退履约保证金时提供需求部门、资产管理处签署的《重庆工商大学货物服务项目质量评估报告及履约保证金退还审核流程表》。</w:t>
            </w:r>
          </w:p>
          <w:p w14:paraId="0B78EF30" w14:textId="77777777" w:rsidR="00061921" w:rsidRPr="00061921" w:rsidRDefault="00061921" w:rsidP="00F35C30">
            <w:r w:rsidRPr="00061921">
              <w:rPr>
                <w:rFonts w:hint="eastAsia"/>
                <w:sz w:val="24"/>
              </w:rPr>
              <w:t>注：如遇寒暑假或国家重大事件，则顺延至开学或条件允许后退还。</w:t>
            </w:r>
          </w:p>
        </w:tc>
      </w:tr>
      <w:tr w:rsidR="009C012A" w14:paraId="63C8392E" w14:textId="77777777" w:rsidTr="007A0791">
        <w:trPr>
          <w:jc w:val="center"/>
        </w:trPr>
        <w:tc>
          <w:tcPr>
            <w:tcW w:w="5000" w:type="pct"/>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20CCDA6" w14:textId="77777777" w:rsidR="009C012A" w:rsidRDefault="00EC1E8F">
            <w:pPr>
              <w:spacing w:line="276" w:lineRule="auto"/>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kern w:val="0"/>
                <w:sz w:val="24"/>
              </w:rPr>
              <w:t>七</w:t>
            </w:r>
            <w:r w:rsidR="00FD56AD">
              <w:rPr>
                <w:rFonts w:asciiTheme="minorEastAsia" w:eastAsiaTheme="minorEastAsia" w:hAnsiTheme="minorEastAsia" w:cs="宋体" w:hint="eastAsia"/>
                <w:b/>
                <w:color w:val="000000"/>
                <w:kern w:val="0"/>
                <w:sz w:val="24"/>
              </w:rPr>
              <w:t>、违约责任</w:t>
            </w:r>
          </w:p>
          <w:p w14:paraId="403A000B" w14:textId="77777777"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（一）需方可通过现场考察、函询等多种方式对供方的投标文件响应情况予以核查，供方须无条件配合并提供有关证明材料，证明其响应内容的真实有效性。需方若发现供方进行</w:t>
            </w:r>
            <w:proofErr w:type="gramStart"/>
            <w:r>
              <w:rPr>
                <w:rFonts w:ascii="宋体" w:hAnsi="宋体" w:cs="宋体" w:hint="eastAsia"/>
                <w:color w:val="000000"/>
                <w:kern w:val="0"/>
                <w:sz w:val="24"/>
              </w:rPr>
              <w:t>虚假响应</w:t>
            </w:r>
            <w:proofErr w:type="gramEnd"/>
            <w:r>
              <w:rPr>
                <w:rFonts w:ascii="宋体" w:hAnsi="宋体" w:cs="宋体" w:hint="eastAsia"/>
                <w:color w:val="000000"/>
                <w:kern w:val="0"/>
                <w:sz w:val="24"/>
              </w:rPr>
              <w:t>或提供虚假材料的，有权取消供方的中标资格，全额没收投标保证金</w:t>
            </w:r>
            <w:r w:rsidR="007A0791">
              <w:rPr>
                <w:rFonts w:ascii="宋体" w:hAnsi="宋体" w:cs="宋体" w:hint="eastAsia"/>
                <w:color w:val="000000"/>
                <w:kern w:val="0"/>
                <w:sz w:val="24"/>
              </w:rPr>
              <w:t>（如有）</w:t>
            </w:r>
            <w:r>
              <w:rPr>
                <w:rFonts w:ascii="宋体" w:hAnsi="宋体" w:cs="宋体" w:hint="eastAsia"/>
                <w:color w:val="000000"/>
                <w:kern w:val="0"/>
                <w:sz w:val="24"/>
              </w:rPr>
              <w:t>；若在合同签订后查实供方进行</w:t>
            </w:r>
            <w:proofErr w:type="gramStart"/>
            <w:r>
              <w:rPr>
                <w:rFonts w:ascii="宋体" w:hAnsi="宋体" w:cs="宋体" w:hint="eastAsia"/>
                <w:color w:val="000000"/>
                <w:kern w:val="0"/>
                <w:sz w:val="24"/>
              </w:rPr>
              <w:t>虚假响应</w:t>
            </w:r>
            <w:proofErr w:type="gramEnd"/>
            <w:r>
              <w:rPr>
                <w:rFonts w:ascii="宋体" w:hAnsi="宋体" w:cs="宋体" w:hint="eastAsia"/>
                <w:color w:val="000000"/>
                <w:kern w:val="0"/>
                <w:sz w:val="24"/>
              </w:rPr>
              <w:t>或提供虚假材料的，需方有权单方面终止合同，全额没收履约保证金。</w:t>
            </w:r>
          </w:p>
          <w:p w14:paraId="0C207C52" w14:textId="77777777"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（二）若供方发生部分违约现象，需方从履约保证金中扣除相应金额的违约金；若发现严重违约现象，需方有充分理由没收其全额保证金。</w:t>
            </w:r>
          </w:p>
          <w:p w14:paraId="554E037F" w14:textId="77777777"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lastRenderedPageBreak/>
              <w:t>1.非不可抗力情况下，因供方自身原因终止履行合同的，履约保证金全额不予退还；</w:t>
            </w:r>
          </w:p>
          <w:p w14:paraId="2CE8F156" w14:textId="77777777"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2.若供方未能按合同和采购文件要求供货或提供服务的，履约保证金全额不予退还。其中，在质保期内需方发现系统运行状态不符合合同质量要求的，若供方未及时整改到位，履约保证金全额不予退还；</w:t>
            </w:r>
          </w:p>
          <w:p w14:paraId="7F7F2DAE" w14:textId="77777777"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3.非不可抗力情况下，因供方自身原因，超过合同交货期限仍未送货安装调试达到验收要求的，超期1天，需方扣除供方履约保证金的3%作为违约惩罚，以此类推；</w:t>
            </w:r>
          </w:p>
          <w:p w14:paraId="4D086A51" w14:textId="77777777"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4.因不可抗力，或需方自身原因，致使交货期限延后的，供方不承担相应违约责任。但供方须提供需</w:t>
            </w:r>
            <w:proofErr w:type="gramStart"/>
            <w:r>
              <w:rPr>
                <w:rFonts w:ascii="宋体" w:hAnsi="宋体" w:cs="宋体" w:hint="eastAsia"/>
                <w:color w:val="000000"/>
                <w:kern w:val="0"/>
                <w:sz w:val="24"/>
              </w:rPr>
              <w:t>方需求</w:t>
            </w:r>
            <w:proofErr w:type="gramEnd"/>
            <w:r>
              <w:rPr>
                <w:rFonts w:ascii="宋体" w:hAnsi="宋体" w:cs="宋体" w:hint="eastAsia"/>
                <w:color w:val="000000"/>
                <w:kern w:val="0"/>
                <w:sz w:val="24"/>
              </w:rPr>
              <w:t>部门出具的同意延迟交货以及确定延迟交货期的书面情况说明，需方需求部门负责人签字并加盖需方需求部门</w:t>
            </w:r>
            <w:r w:rsidR="00EC1E8F">
              <w:rPr>
                <w:rFonts w:ascii="宋体" w:hAnsi="宋体" w:cs="宋体" w:hint="eastAsia"/>
                <w:color w:val="000000"/>
                <w:kern w:val="0"/>
                <w:sz w:val="24"/>
              </w:rPr>
              <w:t>公章</w:t>
            </w:r>
            <w:r>
              <w:rPr>
                <w:rFonts w:ascii="宋体" w:hAnsi="宋体" w:cs="宋体" w:hint="eastAsia"/>
                <w:color w:val="000000"/>
                <w:kern w:val="0"/>
                <w:sz w:val="24"/>
              </w:rPr>
              <w:t>。</w:t>
            </w:r>
          </w:p>
          <w:p w14:paraId="56E373E0" w14:textId="77777777"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5.供方所投产品或服务必须为中国</w:t>
            </w:r>
            <w:proofErr w:type="gramStart"/>
            <w:r>
              <w:rPr>
                <w:rFonts w:ascii="宋体" w:hAnsi="宋体" w:cs="宋体" w:hint="eastAsia"/>
                <w:color w:val="000000"/>
                <w:kern w:val="0"/>
                <w:sz w:val="24"/>
              </w:rPr>
              <w:t>大陆关</w:t>
            </w:r>
            <w:proofErr w:type="gramEnd"/>
            <w:r>
              <w:rPr>
                <w:rFonts w:ascii="宋体" w:hAnsi="宋体" w:cs="宋体" w:hint="eastAsia"/>
                <w:color w:val="000000"/>
                <w:kern w:val="0"/>
                <w:sz w:val="24"/>
              </w:rPr>
              <w:t>境内生产或提供，若存在进口产品，失去该分包供方的资格，投标保证金或履约保证金全额不予退还。</w:t>
            </w:r>
          </w:p>
          <w:p w14:paraId="6EE13908" w14:textId="77777777" w:rsidR="009B4779" w:rsidRDefault="009B4779" w:rsidP="00D508F0">
            <w:pPr>
              <w:spacing w:line="276" w:lineRule="auto"/>
              <w:rPr>
                <w:rFonts w:ascii="宋体" w:hAnsi="宋体" w:cs="宋体"/>
                <w:color w:val="000000"/>
                <w:kern w:val="0"/>
                <w:sz w:val="24"/>
              </w:rPr>
            </w:pPr>
            <w:r>
              <w:rPr>
                <w:rFonts w:ascii="宋体" w:hAnsi="宋体" w:cs="宋体" w:hint="eastAsia"/>
                <w:color w:val="000000"/>
                <w:kern w:val="0"/>
                <w:sz w:val="24"/>
              </w:rPr>
              <w:t>（三）若供方在投标过程中有</w:t>
            </w:r>
            <w:proofErr w:type="gramStart"/>
            <w:r>
              <w:rPr>
                <w:rFonts w:ascii="宋体" w:hAnsi="宋体" w:cs="宋体" w:hint="eastAsia"/>
                <w:color w:val="000000"/>
                <w:kern w:val="0"/>
                <w:sz w:val="24"/>
              </w:rPr>
              <w:t>虚假响应</w:t>
            </w:r>
            <w:proofErr w:type="gramEnd"/>
            <w:r>
              <w:rPr>
                <w:rFonts w:ascii="宋体" w:hAnsi="宋体" w:cs="宋体" w:hint="eastAsia"/>
                <w:color w:val="000000"/>
                <w:kern w:val="0"/>
                <w:sz w:val="24"/>
              </w:rPr>
              <w:t>或合同履约过程中有违约行为的，或正式验收或使用过程中，若经需方或第三方检测机构验证不合格，除须承担相应的经济赔偿责任之外，需方有权终止合同，并报送至重庆市财政局，将其列入政府采购黑名单。</w:t>
            </w:r>
          </w:p>
          <w:p w14:paraId="5155CDE2" w14:textId="77777777" w:rsidR="009C012A" w:rsidRP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（四）其他未尽事宜按《中华人民共和国民法典》《政府采购法》执行。</w:t>
            </w:r>
          </w:p>
        </w:tc>
      </w:tr>
      <w:tr w:rsidR="009C012A" w14:paraId="42F0A1E7" w14:textId="77777777" w:rsidTr="007A0791">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469100" w14:textId="77777777" w:rsidR="009C012A" w:rsidRDefault="00EC1E8F">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rPr>
              <w:lastRenderedPageBreak/>
              <w:t>八</w:t>
            </w:r>
            <w:r w:rsidR="00FD56AD">
              <w:rPr>
                <w:rFonts w:asciiTheme="minorEastAsia" w:eastAsiaTheme="minorEastAsia" w:hAnsiTheme="minorEastAsia" w:cs="宋体" w:hint="eastAsia"/>
                <w:b/>
                <w:color w:val="000000"/>
                <w:kern w:val="0"/>
                <w:sz w:val="24"/>
                <w:lang w:val="zh-TW" w:eastAsia="zh-TW"/>
              </w:rPr>
              <w:t>、其他约定事项</w:t>
            </w:r>
          </w:p>
          <w:p w14:paraId="15356713" w14:textId="77777777"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采购文件及其补遗文件、响应文件和承诺是本合同不可分割的部分，共同构成合同文件。合同文件按以下顺序进行解释：合同、响应文件和承诺、采购文件及其补遗文件。</w:t>
            </w:r>
          </w:p>
          <w:p w14:paraId="3CBFEE9D" w14:textId="77777777"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本合同如发生争议由双方协商解决，协商不成向需方所在地人民法院提请诉讼。</w:t>
            </w:r>
          </w:p>
          <w:p w14:paraId="2A31C50B" w14:textId="77777777"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（三</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本合同一式</w:t>
            </w:r>
            <w:r w:rsidR="00FD56AD">
              <w:rPr>
                <w:rFonts w:asciiTheme="minorEastAsia" w:eastAsiaTheme="minorEastAsia" w:hAnsiTheme="minorEastAsia" w:cs="Arial Unicode MS" w:hint="eastAsia"/>
                <w:b/>
                <w:color w:val="000000"/>
                <w:kern w:val="0"/>
                <w:sz w:val="24"/>
                <w:u w:val="single" w:color="000000"/>
                <w:lang w:eastAsia="zh-TW"/>
              </w:rPr>
              <w:t xml:space="preserve"> </w:t>
            </w:r>
            <w:r w:rsidR="00FD56AD">
              <w:rPr>
                <w:rFonts w:asciiTheme="minorEastAsia" w:eastAsiaTheme="minorEastAsia" w:hAnsiTheme="minorEastAsia" w:cs="宋体" w:hint="eastAsia"/>
                <w:b/>
                <w:color w:val="000000"/>
                <w:kern w:val="0"/>
                <w:sz w:val="24"/>
                <w:u w:val="single" w:color="000000"/>
                <w:lang w:val="zh-TW"/>
              </w:rPr>
              <w:t>肆</w:t>
            </w:r>
            <w:r w:rsidR="00FD56AD">
              <w:rPr>
                <w:rFonts w:asciiTheme="minorEastAsia" w:eastAsiaTheme="minorEastAsia" w:hAnsiTheme="minorEastAsia" w:cs="Arial Unicode MS" w:hint="eastAsia"/>
                <w:b/>
                <w:color w:val="000000"/>
                <w:kern w:val="0"/>
                <w:sz w:val="24"/>
                <w:u w:val="single" w:color="000000"/>
              </w:rPr>
              <w:t xml:space="preserve"> </w:t>
            </w:r>
            <w:r w:rsidR="00FD56AD">
              <w:rPr>
                <w:rFonts w:asciiTheme="minorEastAsia" w:eastAsiaTheme="minorEastAsia" w:hAnsiTheme="minorEastAsia" w:cs="宋体" w:hint="eastAsia"/>
                <w:color w:val="000000"/>
                <w:kern w:val="0"/>
                <w:sz w:val="24"/>
                <w:lang w:val="zh-TW" w:eastAsia="zh-TW"/>
              </w:rPr>
              <w:t>份，需方</w:t>
            </w:r>
            <w:r w:rsidR="00FD56AD">
              <w:rPr>
                <w:rFonts w:asciiTheme="minorEastAsia" w:eastAsiaTheme="minorEastAsia" w:hAnsiTheme="minorEastAsia" w:cs="Arial Unicode MS" w:hint="eastAsia"/>
                <w:b/>
                <w:color w:val="000000"/>
                <w:kern w:val="0"/>
                <w:sz w:val="24"/>
                <w:u w:val="single" w:color="000000"/>
                <w:lang w:eastAsia="zh-TW"/>
              </w:rPr>
              <w:t xml:space="preserve"> </w:t>
            </w:r>
            <w:r w:rsidR="00FD56AD">
              <w:rPr>
                <w:rFonts w:asciiTheme="minorEastAsia" w:eastAsiaTheme="minorEastAsia" w:hAnsiTheme="minorEastAsia" w:cs="宋体" w:hint="eastAsia"/>
                <w:b/>
                <w:color w:val="000000"/>
                <w:kern w:val="0"/>
                <w:sz w:val="24"/>
                <w:u w:val="single" w:color="000000"/>
                <w:lang w:val="zh-TW"/>
              </w:rPr>
              <w:t>叁</w:t>
            </w:r>
            <w:r w:rsidR="00FD56AD">
              <w:rPr>
                <w:rFonts w:asciiTheme="minorEastAsia" w:eastAsiaTheme="minorEastAsia" w:hAnsiTheme="minorEastAsia" w:cs="Arial Unicode MS" w:hint="eastAsia"/>
                <w:b/>
                <w:color w:val="000000"/>
                <w:kern w:val="0"/>
                <w:sz w:val="24"/>
                <w:u w:val="single" w:color="000000"/>
              </w:rPr>
              <w:t xml:space="preserve"> </w:t>
            </w:r>
            <w:r w:rsidR="00FD56AD">
              <w:rPr>
                <w:rFonts w:asciiTheme="minorEastAsia" w:eastAsiaTheme="minorEastAsia" w:hAnsiTheme="minorEastAsia" w:cs="宋体" w:hint="eastAsia"/>
                <w:color w:val="000000"/>
                <w:kern w:val="0"/>
                <w:sz w:val="24"/>
                <w:lang w:val="zh-TW" w:eastAsia="zh-TW"/>
              </w:rPr>
              <w:t>份，供方</w:t>
            </w:r>
            <w:r w:rsidR="00FD56AD">
              <w:rPr>
                <w:rFonts w:asciiTheme="minorEastAsia" w:eastAsiaTheme="minorEastAsia" w:hAnsiTheme="minorEastAsia" w:cs="Arial Unicode MS" w:hint="eastAsia"/>
                <w:b/>
                <w:color w:val="000000"/>
                <w:kern w:val="0"/>
                <w:sz w:val="24"/>
                <w:u w:val="single" w:color="000000"/>
                <w:lang w:eastAsia="zh-TW"/>
              </w:rPr>
              <w:t xml:space="preserve"> </w:t>
            </w:r>
            <w:r w:rsidR="00FD56AD">
              <w:rPr>
                <w:rFonts w:asciiTheme="minorEastAsia" w:eastAsiaTheme="minorEastAsia" w:hAnsiTheme="minorEastAsia" w:cs="宋体" w:hint="eastAsia"/>
                <w:b/>
                <w:color w:val="000000"/>
                <w:kern w:val="0"/>
                <w:sz w:val="24"/>
                <w:u w:val="single" w:color="000000"/>
                <w:lang w:val="zh-TW"/>
              </w:rPr>
              <w:t>壹</w:t>
            </w:r>
            <w:r w:rsidR="00FD56AD">
              <w:rPr>
                <w:rFonts w:asciiTheme="minorEastAsia" w:eastAsiaTheme="minorEastAsia" w:hAnsiTheme="minorEastAsia" w:cs="Arial Unicode MS" w:hint="eastAsia"/>
                <w:b/>
                <w:color w:val="000000"/>
                <w:kern w:val="0"/>
                <w:sz w:val="24"/>
                <w:u w:val="single" w:color="000000"/>
              </w:rPr>
              <w:t xml:space="preserve"> </w:t>
            </w:r>
            <w:r w:rsidR="00FD56AD">
              <w:rPr>
                <w:rFonts w:asciiTheme="minorEastAsia" w:eastAsiaTheme="minorEastAsia" w:hAnsiTheme="minorEastAsia" w:cs="宋体" w:hint="eastAsia"/>
                <w:color w:val="000000"/>
                <w:kern w:val="0"/>
                <w:sz w:val="24"/>
                <w:lang w:val="zh-TW" w:eastAsia="zh-TW"/>
              </w:rPr>
              <w:t>份，具</w:t>
            </w:r>
            <w:r w:rsidR="00BB74A3">
              <w:rPr>
                <w:rFonts w:asciiTheme="minorEastAsia" w:eastAsiaTheme="minorEastAsia" w:hAnsiTheme="minorEastAsia" w:cs="宋体" w:hint="eastAsia"/>
                <w:color w:val="000000"/>
                <w:kern w:val="0"/>
                <w:sz w:val="24"/>
                <w:lang w:val="zh-TW" w:eastAsia="zh-TW"/>
              </w:rPr>
              <w:t>有</w:t>
            </w:r>
            <w:r w:rsidR="00FD56AD">
              <w:rPr>
                <w:rFonts w:asciiTheme="minorEastAsia" w:eastAsiaTheme="minorEastAsia" w:hAnsiTheme="minorEastAsia" w:cs="宋体" w:hint="eastAsia"/>
                <w:color w:val="000000"/>
                <w:kern w:val="0"/>
                <w:sz w:val="24"/>
                <w:lang w:val="zh-TW" w:eastAsia="zh-TW"/>
              </w:rPr>
              <w:t>同等法律效力。</w:t>
            </w:r>
          </w:p>
          <w:p w14:paraId="5260FFD3" w14:textId="77777777"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（四</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需方在中华人民共和国</w:t>
            </w:r>
            <w:r w:rsidR="009B4779">
              <w:rPr>
                <w:rFonts w:asciiTheme="minorEastAsia" w:eastAsiaTheme="minorEastAsia" w:hAnsiTheme="minorEastAsia" w:cs="宋体" w:hint="eastAsia"/>
                <w:color w:val="000000"/>
                <w:kern w:val="0"/>
                <w:sz w:val="24"/>
                <w:lang w:val="zh-TW" w:eastAsia="zh-TW"/>
              </w:rPr>
              <w:t>关</w:t>
            </w:r>
            <w:r w:rsidR="00FD56AD">
              <w:rPr>
                <w:rFonts w:asciiTheme="minorEastAsia" w:eastAsiaTheme="minorEastAsia" w:hAnsiTheme="minorEastAsia" w:cs="宋体" w:hint="eastAsia"/>
                <w:color w:val="000000"/>
                <w:kern w:val="0"/>
                <w:sz w:val="24"/>
                <w:lang w:val="zh-TW" w:eastAsia="zh-TW"/>
              </w:rPr>
              <w:t>境内使用供方提供的货物及服务时免受第三方提出的侵犯其专利权或其它知识产权的起诉。如果第三方提出侵权指控，供方应承担由此而引起的一切法律责任和费用。</w:t>
            </w:r>
          </w:p>
          <w:p w14:paraId="6E4330C5" w14:textId="77777777"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（五</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供方须按需方要求提供对设备或服务的操作培训，使需方相关使用人员能够正常操作相关设备。</w:t>
            </w:r>
          </w:p>
          <w:p w14:paraId="22B2DDB8" w14:textId="77777777" w:rsidR="009C012A" w:rsidRDefault="00D508F0" w:rsidP="00227749">
            <w:pPr>
              <w:spacing w:line="276" w:lineRule="auto"/>
              <w:rPr>
                <w:rFonts w:asciiTheme="minorEastAsia" w:eastAsiaTheme="minorEastAsia" w:hAnsiTheme="minorEastAsia" w:cs="宋体"/>
                <w:color w:val="000000"/>
                <w:sz w:val="24"/>
                <w:lang w:val="zh-TW"/>
              </w:rPr>
            </w:pPr>
            <w:r>
              <w:rPr>
                <w:rFonts w:asciiTheme="minorEastAsia" w:eastAsiaTheme="minorEastAsia" w:hAnsiTheme="minorEastAsia" w:cs="宋体" w:hint="eastAsia"/>
                <w:color w:val="000000"/>
                <w:kern w:val="0"/>
                <w:sz w:val="24"/>
                <w:lang w:val="zh-TW"/>
              </w:rPr>
              <w:t>（六</w:t>
            </w:r>
            <w:r>
              <w:rPr>
                <w:rFonts w:asciiTheme="minorEastAsia" w:eastAsiaTheme="minorEastAsia" w:hAnsiTheme="minorEastAsia" w:cs="宋体" w:hint="eastAsia"/>
                <w:color w:val="000000"/>
                <w:kern w:val="0"/>
                <w:sz w:val="24"/>
                <w:lang w:val="zh-TW" w:eastAsia="zh-TW"/>
              </w:rPr>
              <w:t>）</w:t>
            </w:r>
            <w:r w:rsidR="00FD56AD" w:rsidRPr="007A0791">
              <w:rPr>
                <w:rFonts w:asciiTheme="minorEastAsia" w:eastAsiaTheme="minorEastAsia" w:hAnsiTheme="minorEastAsia" w:cs="宋体" w:hint="eastAsia"/>
                <w:color w:val="000000"/>
                <w:kern w:val="0"/>
                <w:sz w:val="24"/>
                <w:lang w:val="zh-TW" w:eastAsia="zh-TW"/>
              </w:rPr>
              <w:t>供方项目负责人及电话：</w:t>
            </w:r>
            <w:r w:rsidR="00FD56AD" w:rsidRPr="007A0791">
              <w:rPr>
                <w:rFonts w:asciiTheme="minorEastAsia" w:eastAsiaTheme="minorEastAsia" w:hAnsiTheme="minorEastAsia" w:cs="宋体" w:hint="eastAsia"/>
                <w:color w:val="000000"/>
                <w:kern w:val="0"/>
                <w:sz w:val="24"/>
                <w:lang w:val="zh-TW"/>
              </w:rPr>
              <w:t xml:space="preserve">          </w:t>
            </w:r>
            <w:r w:rsidR="00A026D2">
              <w:rPr>
                <w:rFonts w:asciiTheme="minorEastAsia" w:eastAsiaTheme="minorEastAsia" w:hAnsiTheme="minorEastAsia" w:cs="宋体" w:hint="eastAsia"/>
                <w:color w:val="000000"/>
                <w:kern w:val="0"/>
                <w:sz w:val="24"/>
                <w:lang w:val="zh-TW"/>
              </w:rPr>
              <w:t xml:space="preserve">    </w:t>
            </w:r>
            <w:r w:rsidR="00C33F20">
              <w:rPr>
                <w:rFonts w:asciiTheme="minorEastAsia" w:eastAsiaTheme="minorEastAsia" w:hAnsiTheme="minorEastAsia" w:cs="宋体" w:hint="eastAsia"/>
                <w:color w:val="000000"/>
                <w:kern w:val="0"/>
                <w:sz w:val="24"/>
                <w:lang w:val="zh-TW" w:eastAsia="zh-TW"/>
              </w:rPr>
              <w:t>需方联系人及电话：</w:t>
            </w:r>
          </w:p>
        </w:tc>
      </w:tr>
      <w:tr w:rsidR="00811DEA" w14:paraId="3F5BCA7D" w14:textId="77777777" w:rsidTr="00A026D2">
        <w:trPr>
          <w:jc w:val="center"/>
        </w:trPr>
        <w:tc>
          <w:tcPr>
            <w:tcW w:w="2365" w:type="pct"/>
            <w:gridSpan w:val="3"/>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247FEE64" w14:textId="77777777" w:rsidR="00811DEA" w:rsidRPr="00570D54" w:rsidRDefault="00811DEA" w:rsidP="00F35C30">
            <w:pPr>
              <w:spacing w:line="276" w:lineRule="auto"/>
              <w:rPr>
                <w:rFonts w:asciiTheme="minorEastAsia" w:hAnsiTheme="minorEastAsia" w:cs="宋体"/>
                <w:color w:val="000000"/>
                <w:sz w:val="24"/>
                <w:lang w:val="zh-TW" w:eastAsia="zh-TW"/>
              </w:rPr>
            </w:pPr>
            <w:r w:rsidRPr="00570D54">
              <w:rPr>
                <w:rFonts w:asciiTheme="minorEastAsia" w:eastAsiaTheme="minorEastAsia" w:hAnsiTheme="minorEastAsia" w:cs="宋体" w:hint="eastAsia"/>
                <w:color w:val="000000"/>
                <w:kern w:val="0"/>
                <w:sz w:val="24"/>
                <w:lang w:val="zh-TW"/>
              </w:rPr>
              <w:t>需方：重庆工商大学（盖章）</w:t>
            </w:r>
          </w:p>
        </w:tc>
        <w:tc>
          <w:tcPr>
            <w:tcW w:w="2635" w:type="pct"/>
            <w:gridSpan w:val="4"/>
            <w:tcBorders>
              <w:top w:val="single" w:sz="4" w:space="0" w:color="auto"/>
              <w:left w:val="single" w:sz="4" w:space="0" w:color="auto"/>
              <w:bottom w:val="nil"/>
              <w:right w:val="single" w:sz="4" w:space="0" w:color="auto"/>
            </w:tcBorders>
            <w:shd w:val="clear" w:color="auto" w:fill="auto"/>
          </w:tcPr>
          <w:p w14:paraId="5AE93324" w14:textId="77777777" w:rsidR="00811DEA" w:rsidRPr="00E05591" w:rsidRDefault="00811DEA" w:rsidP="00F35C30">
            <w:pPr>
              <w:spacing w:line="276" w:lineRule="auto"/>
              <w:rPr>
                <w:rFonts w:asciiTheme="minorEastAsia" w:hAnsiTheme="minorEastAsia" w:cs="宋体"/>
                <w:color w:val="000000"/>
                <w:kern w:val="0"/>
                <w:sz w:val="24"/>
                <w:u w:color="000000"/>
                <w:lang w:val="zh-TW"/>
              </w:rPr>
            </w:pPr>
            <w:r w:rsidRPr="00E05591">
              <w:rPr>
                <w:rFonts w:asciiTheme="minorEastAsia" w:eastAsiaTheme="minorEastAsia" w:hAnsiTheme="minorEastAsia" w:cs="宋体" w:hint="eastAsia"/>
                <w:color w:val="000000"/>
                <w:kern w:val="0"/>
                <w:sz w:val="24"/>
                <w:u w:color="000000"/>
                <w:lang w:val="zh-TW"/>
              </w:rPr>
              <w:t>供方：</w:t>
            </w:r>
            <w:r w:rsidRPr="00E05591">
              <w:rPr>
                <w:rFonts w:asciiTheme="minorEastAsia" w:eastAsiaTheme="minorEastAsia" w:hAnsiTheme="minorEastAsia" w:cs="宋体"/>
                <w:color w:val="000000"/>
                <w:kern w:val="0"/>
                <w:sz w:val="24"/>
                <w:u w:color="000000"/>
                <w:lang w:val="zh-TW"/>
              </w:rPr>
              <w:t xml:space="preserve"> </w:t>
            </w:r>
          </w:p>
        </w:tc>
      </w:tr>
      <w:tr w:rsidR="00811DEA" w14:paraId="3377CD8F" w14:textId="77777777" w:rsidTr="00A026D2">
        <w:trPr>
          <w:jc w:val="center"/>
        </w:trPr>
        <w:tc>
          <w:tcPr>
            <w:tcW w:w="236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14:paraId="3F73F228" w14:textId="77777777" w:rsidR="00811DEA" w:rsidRPr="00570D54" w:rsidRDefault="00811DEA" w:rsidP="00F35C30">
            <w:pPr>
              <w:spacing w:line="276" w:lineRule="auto"/>
              <w:rPr>
                <w:rFonts w:asciiTheme="minorEastAsia" w:hAnsiTheme="minorEastAsia" w:cs="宋体"/>
                <w:color w:val="000000"/>
                <w:kern w:val="0"/>
                <w:sz w:val="24"/>
                <w:lang w:val="zh-TW"/>
              </w:rPr>
            </w:pPr>
            <w:r w:rsidRPr="00570D54">
              <w:rPr>
                <w:rFonts w:asciiTheme="minorEastAsia" w:eastAsiaTheme="minorEastAsia" w:hAnsiTheme="minorEastAsia" w:cs="宋体" w:hint="eastAsia"/>
                <w:color w:val="000000"/>
                <w:kern w:val="0"/>
                <w:sz w:val="24"/>
                <w:lang w:val="zh-TW"/>
              </w:rPr>
              <w:t>地址：重庆市南岸区学府大道</w:t>
            </w:r>
            <w:r w:rsidRPr="00570D54">
              <w:rPr>
                <w:rFonts w:asciiTheme="minorEastAsia" w:eastAsiaTheme="minorEastAsia" w:hAnsiTheme="minorEastAsia" w:cs="宋体" w:hint="eastAsia"/>
                <w:color w:val="000000"/>
                <w:kern w:val="0"/>
                <w:sz w:val="24"/>
                <w:lang w:val="zh-TW" w:eastAsia="zh-TW"/>
              </w:rPr>
              <w:t>19</w:t>
            </w:r>
            <w:r w:rsidRPr="00570D54">
              <w:rPr>
                <w:rFonts w:asciiTheme="minorEastAsia" w:eastAsiaTheme="minorEastAsia" w:hAnsiTheme="minorEastAsia" w:cs="宋体" w:hint="eastAsia"/>
                <w:color w:val="000000"/>
                <w:kern w:val="0"/>
                <w:sz w:val="24"/>
                <w:lang w:val="zh-TW"/>
              </w:rPr>
              <w:t>号</w:t>
            </w:r>
          </w:p>
        </w:tc>
        <w:tc>
          <w:tcPr>
            <w:tcW w:w="2635" w:type="pct"/>
            <w:gridSpan w:val="4"/>
            <w:tcBorders>
              <w:top w:val="nil"/>
              <w:left w:val="single" w:sz="4" w:space="0" w:color="auto"/>
              <w:bottom w:val="nil"/>
              <w:right w:val="single" w:sz="4" w:space="0" w:color="auto"/>
            </w:tcBorders>
            <w:shd w:val="clear" w:color="auto" w:fill="auto"/>
          </w:tcPr>
          <w:p w14:paraId="5E1DACB7" w14:textId="77777777" w:rsidR="00811DEA" w:rsidRPr="00E05591" w:rsidRDefault="00811DEA" w:rsidP="00F35C30">
            <w:pPr>
              <w:spacing w:line="276" w:lineRule="auto"/>
              <w:rPr>
                <w:rFonts w:asciiTheme="minorEastAsia" w:hAnsiTheme="minorEastAsia" w:cs="宋体"/>
                <w:color w:val="000000"/>
                <w:kern w:val="0"/>
                <w:sz w:val="24"/>
                <w:u w:color="000000"/>
                <w:lang w:val="zh-TW"/>
              </w:rPr>
            </w:pPr>
            <w:r w:rsidRPr="00E05591">
              <w:rPr>
                <w:rFonts w:asciiTheme="minorEastAsia" w:eastAsiaTheme="minorEastAsia" w:hAnsiTheme="minorEastAsia" w:cs="宋体" w:hint="eastAsia"/>
                <w:color w:val="000000"/>
                <w:kern w:val="0"/>
                <w:sz w:val="24"/>
                <w:u w:color="000000"/>
                <w:lang w:val="zh-TW"/>
              </w:rPr>
              <w:t>地址：</w:t>
            </w:r>
          </w:p>
        </w:tc>
      </w:tr>
      <w:tr w:rsidR="00811DEA" w14:paraId="57A1159E" w14:textId="77777777" w:rsidTr="00A026D2">
        <w:trPr>
          <w:jc w:val="center"/>
        </w:trPr>
        <w:tc>
          <w:tcPr>
            <w:tcW w:w="236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14:paraId="1615C211" w14:textId="77777777" w:rsidR="00811DEA" w:rsidRPr="00570D54" w:rsidRDefault="00811DEA" w:rsidP="00F35C30">
            <w:pPr>
              <w:spacing w:line="276" w:lineRule="auto"/>
              <w:rPr>
                <w:rFonts w:asciiTheme="minorEastAsia" w:hAnsiTheme="minorEastAsia" w:cs="宋体"/>
                <w:color w:val="000000"/>
                <w:kern w:val="0"/>
                <w:sz w:val="24"/>
                <w:lang w:val="zh-TW" w:eastAsia="zh-TW"/>
              </w:rPr>
            </w:pPr>
            <w:r w:rsidRPr="00570D54">
              <w:rPr>
                <w:rFonts w:asciiTheme="minorEastAsia" w:eastAsiaTheme="minorEastAsia" w:hAnsiTheme="minorEastAsia" w:cs="宋体" w:hint="eastAsia"/>
                <w:color w:val="000000"/>
                <w:kern w:val="0"/>
                <w:sz w:val="24"/>
                <w:lang w:val="zh-TW"/>
              </w:rPr>
              <w:t>联系电话：</w:t>
            </w:r>
            <w:r w:rsidRPr="00570D54">
              <w:rPr>
                <w:rFonts w:asciiTheme="minorEastAsia" w:eastAsiaTheme="minorEastAsia" w:hAnsiTheme="minorEastAsia" w:cs="宋体" w:hint="eastAsia"/>
                <w:color w:val="000000"/>
                <w:kern w:val="0"/>
                <w:sz w:val="24"/>
                <w:lang w:val="zh-TW" w:eastAsia="zh-TW"/>
              </w:rPr>
              <w:t>023-62769774</w:t>
            </w:r>
          </w:p>
        </w:tc>
        <w:tc>
          <w:tcPr>
            <w:tcW w:w="2635" w:type="pct"/>
            <w:gridSpan w:val="4"/>
            <w:tcBorders>
              <w:top w:val="nil"/>
              <w:left w:val="single" w:sz="4" w:space="0" w:color="auto"/>
              <w:bottom w:val="nil"/>
              <w:right w:val="single" w:sz="4" w:space="0" w:color="auto"/>
            </w:tcBorders>
            <w:shd w:val="clear" w:color="auto" w:fill="auto"/>
          </w:tcPr>
          <w:p w14:paraId="5BC2B4DB" w14:textId="77777777" w:rsidR="00811DEA" w:rsidRPr="00E05591" w:rsidRDefault="00811DEA" w:rsidP="00F35C30">
            <w:pPr>
              <w:spacing w:line="276" w:lineRule="auto"/>
              <w:rPr>
                <w:rFonts w:asciiTheme="minorEastAsia" w:hAnsiTheme="minorEastAsia" w:cs="宋体"/>
                <w:color w:val="000000"/>
                <w:kern w:val="0"/>
                <w:sz w:val="24"/>
                <w:u w:color="000000"/>
                <w:lang w:val="zh-TW"/>
              </w:rPr>
            </w:pPr>
            <w:r w:rsidRPr="00E05591">
              <w:rPr>
                <w:rFonts w:asciiTheme="minorEastAsia" w:eastAsiaTheme="minorEastAsia" w:hAnsiTheme="minorEastAsia" w:cs="宋体" w:hint="eastAsia"/>
                <w:color w:val="000000"/>
                <w:kern w:val="0"/>
                <w:sz w:val="24"/>
                <w:u w:color="000000"/>
                <w:lang w:val="zh-TW"/>
              </w:rPr>
              <w:t>联系电话：</w:t>
            </w:r>
          </w:p>
        </w:tc>
      </w:tr>
      <w:tr w:rsidR="00811DEA" w14:paraId="6B2A396B" w14:textId="77777777" w:rsidTr="00A026D2">
        <w:trPr>
          <w:jc w:val="center"/>
        </w:trPr>
        <w:tc>
          <w:tcPr>
            <w:tcW w:w="236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14:paraId="59C722FE" w14:textId="77777777" w:rsidR="00811DEA" w:rsidRPr="00570D54" w:rsidRDefault="00811DEA" w:rsidP="00F35C30">
            <w:pPr>
              <w:spacing w:line="276" w:lineRule="auto"/>
              <w:rPr>
                <w:rFonts w:asciiTheme="minorEastAsia" w:hAnsiTheme="minorEastAsia" w:cs="宋体"/>
                <w:color w:val="000000"/>
                <w:kern w:val="0"/>
                <w:sz w:val="24"/>
                <w:lang w:val="zh-TW" w:eastAsia="zh-TW"/>
              </w:rPr>
            </w:pPr>
            <w:r w:rsidRPr="00570D54">
              <w:rPr>
                <w:rFonts w:asciiTheme="minorEastAsia" w:eastAsiaTheme="minorEastAsia" w:hAnsiTheme="minorEastAsia" w:cs="宋体" w:hint="eastAsia"/>
                <w:color w:val="000000"/>
                <w:kern w:val="0"/>
                <w:sz w:val="24"/>
                <w:lang w:val="zh-TW"/>
              </w:rPr>
              <w:t>开户银行：工行重庆南岸学府支行</w:t>
            </w:r>
          </w:p>
        </w:tc>
        <w:tc>
          <w:tcPr>
            <w:tcW w:w="2635" w:type="pct"/>
            <w:gridSpan w:val="4"/>
            <w:tcBorders>
              <w:top w:val="nil"/>
              <w:left w:val="single" w:sz="4" w:space="0" w:color="auto"/>
              <w:bottom w:val="nil"/>
              <w:right w:val="single" w:sz="4" w:space="0" w:color="auto"/>
            </w:tcBorders>
            <w:shd w:val="clear" w:color="auto" w:fill="auto"/>
          </w:tcPr>
          <w:p w14:paraId="479646E2" w14:textId="77777777" w:rsidR="00811DEA" w:rsidRPr="00E05591" w:rsidRDefault="00811DEA" w:rsidP="00F35C30">
            <w:pPr>
              <w:spacing w:line="276" w:lineRule="auto"/>
              <w:rPr>
                <w:rFonts w:asciiTheme="minorEastAsia" w:hAnsiTheme="minorEastAsia" w:cs="宋体"/>
                <w:color w:val="000000"/>
                <w:kern w:val="0"/>
                <w:sz w:val="24"/>
                <w:u w:color="000000"/>
                <w:lang w:val="zh-TW"/>
              </w:rPr>
            </w:pPr>
            <w:r w:rsidRPr="00E05591">
              <w:rPr>
                <w:rFonts w:asciiTheme="minorEastAsia" w:eastAsiaTheme="minorEastAsia" w:hAnsiTheme="minorEastAsia" w:cs="宋体" w:hint="eastAsia"/>
                <w:color w:val="000000"/>
                <w:kern w:val="0"/>
                <w:sz w:val="24"/>
                <w:u w:color="000000"/>
                <w:lang w:val="zh-TW"/>
              </w:rPr>
              <w:t>开户银行：</w:t>
            </w:r>
            <w:r w:rsidRPr="00E05591">
              <w:rPr>
                <w:rFonts w:asciiTheme="minorEastAsia" w:eastAsiaTheme="minorEastAsia" w:hAnsiTheme="minorEastAsia" w:cs="宋体"/>
                <w:color w:val="000000"/>
                <w:kern w:val="0"/>
                <w:sz w:val="24"/>
                <w:u w:color="000000"/>
                <w:lang w:val="zh-TW"/>
              </w:rPr>
              <w:t xml:space="preserve"> </w:t>
            </w:r>
          </w:p>
        </w:tc>
      </w:tr>
      <w:tr w:rsidR="00811DEA" w14:paraId="46CE75C5" w14:textId="77777777" w:rsidTr="00A026D2">
        <w:trPr>
          <w:jc w:val="center"/>
        </w:trPr>
        <w:tc>
          <w:tcPr>
            <w:tcW w:w="236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14:paraId="4DE9BE99" w14:textId="77777777" w:rsidR="00811DEA" w:rsidRPr="00570D54" w:rsidRDefault="00811DEA" w:rsidP="00F35C30">
            <w:pPr>
              <w:spacing w:line="276" w:lineRule="auto"/>
              <w:rPr>
                <w:rFonts w:asciiTheme="minorEastAsia" w:hAnsiTheme="minorEastAsia" w:cs="宋体"/>
                <w:color w:val="000000"/>
                <w:kern w:val="0"/>
                <w:sz w:val="24"/>
                <w:lang w:val="zh-TW" w:eastAsia="zh-TW"/>
              </w:rPr>
            </w:pPr>
            <w:r w:rsidRPr="00570D54">
              <w:rPr>
                <w:rFonts w:asciiTheme="minorEastAsia" w:eastAsiaTheme="minorEastAsia" w:hAnsiTheme="minorEastAsia" w:cs="宋体" w:hint="eastAsia"/>
                <w:color w:val="000000"/>
                <w:kern w:val="0"/>
                <w:sz w:val="24"/>
                <w:lang w:val="zh-TW"/>
              </w:rPr>
              <w:t>账号：</w:t>
            </w:r>
            <w:r w:rsidRPr="00570D54">
              <w:rPr>
                <w:rFonts w:asciiTheme="minorEastAsia" w:eastAsiaTheme="minorEastAsia" w:hAnsiTheme="minorEastAsia" w:cs="宋体" w:hint="eastAsia"/>
                <w:color w:val="000000"/>
                <w:kern w:val="0"/>
                <w:sz w:val="24"/>
                <w:lang w:val="zh-TW" w:eastAsia="zh-TW"/>
              </w:rPr>
              <w:t>3100027609024907533</w:t>
            </w:r>
          </w:p>
        </w:tc>
        <w:tc>
          <w:tcPr>
            <w:tcW w:w="2635" w:type="pct"/>
            <w:gridSpan w:val="4"/>
            <w:tcBorders>
              <w:top w:val="nil"/>
              <w:left w:val="single" w:sz="4" w:space="0" w:color="auto"/>
              <w:bottom w:val="nil"/>
              <w:right w:val="single" w:sz="4" w:space="0" w:color="auto"/>
            </w:tcBorders>
            <w:shd w:val="clear" w:color="auto" w:fill="auto"/>
          </w:tcPr>
          <w:p w14:paraId="1B41CFD2" w14:textId="77777777" w:rsidR="00811DEA" w:rsidRPr="00471961" w:rsidRDefault="00811DEA" w:rsidP="00F35C30">
            <w:pPr>
              <w:spacing w:line="276" w:lineRule="auto"/>
              <w:rPr>
                <w:rFonts w:asciiTheme="minorEastAsia" w:hAnsiTheme="minorEastAsia" w:cs="宋体"/>
                <w:color w:val="000000"/>
                <w:kern w:val="0"/>
                <w:sz w:val="24"/>
                <w:u w:color="000000"/>
                <w:lang w:val="zh-TW"/>
              </w:rPr>
            </w:pPr>
            <w:r w:rsidRPr="00471961">
              <w:rPr>
                <w:rFonts w:asciiTheme="minorEastAsia" w:eastAsiaTheme="minorEastAsia" w:hAnsiTheme="minorEastAsia" w:cs="宋体" w:hint="eastAsia"/>
                <w:color w:val="000000"/>
                <w:kern w:val="0"/>
                <w:sz w:val="24"/>
                <w:u w:color="000000"/>
                <w:lang w:val="zh-TW"/>
              </w:rPr>
              <w:t>账号：</w:t>
            </w:r>
          </w:p>
        </w:tc>
      </w:tr>
      <w:tr w:rsidR="00811DEA" w14:paraId="0452CF00" w14:textId="77777777" w:rsidTr="00A026D2">
        <w:trPr>
          <w:jc w:val="center"/>
        </w:trPr>
        <w:tc>
          <w:tcPr>
            <w:tcW w:w="236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14:paraId="7988CF2B" w14:textId="77777777" w:rsidR="00811DEA" w:rsidRDefault="009B4779" w:rsidP="00F35C30">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rPr>
              <w:t>纳税人识别号</w:t>
            </w:r>
            <w:r w:rsidR="00811DEA" w:rsidRPr="00570D54">
              <w:rPr>
                <w:rFonts w:asciiTheme="minorEastAsia" w:eastAsiaTheme="minorEastAsia" w:hAnsiTheme="minorEastAsia" w:cs="宋体" w:hint="eastAsia"/>
                <w:color w:val="000000"/>
                <w:kern w:val="0"/>
                <w:sz w:val="24"/>
                <w:lang w:val="zh-TW"/>
              </w:rPr>
              <w:t>：</w:t>
            </w:r>
            <w:r w:rsidR="00811DEA" w:rsidRPr="00570D54">
              <w:rPr>
                <w:rFonts w:asciiTheme="minorEastAsia" w:eastAsiaTheme="minorEastAsia" w:hAnsiTheme="minorEastAsia" w:cs="宋体" w:hint="eastAsia"/>
                <w:color w:val="000000"/>
                <w:kern w:val="0"/>
                <w:sz w:val="24"/>
                <w:lang w:val="zh-TW" w:eastAsia="zh-TW"/>
              </w:rPr>
              <w:t>125000007428748822</w:t>
            </w:r>
          </w:p>
          <w:p w14:paraId="1080A534" w14:textId="77777777" w:rsidR="00811DEA" w:rsidRPr="00811DEA" w:rsidRDefault="00811DEA" w:rsidP="00811DEA">
            <w:pPr>
              <w:pStyle w:val="a0"/>
              <w:rPr>
                <w:lang w:val="zh-TW"/>
              </w:rPr>
            </w:pPr>
          </w:p>
        </w:tc>
        <w:tc>
          <w:tcPr>
            <w:tcW w:w="2635" w:type="pct"/>
            <w:gridSpan w:val="4"/>
            <w:tcBorders>
              <w:top w:val="nil"/>
              <w:left w:val="single" w:sz="4" w:space="0" w:color="auto"/>
              <w:bottom w:val="nil"/>
              <w:right w:val="single" w:sz="4" w:space="0" w:color="auto"/>
            </w:tcBorders>
            <w:shd w:val="clear" w:color="auto" w:fill="auto"/>
          </w:tcPr>
          <w:p w14:paraId="324E63AE" w14:textId="77777777" w:rsidR="00811DEA" w:rsidRPr="00471961" w:rsidRDefault="009B4779" w:rsidP="00F35C30">
            <w:pPr>
              <w:spacing w:line="276" w:lineRule="auto"/>
              <w:rPr>
                <w:rFonts w:ascii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纳税人识别号</w:t>
            </w:r>
            <w:r w:rsidR="00811DEA" w:rsidRPr="00471961">
              <w:rPr>
                <w:rFonts w:asciiTheme="minorEastAsia" w:eastAsiaTheme="minorEastAsia" w:hAnsiTheme="minorEastAsia" w:cs="宋体" w:hint="eastAsia"/>
                <w:color w:val="000000"/>
                <w:kern w:val="0"/>
                <w:sz w:val="24"/>
                <w:u w:color="000000"/>
                <w:lang w:val="zh-TW"/>
              </w:rPr>
              <w:t>：</w:t>
            </w:r>
          </w:p>
        </w:tc>
      </w:tr>
      <w:tr w:rsidR="00811DEA" w14:paraId="7B55519F" w14:textId="77777777" w:rsidTr="00A026D2">
        <w:trPr>
          <w:jc w:val="center"/>
        </w:trPr>
        <w:tc>
          <w:tcPr>
            <w:tcW w:w="236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14:paraId="77DBDCBB" w14:textId="77777777" w:rsidR="00811DEA" w:rsidRDefault="00811DEA" w:rsidP="00F35C30">
            <w:pPr>
              <w:spacing w:line="276" w:lineRule="auto"/>
              <w:rPr>
                <w:rFonts w:asciiTheme="minorEastAsia" w:eastAsiaTheme="minorEastAsia" w:hAnsiTheme="minorEastAsia" w:cs="宋体"/>
                <w:color w:val="000000"/>
                <w:kern w:val="0"/>
                <w:sz w:val="24"/>
                <w:lang w:val="zh-TW"/>
              </w:rPr>
            </w:pPr>
            <w:r w:rsidRPr="009B3A33">
              <w:rPr>
                <w:rFonts w:asciiTheme="minorEastAsia" w:eastAsiaTheme="minorEastAsia" w:hAnsiTheme="minorEastAsia" w:cs="宋体" w:hint="eastAsia"/>
                <w:color w:val="000000"/>
                <w:kern w:val="0"/>
                <w:sz w:val="24"/>
                <w:lang w:val="zh-TW"/>
              </w:rPr>
              <w:t>法定代表人：</w:t>
            </w:r>
          </w:p>
          <w:p w14:paraId="48AFF8CE" w14:textId="77777777" w:rsidR="00811DEA" w:rsidRPr="00811DEA" w:rsidRDefault="00811DEA" w:rsidP="00811DEA">
            <w:pPr>
              <w:pStyle w:val="a0"/>
              <w:rPr>
                <w:lang w:val="zh-TW"/>
              </w:rPr>
            </w:pPr>
          </w:p>
        </w:tc>
        <w:tc>
          <w:tcPr>
            <w:tcW w:w="2635" w:type="pct"/>
            <w:gridSpan w:val="4"/>
            <w:tcBorders>
              <w:top w:val="nil"/>
              <w:left w:val="single" w:sz="4" w:space="0" w:color="auto"/>
              <w:bottom w:val="nil"/>
              <w:right w:val="single" w:sz="4" w:space="0" w:color="auto"/>
            </w:tcBorders>
            <w:shd w:val="clear" w:color="auto" w:fill="auto"/>
          </w:tcPr>
          <w:p w14:paraId="21E8CEE1" w14:textId="77777777" w:rsidR="00811DEA" w:rsidRPr="009B3A33" w:rsidRDefault="00811DEA" w:rsidP="00F35C30">
            <w:pPr>
              <w:spacing w:line="276" w:lineRule="auto"/>
              <w:rPr>
                <w:rFonts w:asciiTheme="minorEastAsia" w:hAnsiTheme="minorEastAsia" w:cs="宋体"/>
                <w:color w:val="000000"/>
                <w:kern w:val="0"/>
                <w:sz w:val="24"/>
                <w:lang w:val="zh-TW" w:eastAsia="zh-TW"/>
              </w:rPr>
            </w:pPr>
            <w:r w:rsidRPr="009B3A33">
              <w:rPr>
                <w:rFonts w:asciiTheme="minorEastAsia" w:eastAsiaTheme="minorEastAsia" w:hAnsiTheme="minorEastAsia" w:cs="宋体" w:hint="eastAsia"/>
                <w:color w:val="000000"/>
                <w:kern w:val="0"/>
                <w:sz w:val="24"/>
                <w:lang w:val="zh-TW"/>
              </w:rPr>
              <w:t>法定代表人：</w:t>
            </w:r>
          </w:p>
        </w:tc>
      </w:tr>
      <w:tr w:rsidR="00811DEA" w14:paraId="226A554E" w14:textId="77777777" w:rsidTr="00A026D2">
        <w:trPr>
          <w:jc w:val="center"/>
        </w:trPr>
        <w:tc>
          <w:tcPr>
            <w:tcW w:w="2365" w:type="pct"/>
            <w:gridSpan w:val="3"/>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293055" w14:textId="77777777" w:rsidR="00811DEA" w:rsidRDefault="00811DEA" w:rsidP="00F35C30">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rPr>
              <w:t>授权代表：</w:t>
            </w:r>
          </w:p>
          <w:p w14:paraId="2E2FF230" w14:textId="77777777" w:rsidR="00811DEA" w:rsidRPr="00811DEA" w:rsidRDefault="00811DEA" w:rsidP="00811DEA">
            <w:pPr>
              <w:pStyle w:val="a0"/>
              <w:rPr>
                <w:lang w:val="zh-TW"/>
              </w:rPr>
            </w:pPr>
          </w:p>
        </w:tc>
        <w:tc>
          <w:tcPr>
            <w:tcW w:w="2635" w:type="pct"/>
            <w:gridSpan w:val="4"/>
            <w:tcBorders>
              <w:top w:val="nil"/>
              <w:left w:val="single" w:sz="4" w:space="0" w:color="auto"/>
              <w:bottom w:val="single" w:sz="4" w:space="0" w:color="auto"/>
              <w:right w:val="single" w:sz="4" w:space="0" w:color="auto"/>
            </w:tcBorders>
            <w:shd w:val="clear" w:color="auto" w:fill="auto"/>
          </w:tcPr>
          <w:p w14:paraId="006AF5F5" w14:textId="77777777" w:rsidR="00811DEA" w:rsidRPr="009B3A33" w:rsidRDefault="00811DEA" w:rsidP="00F35C30">
            <w:pPr>
              <w:spacing w:line="276" w:lineRule="auto"/>
              <w:rPr>
                <w:rFonts w:ascii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lastRenderedPageBreak/>
              <w:t>授权代表：</w:t>
            </w:r>
          </w:p>
        </w:tc>
      </w:tr>
      <w:tr w:rsidR="009C012A" w14:paraId="03175B51" w14:textId="77777777" w:rsidTr="007A0791">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5745A3" w14:textId="77777777" w:rsidR="009C012A" w:rsidRDefault="00FD56AD">
            <w:pPr>
              <w:spacing w:line="276" w:lineRule="auto"/>
              <w:rPr>
                <w:rFonts w:asciiTheme="minorEastAsia" w:eastAsiaTheme="minorEastAsia" w:hAnsiTheme="minorEastAsia" w:cs="宋体"/>
                <w:color w:val="000000"/>
                <w:sz w:val="24"/>
                <w:lang w:val="zh-TW" w:eastAsia="zh-TW"/>
              </w:rPr>
            </w:pPr>
            <w:r>
              <w:rPr>
                <w:rFonts w:asciiTheme="minorEastAsia" w:eastAsiaTheme="minorEastAsia" w:hAnsiTheme="minorEastAsia" w:cs="宋体" w:hint="eastAsia"/>
                <w:color w:val="000000"/>
                <w:kern w:val="0"/>
                <w:sz w:val="24"/>
                <w:lang w:val="zh-TW"/>
              </w:rPr>
              <w:lastRenderedPageBreak/>
              <w:t>备注：</w:t>
            </w:r>
            <w:r w:rsidR="00EC1E8F">
              <w:rPr>
                <w:rFonts w:asciiTheme="minorEastAsia" w:eastAsiaTheme="minorEastAsia" w:hAnsiTheme="minorEastAsia" w:cs="宋体" w:hint="eastAsia"/>
                <w:color w:val="000000"/>
                <w:kern w:val="0"/>
                <w:sz w:val="24"/>
                <w:lang w:val="zh-TW"/>
              </w:rPr>
              <w:t>附件：技术参数</w:t>
            </w:r>
          </w:p>
        </w:tc>
      </w:tr>
    </w:tbl>
    <w:p w14:paraId="3216ED2C" w14:textId="77777777" w:rsidR="009C012A" w:rsidRDefault="00FD56AD">
      <w:pPr>
        <w:spacing w:line="360" w:lineRule="auto"/>
        <w:rPr>
          <w:color w:val="000000" w:themeColor="text1"/>
          <w:sz w:val="24"/>
        </w:rPr>
      </w:pPr>
      <w:r>
        <w:rPr>
          <w:rFonts w:ascii="宋体" w:hAnsi="宋体" w:cs="宋体"/>
          <w:color w:val="000000"/>
          <w:sz w:val="24"/>
          <w:u w:color="000000"/>
          <w:lang w:val="zh-TW" w:eastAsia="zh-TW"/>
        </w:rPr>
        <w:t>签约时间：</w:t>
      </w:r>
      <w:r>
        <w:rPr>
          <w:rFonts w:ascii="宋体" w:hAnsi="宋体" w:cs="Arial Unicode MS"/>
          <w:color w:val="000000"/>
          <w:sz w:val="24"/>
          <w:u w:color="000000"/>
        </w:rPr>
        <w:t>202</w:t>
      </w:r>
      <w:r w:rsidR="00811DEA">
        <w:rPr>
          <w:rFonts w:ascii="宋体" w:hAnsi="宋体" w:cs="Arial Unicode MS" w:hint="eastAsia"/>
          <w:color w:val="000000"/>
          <w:sz w:val="24"/>
          <w:u w:color="000000"/>
        </w:rPr>
        <w:t>4</w:t>
      </w:r>
      <w:r>
        <w:rPr>
          <w:rFonts w:ascii="宋体" w:hAnsi="宋体" w:cs="宋体"/>
          <w:color w:val="000000"/>
          <w:sz w:val="24"/>
          <w:u w:color="000000"/>
          <w:lang w:val="zh-TW" w:eastAsia="zh-TW"/>
        </w:rPr>
        <w:t>年</w:t>
      </w:r>
      <w:r>
        <w:rPr>
          <w:rFonts w:ascii="宋体" w:hAnsi="宋体" w:cs="Arial Unicode MS" w:hint="eastAsia"/>
          <w:color w:val="000000"/>
          <w:sz w:val="24"/>
          <w:u w:color="000000"/>
        </w:rPr>
        <w:t xml:space="preserve">   </w:t>
      </w:r>
      <w:r>
        <w:rPr>
          <w:rFonts w:ascii="宋体" w:hAnsi="宋体" w:cs="宋体"/>
          <w:color w:val="000000"/>
          <w:sz w:val="24"/>
          <w:u w:color="000000"/>
          <w:lang w:val="zh-TW" w:eastAsia="zh-TW"/>
        </w:rPr>
        <w:t>月</w:t>
      </w:r>
      <w:r>
        <w:rPr>
          <w:rFonts w:ascii="宋体" w:hAnsi="宋体" w:cs="Arial Unicode MS"/>
          <w:color w:val="000000"/>
          <w:sz w:val="24"/>
          <w:u w:color="000000"/>
        </w:rPr>
        <w:t xml:space="preserve">   </w:t>
      </w:r>
      <w:r>
        <w:rPr>
          <w:rFonts w:ascii="宋体" w:hAnsi="宋体" w:cs="宋体"/>
          <w:color w:val="000000"/>
          <w:sz w:val="24"/>
          <w:u w:color="000000"/>
          <w:lang w:val="zh-TW" w:eastAsia="zh-TW"/>
        </w:rPr>
        <w:t>日</w:t>
      </w:r>
      <w:r>
        <w:rPr>
          <w:rFonts w:ascii="宋体" w:hAnsi="宋体" w:cs="Arial Unicode MS"/>
          <w:color w:val="000000"/>
          <w:sz w:val="24"/>
          <w:u w:color="000000"/>
        </w:rPr>
        <w:t xml:space="preserve">                </w:t>
      </w:r>
      <w:r>
        <w:rPr>
          <w:rFonts w:ascii="宋体" w:hAnsi="宋体" w:cs="宋体"/>
          <w:color w:val="000000"/>
          <w:sz w:val="24"/>
          <w:u w:color="000000"/>
          <w:lang w:val="zh-TW" w:eastAsia="zh-TW"/>
        </w:rPr>
        <w:t>签约地点：重庆工商大学</w:t>
      </w:r>
      <w:r>
        <w:rPr>
          <w:color w:val="000000" w:themeColor="text1"/>
          <w:sz w:val="24"/>
        </w:rPr>
        <w:br w:type="page"/>
      </w:r>
    </w:p>
    <w:p w14:paraId="3495740C" w14:textId="77777777" w:rsidR="009C012A" w:rsidRDefault="009C012A">
      <w:pPr>
        <w:widowControl/>
        <w:jc w:val="left"/>
      </w:pPr>
    </w:p>
    <w:p w14:paraId="6491D0A4" w14:textId="77777777" w:rsidR="009C012A" w:rsidRDefault="00FD56AD">
      <w:pPr>
        <w:spacing w:line="360" w:lineRule="auto"/>
        <w:jc w:val="left"/>
        <w:rPr>
          <w:sz w:val="24"/>
        </w:rPr>
      </w:pPr>
      <w:r>
        <w:rPr>
          <w:rFonts w:hint="eastAsia"/>
          <w:sz w:val="24"/>
        </w:rPr>
        <w:t>附件</w:t>
      </w:r>
      <w:r>
        <w:rPr>
          <w:rFonts w:hint="eastAsia"/>
          <w:sz w:val="24"/>
        </w:rPr>
        <w:t>2</w:t>
      </w:r>
    </w:p>
    <w:p w14:paraId="48FE0D14" w14:textId="77777777" w:rsidR="009C012A" w:rsidRDefault="00FD56AD">
      <w:pPr>
        <w:spacing w:line="360" w:lineRule="auto"/>
        <w:jc w:val="center"/>
        <w:rPr>
          <w:b/>
          <w:bCs/>
          <w:sz w:val="32"/>
          <w:szCs w:val="32"/>
        </w:rPr>
      </w:pPr>
      <w:r>
        <w:rPr>
          <w:rFonts w:hint="eastAsia"/>
          <w:b/>
          <w:bCs/>
          <w:sz w:val="32"/>
          <w:szCs w:val="32"/>
        </w:rPr>
        <w:t>报价注意事项</w:t>
      </w:r>
    </w:p>
    <w:p w14:paraId="55488883" w14:textId="77777777" w:rsidR="009C012A" w:rsidRDefault="00FD56AD">
      <w:pPr>
        <w:spacing w:line="360" w:lineRule="auto"/>
        <w:jc w:val="left"/>
        <w:rPr>
          <w:b/>
          <w:bCs/>
          <w:sz w:val="24"/>
        </w:rPr>
      </w:pPr>
      <w:r>
        <w:rPr>
          <w:rFonts w:hint="eastAsia"/>
          <w:b/>
          <w:bCs/>
          <w:sz w:val="24"/>
        </w:rPr>
        <w:t>一、报价修正方法</w:t>
      </w:r>
    </w:p>
    <w:p w14:paraId="5AA9F808" w14:textId="77777777" w:rsidR="009C012A" w:rsidRDefault="00FD56AD">
      <w:pPr>
        <w:spacing w:line="360" w:lineRule="auto"/>
        <w:jc w:val="left"/>
        <w:rPr>
          <w:sz w:val="24"/>
        </w:rPr>
      </w:pPr>
      <w:r>
        <w:rPr>
          <w:rFonts w:hint="eastAsia"/>
          <w:sz w:val="24"/>
        </w:rPr>
        <w:t>1.</w:t>
      </w:r>
      <w:r>
        <w:rPr>
          <w:rFonts w:hint="eastAsia"/>
          <w:sz w:val="24"/>
        </w:rPr>
        <w:t>如供应商平台填写总报价与报价函及承诺中的总报价不一致时，以二者中的低价作为总价。</w:t>
      </w:r>
    </w:p>
    <w:p w14:paraId="459D4111" w14:textId="77777777" w:rsidR="009C012A" w:rsidRDefault="00FD56AD">
      <w:pPr>
        <w:spacing w:line="360" w:lineRule="auto"/>
        <w:jc w:val="left"/>
        <w:rPr>
          <w:sz w:val="24"/>
        </w:rPr>
      </w:pPr>
      <w:r>
        <w:rPr>
          <w:rFonts w:hint="eastAsia"/>
          <w:sz w:val="24"/>
        </w:rPr>
        <w:t>2.</w:t>
      </w:r>
      <w:r>
        <w:rPr>
          <w:rFonts w:hint="eastAsia"/>
          <w:sz w:val="24"/>
        </w:rPr>
        <w:t>如报价函及承诺中的明细分项报价（如有）汇总与总报价不一致时，以二者中的低值作为总价。如分项汇总小于总报价时，</w:t>
      </w:r>
      <w:proofErr w:type="gramStart"/>
      <w:r>
        <w:rPr>
          <w:rFonts w:hint="eastAsia"/>
          <w:sz w:val="24"/>
        </w:rPr>
        <w:t>修正总</w:t>
      </w:r>
      <w:proofErr w:type="gramEnd"/>
      <w:r>
        <w:rPr>
          <w:rFonts w:hint="eastAsia"/>
          <w:sz w:val="24"/>
        </w:rPr>
        <w:t>报价；如分项汇总大于总报价时，同比例修正所有分项单价。</w:t>
      </w:r>
    </w:p>
    <w:p w14:paraId="3CD6142D" w14:textId="77777777" w:rsidR="009C012A" w:rsidRDefault="00FD56AD">
      <w:pPr>
        <w:spacing w:line="360" w:lineRule="auto"/>
        <w:jc w:val="left"/>
        <w:rPr>
          <w:sz w:val="24"/>
        </w:rPr>
      </w:pPr>
      <w:r>
        <w:rPr>
          <w:rFonts w:hint="eastAsia"/>
          <w:sz w:val="24"/>
        </w:rPr>
        <w:t>3.</w:t>
      </w:r>
      <w:proofErr w:type="gramStart"/>
      <w:r>
        <w:rPr>
          <w:rFonts w:hint="eastAsia"/>
          <w:sz w:val="24"/>
        </w:rPr>
        <w:t>如分项数</w:t>
      </w:r>
      <w:proofErr w:type="gramEnd"/>
      <w:r>
        <w:rPr>
          <w:rFonts w:hint="eastAsia"/>
          <w:sz w:val="24"/>
        </w:rPr>
        <w:t>量（或标准收费）乘以单价（或结算系数）与该分项总价不一致时，按二者中的低值修正该分项的单价（结算系统）或该分项的总价、总报价。</w:t>
      </w:r>
      <w:proofErr w:type="gramStart"/>
      <w:r>
        <w:rPr>
          <w:rFonts w:hint="eastAsia"/>
          <w:sz w:val="24"/>
        </w:rPr>
        <w:t>如分项数</w:t>
      </w:r>
      <w:proofErr w:type="gramEnd"/>
      <w:r>
        <w:rPr>
          <w:rFonts w:hint="eastAsia"/>
          <w:sz w:val="24"/>
        </w:rPr>
        <w:t>量（或标准收费）与单价（或结算系数）的乘积小于分项总价时，修正分项总价及总报价；</w:t>
      </w:r>
      <w:proofErr w:type="gramStart"/>
      <w:r>
        <w:rPr>
          <w:rFonts w:hint="eastAsia"/>
          <w:sz w:val="24"/>
        </w:rPr>
        <w:t>如分项数</w:t>
      </w:r>
      <w:proofErr w:type="gramEnd"/>
      <w:r>
        <w:rPr>
          <w:rFonts w:hint="eastAsia"/>
          <w:sz w:val="24"/>
        </w:rPr>
        <w:t>量（或标准收费）与单价（或结算系数）的乘积大于分项总价时，修正分项单价。</w:t>
      </w:r>
    </w:p>
    <w:p w14:paraId="7BD0C482" w14:textId="77777777" w:rsidR="009C012A" w:rsidRDefault="009C012A">
      <w:pPr>
        <w:spacing w:line="360" w:lineRule="auto"/>
        <w:jc w:val="left"/>
        <w:rPr>
          <w:b/>
          <w:bCs/>
          <w:sz w:val="24"/>
        </w:rPr>
      </w:pPr>
    </w:p>
    <w:p w14:paraId="130F97FB" w14:textId="77777777" w:rsidR="009C012A" w:rsidRDefault="00FD56AD">
      <w:pPr>
        <w:spacing w:line="360" w:lineRule="auto"/>
        <w:jc w:val="left"/>
        <w:rPr>
          <w:b/>
          <w:bCs/>
          <w:sz w:val="24"/>
        </w:rPr>
      </w:pPr>
      <w:r>
        <w:rPr>
          <w:rFonts w:hint="eastAsia"/>
          <w:b/>
          <w:bCs/>
          <w:sz w:val="24"/>
        </w:rPr>
        <w:t>二、出现以下情形之一的，将失去成为成交供应商的资格</w:t>
      </w:r>
    </w:p>
    <w:p w14:paraId="58462943" w14:textId="77777777" w:rsidR="009C012A" w:rsidRDefault="00FD56AD">
      <w:pPr>
        <w:spacing w:line="360" w:lineRule="auto"/>
        <w:jc w:val="left"/>
        <w:rPr>
          <w:sz w:val="24"/>
        </w:rPr>
      </w:pPr>
      <w:r>
        <w:rPr>
          <w:rFonts w:hint="eastAsia"/>
          <w:sz w:val="24"/>
        </w:rPr>
        <w:t>1.</w:t>
      </w:r>
      <w:proofErr w:type="gramStart"/>
      <w:r>
        <w:rPr>
          <w:rFonts w:hint="eastAsia"/>
          <w:sz w:val="24"/>
        </w:rPr>
        <w:t>供应商云平台网上竞采填写</w:t>
      </w:r>
      <w:proofErr w:type="gramEnd"/>
      <w:r>
        <w:rPr>
          <w:rFonts w:hint="eastAsia"/>
          <w:sz w:val="24"/>
        </w:rPr>
        <w:t>报价与报价函及承诺中的报价不一致而影响云平台报价排序时。</w:t>
      </w:r>
    </w:p>
    <w:p w14:paraId="16A9C835" w14:textId="77777777" w:rsidR="009C012A" w:rsidRDefault="00FD56AD">
      <w:pPr>
        <w:spacing w:line="360" w:lineRule="auto"/>
        <w:jc w:val="left"/>
        <w:rPr>
          <w:sz w:val="24"/>
        </w:rPr>
      </w:pPr>
      <w:r>
        <w:rPr>
          <w:rFonts w:hint="eastAsia"/>
          <w:sz w:val="24"/>
        </w:rPr>
        <w:t>2.</w:t>
      </w:r>
      <w:r>
        <w:rPr>
          <w:rFonts w:hint="eastAsia"/>
          <w:sz w:val="24"/>
        </w:rPr>
        <w:t>供应商投标总价超过采购人发布的限价时；分项报价超过采购人发布的分项限价时（如有）。</w:t>
      </w:r>
    </w:p>
    <w:p w14:paraId="0A725D11" w14:textId="77777777" w:rsidR="009C012A" w:rsidRDefault="00FD56AD">
      <w:pPr>
        <w:spacing w:line="360" w:lineRule="auto"/>
        <w:jc w:val="left"/>
        <w:rPr>
          <w:sz w:val="24"/>
        </w:rPr>
      </w:pPr>
      <w:r>
        <w:rPr>
          <w:rFonts w:hint="eastAsia"/>
          <w:sz w:val="24"/>
        </w:rPr>
        <w:t>3.</w:t>
      </w:r>
      <w:r>
        <w:rPr>
          <w:rFonts w:hint="eastAsia"/>
          <w:sz w:val="24"/>
        </w:rPr>
        <w:t>供应商不同意采购人对供应商报价进行修正时。</w:t>
      </w:r>
    </w:p>
    <w:p w14:paraId="60691769" w14:textId="77777777" w:rsidR="009C012A" w:rsidRDefault="00FD56AD">
      <w:pPr>
        <w:pStyle w:val="a0"/>
        <w:rPr>
          <w:sz w:val="24"/>
          <w:szCs w:val="24"/>
        </w:rPr>
      </w:pPr>
      <w:r>
        <w:rPr>
          <w:rFonts w:hint="eastAsia"/>
          <w:sz w:val="24"/>
          <w:szCs w:val="24"/>
        </w:rPr>
        <w:t>4.</w:t>
      </w:r>
      <w:r>
        <w:rPr>
          <w:rFonts w:hint="eastAsia"/>
          <w:sz w:val="24"/>
          <w:szCs w:val="24"/>
        </w:rPr>
        <w:t>供应商对采购人发布的响应文件格式中的内容进行了修改时。</w:t>
      </w:r>
    </w:p>
    <w:p w14:paraId="3AB406DD" w14:textId="77777777" w:rsidR="009C012A" w:rsidRDefault="009C012A">
      <w:pPr>
        <w:widowControl/>
        <w:spacing w:line="360" w:lineRule="auto"/>
        <w:jc w:val="left"/>
        <w:rPr>
          <w:color w:val="000000" w:themeColor="text1"/>
          <w:sz w:val="28"/>
          <w:szCs w:val="28"/>
        </w:rPr>
      </w:pPr>
    </w:p>
    <w:p w14:paraId="27781F75" w14:textId="77777777" w:rsidR="009C012A" w:rsidRDefault="009C012A">
      <w:pPr>
        <w:widowControl/>
        <w:jc w:val="left"/>
        <w:rPr>
          <w:rFonts w:ascii="宋体" w:hAnsi="宋体" w:cs="宋体"/>
          <w:bCs/>
          <w:sz w:val="36"/>
          <w:szCs w:val="36"/>
        </w:rPr>
      </w:pPr>
    </w:p>
    <w:sectPr w:rsidR="009C012A">
      <w:footerReference w:type="even" r:id="rId12"/>
      <w:footerReference w:type="default" r:id="rId13"/>
      <w:pgSz w:w="11906" w:h="16838"/>
      <w:pgMar w:top="1418" w:right="1134" w:bottom="1418" w:left="1418" w:header="1021" w:footer="1077"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D76E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163F" w14:textId="77777777" w:rsidR="00F757D6" w:rsidRDefault="00F757D6">
      <w:r>
        <w:separator/>
      </w:r>
    </w:p>
  </w:endnote>
  <w:endnote w:type="continuationSeparator" w:id="0">
    <w:p w14:paraId="1020DA56" w14:textId="77777777" w:rsidR="00F757D6" w:rsidRDefault="00F7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方正仿宋简体">
    <w:altName w:val="Arial Unicode MS"/>
    <w:charset w:val="86"/>
    <w:family w:val="script"/>
    <w:pitch w:val="default"/>
    <w:sig w:usb0="00000000" w:usb1="00000000" w:usb2="00000000" w:usb3="00000000" w:csb0="00040000" w:csb1="00000000"/>
  </w:font>
  <w:font w:name="方正书宋简体">
    <w:altName w:val="宋体"/>
    <w:charset w:val="86"/>
    <w:family w:val="script"/>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1378" w14:textId="77777777" w:rsidR="0000257B" w:rsidRDefault="0000257B">
    <w:pPr>
      <w:pStyle w:val="a0"/>
      <w:ind w:leftChars="200" w:left="420"/>
    </w:pPr>
    <w:r>
      <w:rPr>
        <w:noProof/>
      </w:rPr>
      <mc:AlternateContent>
        <mc:Choice Requires="wps">
          <w:drawing>
            <wp:anchor distT="0" distB="0" distL="114300" distR="114300" simplePos="0" relativeHeight="251661312" behindDoc="0" locked="0" layoutInCell="1" allowOverlap="1" wp14:anchorId="659C7AB7" wp14:editId="3F1CB9F6">
              <wp:simplePos x="0" y="0"/>
              <wp:positionH relativeFrom="margin">
                <wp:align>center</wp:align>
              </wp:positionH>
              <wp:positionV relativeFrom="paragraph">
                <wp:posOffset>0</wp:posOffset>
              </wp:positionV>
              <wp:extent cx="1828800" cy="1828800"/>
              <wp:effectExtent l="0" t="0" r="0" b="0"/>
              <wp:wrapNone/>
              <wp:docPr id="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4BC8449B" w14:textId="77777777" w:rsidR="0000257B" w:rsidRDefault="0000257B">
                          <w:pPr>
                            <w:pStyle w:val="a0"/>
                          </w:pPr>
                          <w:r>
                            <w:t>第</w:t>
                          </w:r>
                          <w:r>
                            <w:t xml:space="preserve"> </w:t>
                          </w:r>
                          <w:r>
                            <w:fldChar w:fldCharType="begin"/>
                          </w:r>
                          <w:r>
                            <w:instrText xml:space="preserve"> PAGE  \* MERGEFORMAT </w:instrText>
                          </w:r>
                          <w:r>
                            <w:fldChar w:fldCharType="separate"/>
                          </w:r>
                          <w:r>
                            <w:rPr>
                              <w:noProof/>
                            </w:rPr>
                            <w:t>12</w:t>
                          </w:r>
                          <w:r>
                            <w:fldChar w:fldCharType="end"/>
                          </w:r>
                          <w:r>
                            <w:t xml:space="preserve"> </w:t>
                          </w:r>
                          <w:r>
                            <w:t>页</w:t>
                          </w:r>
                          <w:r>
                            <w:t xml:space="preserve"> </w:t>
                          </w:r>
                          <w:r>
                            <w:t>共</w:t>
                          </w:r>
                          <w:r>
                            <w:t xml:space="preserve"> </w:t>
                          </w:r>
                          <w:fldSimple w:instr=" NUMPAGES  \* MERGEFORMAT ">
                            <w:r>
                              <w:rPr>
                                <w:noProof/>
                              </w:rPr>
                              <w:t>14</w:t>
                            </w:r>
                          </w:fldSimple>
                          <w:r>
                            <w:t xml:space="preserve"> </w:t>
                          </w:r>
                          <w:r>
                            <w:t>页</w:t>
                          </w:r>
                        </w:p>
                      </w:txbxContent>
                    </wps:txbx>
                    <wps:bodyPr rot="0" vert="horz" wrap="none" lIns="0" tIns="0" rIns="0" bIns="0" anchor="t" anchorCtr="0" upright="1">
                      <a:spAutoFit/>
                    </wps:bodyPr>
                  </wps:wsp>
                </a:graphicData>
              </a:graphic>
            </wp:anchor>
          </w:drawing>
        </mc:Choice>
        <mc:Fallback xmlns:w15="http://schemas.microsoft.com/office/word/2012/wordml">
          <w:pict>
            <v:shapetype w14:anchorId="659C7AB7" id="_x0000_t202" coordsize="21600,21600" o:spt="202" path="m,l,21600r21600,l21600,xe">
              <v:stroke joinstyle="miter"/>
              <v:path gradientshapeok="t" o:connecttype="rect"/>
            </v:shapetype>
            <v:shape id="Text Box 1026"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DD&#10;DZ8S4gEAALgDAAAOAAAAAAAAAAAAAAAAAC4CAABkcnMvZTJvRG9jLnhtbFBLAQItABQABgAIAAAA&#10;IQAMSvDu1gAAAAUBAAAPAAAAAAAAAAAAAAAAADwEAABkcnMvZG93bnJldi54bWxQSwUGAAAAAAQA&#10;BADzAAAAPwUAAAAA&#10;" filled="f" stroked="f">
              <v:textbox style="mso-fit-shape-to-text:t" inset="0,0,0,0">
                <w:txbxContent>
                  <w:p w14:paraId="4BC8449B" w14:textId="77777777" w:rsidR="0000257B" w:rsidRDefault="0000257B">
                    <w:pPr>
                      <w:pStyle w:val="a0"/>
                    </w:pPr>
                    <w:r>
                      <w:t>第</w:t>
                    </w:r>
                    <w:r>
                      <w:t xml:space="preserve"> </w:t>
                    </w:r>
                    <w:r>
                      <w:fldChar w:fldCharType="begin"/>
                    </w:r>
                    <w:r>
                      <w:instrText xml:space="preserve"> PAGE  \* MERGEFORMAT </w:instrText>
                    </w:r>
                    <w:r>
                      <w:fldChar w:fldCharType="separate"/>
                    </w:r>
                    <w:r>
                      <w:rPr>
                        <w:noProof/>
                      </w:rPr>
                      <w:t>12</w:t>
                    </w:r>
                    <w:r>
                      <w:fldChar w:fldCharType="end"/>
                    </w:r>
                    <w:r>
                      <w:t xml:space="preserve"> </w:t>
                    </w:r>
                    <w:r>
                      <w:t>页</w:t>
                    </w:r>
                    <w:r>
                      <w:t xml:space="preserve"> </w:t>
                    </w:r>
                    <w:r>
                      <w:t>共</w:t>
                    </w:r>
                    <w:r>
                      <w:t xml:space="preserve"> </w:t>
                    </w:r>
                    <w:fldSimple w:instr=" NUMPAGES  \* MERGEFORMAT ">
                      <w:r>
                        <w:rPr>
                          <w:noProof/>
                        </w:rPr>
                        <w:t>14</w:t>
                      </w:r>
                    </w:fldSimple>
                    <w:r>
                      <w:t xml:space="preserve"> </w:t>
                    </w:r>
                    <w: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64BB" w14:textId="77777777" w:rsidR="0000257B" w:rsidRDefault="0000257B">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59264" behindDoc="0" locked="0" layoutInCell="1" allowOverlap="1" wp14:anchorId="4C16F965" wp14:editId="286A682B">
              <wp:simplePos x="0" y="0"/>
              <wp:positionH relativeFrom="margin">
                <wp:align>center</wp:align>
              </wp:positionH>
              <wp:positionV relativeFrom="paragraph">
                <wp:posOffset>0</wp:posOffset>
              </wp:positionV>
              <wp:extent cx="915035" cy="147955"/>
              <wp:effectExtent l="0" t="0" r="0"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14:paraId="690FE60B" w14:textId="6072C44A" w:rsidR="0000257B" w:rsidRDefault="0000257B">
                          <w:pPr>
                            <w:pStyle w:val="a0"/>
                          </w:pPr>
                          <w:r>
                            <w:t>第</w:t>
                          </w:r>
                          <w:r>
                            <w:t xml:space="preserve"> </w:t>
                          </w:r>
                          <w:r>
                            <w:fldChar w:fldCharType="begin"/>
                          </w:r>
                          <w:r>
                            <w:instrText xml:space="preserve"> PAGE  \* MERGEFORMAT </w:instrText>
                          </w:r>
                          <w:r>
                            <w:fldChar w:fldCharType="separate"/>
                          </w:r>
                          <w:r w:rsidR="008329EF">
                            <w:rPr>
                              <w:noProof/>
                            </w:rPr>
                            <w:t>1</w:t>
                          </w:r>
                          <w:r>
                            <w:fldChar w:fldCharType="end"/>
                          </w:r>
                          <w:r>
                            <w:t xml:space="preserve"> </w:t>
                          </w:r>
                          <w:r>
                            <w:t>页</w:t>
                          </w:r>
                          <w:r>
                            <w:t xml:space="preserve"> </w:t>
                          </w:r>
                          <w:r>
                            <w:t>共</w:t>
                          </w:r>
                          <w:r>
                            <w:t xml:space="preserve"> </w:t>
                          </w:r>
                          <w:fldSimple w:instr=" NUMPAGES  \* MERGEFORMAT ">
                            <w:r w:rsidR="008329EF">
                              <w:rPr>
                                <w:noProof/>
                              </w:rPr>
                              <w:t>13</w:t>
                            </w:r>
                          </w:fldSimple>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7" type="#_x0000_t202" style="position:absolute;left:0;text-align:left;margin-left:0;margin-top:0;width:72.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" filled="f" stroked="f">
              <v:textbox style="mso-fit-shape-to-text:t" inset="0,0,0,0">
                <w:txbxContent>
                  <w:p w14:paraId="690FE60B" w14:textId="6072C44A" w:rsidR="0000257B" w:rsidRDefault="0000257B">
                    <w:pPr>
                      <w:pStyle w:val="a0"/>
                    </w:pPr>
                    <w:r>
                      <w:t>第</w:t>
                    </w:r>
                    <w:r>
                      <w:t xml:space="preserve"> </w:t>
                    </w:r>
                    <w:r>
                      <w:fldChar w:fldCharType="begin"/>
                    </w:r>
                    <w:r>
                      <w:instrText xml:space="preserve"> PAGE  \* MERGEFORMAT </w:instrText>
                    </w:r>
                    <w:r>
                      <w:fldChar w:fldCharType="separate"/>
                    </w:r>
                    <w:r w:rsidR="008329EF">
                      <w:rPr>
                        <w:noProof/>
                      </w:rPr>
                      <w:t>1</w:t>
                    </w:r>
                    <w:r>
                      <w:fldChar w:fldCharType="end"/>
                    </w:r>
                    <w:r>
                      <w:t xml:space="preserve"> </w:t>
                    </w:r>
                    <w:r>
                      <w:t>页</w:t>
                    </w:r>
                    <w:r>
                      <w:t xml:space="preserve"> </w:t>
                    </w:r>
                    <w:r>
                      <w:t>共</w:t>
                    </w:r>
                    <w:r>
                      <w:t xml:space="preserve"> </w:t>
                    </w:r>
                    <w:fldSimple w:instr=" NUMPAGES  \* MERGEFORMAT ">
                      <w:r w:rsidR="008329EF">
                        <w:rPr>
                          <w:noProof/>
                        </w:rPr>
                        <w:t>13</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67ED" w14:textId="77777777" w:rsidR="0000257B" w:rsidRDefault="0000257B">
    <w:pPr>
      <w:pStyle w:val="a0"/>
      <w:ind w:leftChars="200" w:left="420"/>
    </w:pPr>
    <w:r>
      <w:rPr>
        <w:noProof/>
      </w:rPr>
      <mc:AlternateContent>
        <mc:Choice Requires="wps">
          <w:drawing>
            <wp:anchor distT="0" distB="0" distL="114300" distR="114300" simplePos="0" relativeHeight="251662336" behindDoc="0" locked="0" layoutInCell="1" allowOverlap="1" wp14:anchorId="152AF03F" wp14:editId="2B4F6453">
              <wp:simplePos x="0" y="0"/>
              <wp:positionH relativeFrom="margin">
                <wp:align>center</wp:align>
              </wp:positionH>
              <wp:positionV relativeFrom="paragraph">
                <wp:posOffset>0</wp:posOffset>
              </wp:positionV>
              <wp:extent cx="1828800" cy="1828800"/>
              <wp:effectExtent l="0" t="0" r="0" b="0"/>
              <wp:wrapNone/>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6D51FCDB" w14:textId="77777777" w:rsidR="0000257B" w:rsidRDefault="0000257B">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fldSimple w:instr=" NUMPAGES  \* MERGEFORMAT ">
                            <w:r>
                              <w:t>11</w:t>
                            </w:r>
                          </w:fldSimple>
                          <w:r>
                            <w:t xml:space="preserve"> </w:t>
                          </w:r>
                          <w:r>
                            <w:t>页</w:t>
                          </w:r>
                        </w:p>
                      </w:txbxContent>
                    </wps:txbx>
                    <wps:bodyPr rot="0" vert="horz" wrap="none" lIns="0" tIns="0" rIns="0" bIns="0" anchor="t" anchorCtr="0" upright="1">
                      <a:spAutoFit/>
                    </wps:bodyPr>
                  </wps:wsp>
                </a:graphicData>
              </a:graphic>
            </wp:anchor>
          </w:drawing>
        </mc:Choice>
        <mc:Fallback xmlns:w15="http://schemas.microsoft.com/office/word/2012/wordml">
          <w:pict>
            <v:shapetype w14:anchorId="152AF03F" id="_x0000_t202" coordsize="21600,21600" o:spt="202" path="m,l,21600r21600,l21600,xe">
              <v:stroke joinstyle="miter"/>
              <v:path gradientshapeok="t" o:connecttype="rect"/>
            </v:shapetype>
            <v:shape id="Text Box 1028"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AVwUtXkAQAAvwMAAA4AAAAAAAAAAAAAAAAALgIAAGRycy9lMm9Eb2MueG1sUEsBAi0AFAAGAAgA&#10;AAAhAAxK8O7WAAAABQEAAA8AAAAAAAAAAAAAAAAAPgQAAGRycy9kb3ducmV2LnhtbFBLBQYAAAAA&#10;BAAEAPMAAABBBQAAAAA=&#10;" filled="f" stroked="f">
              <v:textbox style="mso-fit-shape-to-text:t" inset="0,0,0,0">
                <w:txbxContent>
                  <w:p w14:paraId="6D51FCDB" w14:textId="77777777" w:rsidR="0000257B" w:rsidRDefault="0000257B">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fldSimple w:instr=" NUMPAGES  \* MERGEFORMAT ">
                      <w:r>
                        <w:t>11</w:t>
                      </w:r>
                    </w:fldSimple>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9192" w14:textId="77777777" w:rsidR="0000257B" w:rsidRDefault="0000257B">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60288" behindDoc="0" locked="0" layoutInCell="1" allowOverlap="1" wp14:anchorId="1FC889EA" wp14:editId="6B5F8D9A">
              <wp:simplePos x="0" y="0"/>
              <wp:positionH relativeFrom="margin">
                <wp:align>center</wp:align>
              </wp:positionH>
              <wp:positionV relativeFrom="paragraph">
                <wp:posOffset>0</wp:posOffset>
              </wp:positionV>
              <wp:extent cx="889635" cy="147955"/>
              <wp:effectExtent l="0" t="0" r="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47955"/>
                      </a:xfrm>
                      <a:prstGeom prst="rect">
                        <a:avLst/>
                      </a:prstGeom>
                      <a:noFill/>
                      <a:ln>
                        <a:noFill/>
                      </a:ln>
                    </wps:spPr>
                    <wps:txbx>
                      <w:txbxContent>
                        <w:p w14:paraId="26F82255" w14:textId="2DE138E1" w:rsidR="0000257B" w:rsidRDefault="0000257B">
                          <w:pPr>
                            <w:pStyle w:val="a0"/>
                          </w:pPr>
                          <w:r>
                            <w:t>第</w:t>
                          </w:r>
                          <w:r>
                            <w:t xml:space="preserve"> </w:t>
                          </w:r>
                          <w:r>
                            <w:fldChar w:fldCharType="begin"/>
                          </w:r>
                          <w:r>
                            <w:instrText xml:space="preserve"> PAGE  \* MERGEFORMAT </w:instrText>
                          </w:r>
                          <w:r>
                            <w:fldChar w:fldCharType="separate"/>
                          </w:r>
                          <w:r w:rsidR="008329EF">
                            <w:rPr>
                              <w:noProof/>
                            </w:rPr>
                            <w:t>13</w:t>
                          </w:r>
                          <w:r>
                            <w:fldChar w:fldCharType="end"/>
                          </w:r>
                          <w:r>
                            <w:t xml:space="preserve"> </w:t>
                          </w:r>
                          <w:r>
                            <w:t>页</w:t>
                          </w:r>
                          <w:r>
                            <w:rPr>
                              <w:rFonts w:hint="eastAsia"/>
                            </w:rPr>
                            <w:t>/</w:t>
                          </w:r>
                          <w:r>
                            <w:t>共</w:t>
                          </w:r>
                          <w:r>
                            <w:t xml:space="preserve"> </w:t>
                          </w:r>
                          <w:fldSimple w:instr=" NUMPAGES  \* MERGEFORMAT ">
                            <w:r w:rsidR="008329EF">
                              <w:rPr>
                                <w:noProof/>
                              </w:rPr>
                              <w:t>13</w:t>
                            </w:r>
                          </w:fldSimple>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9" type="#_x0000_t202" style="position:absolute;left:0;text-align:left;margin-left:0;margin-top:0;width:70.05pt;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" filled="f" stroked="f">
              <v:textbox style="mso-fit-shape-to-text:t" inset="0,0,0,0">
                <w:txbxContent>
                  <w:p w14:paraId="26F82255" w14:textId="2DE138E1" w:rsidR="0000257B" w:rsidRDefault="0000257B">
                    <w:pPr>
                      <w:pStyle w:val="a0"/>
                    </w:pPr>
                    <w:r>
                      <w:t>第</w:t>
                    </w:r>
                    <w:r>
                      <w:t xml:space="preserve"> </w:t>
                    </w:r>
                    <w:r>
                      <w:fldChar w:fldCharType="begin"/>
                    </w:r>
                    <w:r>
                      <w:instrText xml:space="preserve"> PAGE  \* MERGEFORMAT </w:instrText>
                    </w:r>
                    <w:r>
                      <w:fldChar w:fldCharType="separate"/>
                    </w:r>
                    <w:r w:rsidR="008329EF">
                      <w:rPr>
                        <w:noProof/>
                      </w:rPr>
                      <w:t>13</w:t>
                    </w:r>
                    <w:r>
                      <w:fldChar w:fldCharType="end"/>
                    </w:r>
                    <w:r>
                      <w:t xml:space="preserve"> </w:t>
                    </w:r>
                    <w:r>
                      <w:t>页</w:t>
                    </w:r>
                    <w:r>
                      <w:rPr>
                        <w:rFonts w:hint="eastAsia"/>
                      </w:rPr>
                      <w:t>/</w:t>
                    </w:r>
                    <w:r>
                      <w:t>共</w:t>
                    </w:r>
                    <w:r>
                      <w:t xml:space="preserve"> </w:t>
                    </w:r>
                    <w:fldSimple w:instr=" NUMPAGES  \* MERGEFORMAT ">
                      <w:r w:rsidR="008329EF">
                        <w:rPr>
                          <w:noProof/>
                        </w:rPr>
                        <w:t>13</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24C19" w14:textId="77777777" w:rsidR="00F757D6" w:rsidRDefault="00F757D6">
      <w:r>
        <w:separator/>
      </w:r>
    </w:p>
  </w:footnote>
  <w:footnote w:type="continuationSeparator" w:id="0">
    <w:p w14:paraId="08EA39E1" w14:textId="77777777" w:rsidR="00F757D6" w:rsidRDefault="00F75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6465DC"/>
    <w:lvl w:ilvl="0">
      <w:start w:val="1"/>
      <w:numFmt w:val="chineseCountingThousand"/>
      <w:suff w:val="space"/>
      <w:lvlText w:val="%1、"/>
      <w:lvlJc w:val="left"/>
      <w:pPr>
        <w:ind w:left="420" w:hanging="420"/>
      </w:pPr>
      <w:rPr>
        <w:rFonts w:hint="default"/>
        <w:lang w:val="en-US"/>
      </w:rPr>
    </w:lvl>
    <w:lvl w:ilvl="1">
      <w:start w:val="1"/>
      <w:numFmt w:val="upp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25F1A5D"/>
    <w:multiLevelType w:val="hybridMultilevel"/>
    <w:tmpl w:val="0AD61754"/>
    <w:lvl w:ilvl="0" w:tplc="95F214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552E53"/>
    <w:multiLevelType w:val="hybridMultilevel"/>
    <w:tmpl w:val="AB5210D8"/>
    <w:lvl w:ilvl="0" w:tplc="63149416">
      <w:start w:val="1"/>
      <w:numFmt w:val="decimal"/>
      <w:lvlText w:val="%1、"/>
      <w:lvlJc w:val="left"/>
      <w:pPr>
        <w:ind w:left="840" w:hanging="420"/>
      </w:pPr>
      <w:rPr>
        <w:rFonts w:hint="eastAsia"/>
        <w:i w:val="0"/>
        <w:iCs w:val="0"/>
        <w:caps w:val="0"/>
        <w:strike w:val="0"/>
        <w:dstrike w:val="0"/>
        <w:outline w:val="0"/>
        <w:shadow w:val="0"/>
        <w:emboss w:val="0"/>
        <w:imprint w:val="0"/>
        <w:snapToGrid/>
        <w:vanish w:val="0"/>
        <w:spacing w:val="-20"/>
        <w:kern w:val="10"/>
        <w:position w:val="0"/>
        <w:u w:val="none"/>
        <w:effect w:val="none"/>
        <w:vertAlign w:val="baseline"/>
        <w:em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1B03FC7"/>
    <w:multiLevelType w:val="multilevel"/>
    <w:tmpl w:val="7EFACA26"/>
    <w:lvl w:ilvl="0">
      <w:start w:val="1"/>
      <w:numFmt w:val="decimal"/>
      <w:suff w:val="space"/>
      <w:lvlText w:val="（%1）"/>
      <w:lvlJc w:val="left"/>
      <w:pPr>
        <w:ind w:left="1004" w:hanging="569"/>
      </w:pPr>
      <w:rPr>
        <w:rFonts w:hint="eastAsia"/>
      </w:rPr>
    </w:lvl>
    <w:lvl w:ilvl="1">
      <w:start w:val="1"/>
      <w:numFmt w:val="lowerLetter"/>
      <w:lvlText w:val="%2)"/>
      <w:lvlJc w:val="left"/>
      <w:pPr>
        <w:ind w:left="1275" w:hanging="420"/>
      </w:pPr>
      <w:rPr>
        <w:rFonts w:hint="eastAsia"/>
      </w:rPr>
    </w:lvl>
    <w:lvl w:ilvl="2">
      <w:start w:val="1"/>
      <w:numFmt w:val="lowerRoman"/>
      <w:lvlText w:val="%3."/>
      <w:lvlJc w:val="right"/>
      <w:pPr>
        <w:ind w:left="1695" w:hanging="420"/>
      </w:pPr>
      <w:rPr>
        <w:rFonts w:hint="eastAsia"/>
      </w:rPr>
    </w:lvl>
    <w:lvl w:ilvl="3">
      <w:start w:val="1"/>
      <w:numFmt w:val="decimal"/>
      <w:lvlText w:val="%4."/>
      <w:lvlJc w:val="left"/>
      <w:pPr>
        <w:ind w:left="2115" w:hanging="420"/>
      </w:pPr>
      <w:rPr>
        <w:rFonts w:hint="eastAsia"/>
      </w:rPr>
    </w:lvl>
    <w:lvl w:ilvl="4">
      <w:start w:val="1"/>
      <w:numFmt w:val="lowerLetter"/>
      <w:lvlText w:val="%5)"/>
      <w:lvlJc w:val="left"/>
      <w:pPr>
        <w:ind w:left="2535" w:hanging="420"/>
      </w:pPr>
      <w:rPr>
        <w:rFonts w:hint="eastAsia"/>
      </w:rPr>
    </w:lvl>
    <w:lvl w:ilvl="5">
      <w:start w:val="1"/>
      <w:numFmt w:val="lowerRoman"/>
      <w:lvlText w:val="%6."/>
      <w:lvlJc w:val="right"/>
      <w:pPr>
        <w:ind w:left="2955" w:hanging="420"/>
      </w:pPr>
      <w:rPr>
        <w:rFonts w:hint="eastAsia"/>
      </w:rPr>
    </w:lvl>
    <w:lvl w:ilvl="6">
      <w:start w:val="1"/>
      <w:numFmt w:val="decimal"/>
      <w:lvlText w:val="%7."/>
      <w:lvlJc w:val="left"/>
      <w:pPr>
        <w:ind w:left="3375" w:hanging="420"/>
      </w:pPr>
      <w:rPr>
        <w:rFonts w:hint="eastAsia"/>
      </w:rPr>
    </w:lvl>
    <w:lvl w:ilvl="7">
      <w:start w:val="1"/>
      <w:numFmt w:val="lowerLetter"/>
      <w:lvlText w:val="%8)"/>
      <w:lvlJc w:val="left"/>
      <w:pPr>
        <w:ind w:left="3795" w:hanging="420"/>
      </w:pPr>
      <w:rPr>
        <w:rFonts w:hint="eastAsia"/>
      </w:rPr>
    </w:lvl>
    <w:lvl w:ilvl="8">
      <w:start w:val="1"/>
      <w:numFmt w:val="lowerRoman"/>
      <w:lvlText w:val="%9."/>
      <w:lvlJc w:val="right"/>
      <w:pPr>
        <w:ind w:left="4215" w:hanging="420"/>
      </w:pPr>
      <w:rPr>
        <w:rFonts w:hint="eastAsia"/>
      </w:rPr>
    </w:lvl>
  </w:abstractNum>
  <w:abstractNum w:abstractNumId="4">
    <w:nsid w:val="41DE2783"/>
    <w:multiLevelType w:val="multilevel"/>
    <w:tmpl w:val="EF308B2A"/>
    <w:lvl w:ilvl="0">
      <w:start w:val="1"/>
      <w:numFmt w:val="decimal"/>
      <w:suff w:val="space"/>
      <w:lvlText w:val="（%1）"/>
      <w:lvlJc w:val="left"/>
      <w:pPr>
        <w:ind w:left="855" w:hanging="420"/>
      </w:pPr>
      <w:rPr>
        <w:rFonts w:hint="eastAsia"/>
      </w:rPr>
    </w:lvl>
    <w:lvl w:ilvl="1">
      <w:start w:val="1"/>
      <w:numFmt w:val="lowerLetter"/>
      <w:lvlText w:val="%2)"/>
      <w:lvlJc w:val="left"/>
      <w:pPr>
        <w:ind w:left="1275" w:hanging="420"/>
      </w:pPr>
      <w:rPr>
        <w:rFonts w:hint="eastAsia"/>
      </w:rPr>
    </w:lvl>
    <w:lvl w:ilvl="2">
      <w:start w:val="1"/>
      <w:numFmt w:val="lowerRoman"/>
      <w:lvlText w:val="%3."/>
      <w:lvlJc w:val="right"/>
      <w:pPr>
        <w:ind w:left="1695" w:hanging="420"/>
      </w:pPr>
      <w:rPr>
        <w:rFonts w:hint="eastAsia"/>
      </w:rPr>
    </w:lvl>
    <w:lvl w:ilvl="3">
      <w:start w:val="1"/>
      <w:numFmt w:val="decimal"/>
      <w:lvlText w:val="%4."/>
      <w:lvlJc w:val="left"/>
      <w:pPr>
        <w:ind w:left="2115" w:hanging="420"/>
      </w:pPr>
      <w:rPr>
        <w:rFonts w:hint="eastAsia"/>
      </w:rPr>
    </w:lvl>
    <w:lvl w:ilvl="4">
      <w:start w:val="1"/>
      <w:numFmt w:val="lowerLetter"/>
      <w:lvlText w:val="%5)"/>
      <w:lvlJc w:val="left"/>
      <w:pPr>
        <w:ind w:left="2535" w:hanging="420"/>
      </w:pPr>
      <w:rPr>
        <w:rFonts w:hint="eastAsia"/>
      </w:rPr>
    </w:lvl>
    <w:lvl w:ilvl="5">
      <w:start w:val="1"/>
      <w:numFmt w:val="lowerRoman"/>
      <w:lvlText w:val="%6."/>
      <w:lvlJc w:val="right"/>
      <w:pPr>
        <w:ind w:left="2955" w:hanging="420"/>
      </w:pPr>
      <w:rPr>
        <w:rFonts w:hint="eastAsia"/>
      </w:rPr>
    </w:lvl>
    <w:lvl w:ilvl="6">
      <w:start w:val="1"/>
      <w:numFmt w:val="decimal"/>
      <w:lvlText w:val="%7."/>
      <w:lvlJc w:val="left"/>
      <w:pPr>
        <w:ind w:left="3375" w:hanging="420"/>
      </w:pPr>
      <w:rPr>
        <w:rFonts w:hint="eastAsia"/>
      </w:rPr>
    </w:lvl>
    <w:lvl w:ilvl="7">
      <w:start w:val="1"/>
      <w:numFmt w:val="lowerLetter"/>
      <w:lvlText w:val="%8)"/>
      <w:lvlJc w:val="left"/>
      <w:pPr>
        <w:ind w:left="3795" w:hanging="420"/>
      </w:pPr>
      <w:rPr>
        <w:rFonts w:hint="eastAsia"/>
      </w:rPr>
    </w:lvl>
    <w:lvl w:ilvl="8">
      <w:start w:val="1"/>
      <w:numFmt w:val="lowerRoman"/>
      <w:lvlText w:val="%9."/>
      <w:lvlJc w:val="right"/>
      <w:pPr>
        <w:ind w:left="4215" w:hanging="420"/>
      </w:pPr>
      <w:rPr>
        <w:rFonts w:hint="eastAsia"/>
      </w:rPr>
    </w:lvl>
  </w:abstractNum>
  <w:abstractNum w:abstractNumId="5">
    <w:nsid w:val="508262D3"/>
    <w:multiLevelType w:val="hybridMultilevel"/>
    <w:tmpl w:val="ED60373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6">
    <w:nsid w:val="68F54984"/>
    <w:multiLevelType w:val="multilevel"/>
    <w:tmpl w:val="68F54984"/>
    <w:lvl w:ilvl="0">
      <w:start w:val="1"/>
      <w:numFmt w:val="japaneseCounting"/>
      <w:lvlText w:val="第%1章"/>
      <w:lvlJc w:val="left"/>
      <w:pPr>
        <w:ind w:left="3105" w:hanging="1320"/>
      </w:pPr>
      <w:rPr>
        <w:rFonts w:ascii="黑体" w:cs="MingLiU" w:hint="default"/>
      </w:r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D36B1F"/>
    <w:multiLevelType w:val="hybridMultilevel"/>
    <w:tmpl w:val="E56274F2"/>
    <w:lvl w:ilvl="0" w:tplc="D06414DE">
      <w:start w:val="1"/>
      <w:numFmt w:val="decimal"/>
      <w:lvlText w:val="%1、"/>
      <w:lvlJc w:val="left"/>
      <w:pPr>
        <w:ind w:left="797" w:hanging="360"/>
      </w:pPr>
      <w:rPr>
        <w:rFonts w:hint="eastAsia"/>
      </w:rPr>
    </w:lvl>
    <w:lvl w:ilvl="1" w:tplc="04090019">
      <w:start w:val="1"/>
      <w:numFmt w:val="lowerLetter"/>
      <w:lvlText w:val="%2)"/>
      <w:lvlJc w:val="left"/>
      <w:pPr>
        <w:ind w:left="1277" w:hanging="420"/>
      </w:pPr>
    </w:lvl>
    <w:lvl w:ilvl="2" w:tplc="0409001B">
      <w:start w:val="1"/>
      <w:numFmt w:val="lowerRoman"/>
      <w:lvlText w:val="%3."/>
      <w:lvlJc w:val="right"/>
      <w:pPr>
        <w:ind w:left="1697" w:hanging="420"/>
      </w:pPr>
    </w:lvl>
    <w:lvl w:ilvl="3" w:tplc="0409000F">
      <w:start w:val="1"/>
      <w:numFmt w:val="decimal"/>
      <w:lvlText w:val="%4."/>
      <w:lvlJc w:val="left"/>
      <w:pPr>
        <w:ind w:left="2117" w:hanging="420"/>
      </w:pPr>
    </w:lvl>
    <w:lvl w:ilvl="4" w:tplc="04090019">
      <w:start w:val="1"/>
      <w:numFmt w:val="lowerLetter"/>
      <w:lvlText w:val="%5)"/>
      <w:lvlJc w:val="left"/>
      <w:pPr>
        <w:ind w:left="2537" w:hanging="420"/>
      </w:pPr>
    </w:lvl>
    <w:lvl w:ilvl="5" w:tplc="0409001B">
      <w:start w:val="1"/>
      <w:numFmt w:val="lowerRoman"/>
      <w:lvlText w:val="%6."/>
      <w:lvlJc w:val="right"/>
      <w:pPr>
        <w:ind w:left="2957" w:hanging="420"/>
      </w:pPr>
    </w:lvl>
    <w:lvl w:ilvl="6" w:tplc="0409000F">
      <w:start w:val="1"/>
      <w:numFmt w:val="decimal"/>
      <w:lvlText w:val="%7."/>
      <w:lvlJc w:val="left"/>
      <w:pPr>
        <w:ind w:left="3377" w:hanging="420"/>
      </w:pPr>
    </w:lvl>
    <w:lvl w:ilvl="7" w:tplc="04090019">
      <w:start w:val="1"/>
      <w:numFmt w:val="lowerLetter"/>
      <w:lvlText w:val="%8)"/>
      <w:lvlJc w:val="left"/>
      <w:pPr>
        <w:ind w:left="3797" w:hanging="420"/>
      </w:pPr>
    </w:lvl>
    <w:lvl w:ilvl="8" w:tplc="0409001B">
      <w:start w:val="1"/>
      <w:numFmt w:val="lowerRoman"/>
      <w:lvlText w:val="%9."/>
      <w:lvlJc w:val="right"/>
      <w:pPr>
        <w:ind w:left="4217" w:hanging="420"/>
      </w:pPr>
    </w:lvl>
  </w:abstractNum>
  <w:abstractNum w:abstractNumId="8">
    <w:nsid w:val="7FF359F7"/>
    <w:multiLevelType w:val="hybridMultilevel"/>
    <w:tmpl w:val="4B5C5CE0"/>
    <w:lvl w:ilvl="0" w:tplc="72105962">
      <w:start w:val="1"/>
      <w:numFmt w:val="bullet"/>
      <w:lvlText w:val="•"/>
      <w:lvlJc w:val="left"/>
      <w:pPr>
        <w:tabs>
          <w:tab w:val="num" w:pos="720"/>
        </w:tabs>
        <w:ind w:left="720" w:hanging="360"/>
      </w:pPr>
      <w:rPr>
        <w:rFonts w:ascii="Arial" w:hAnsi="Arial" w:hint="default"/>
      </w:rPr>
    </w:lvl>
    <w:lvl w:ilvl="1" w:tplc="9D682054" w:tentative="1">
      <w:start w:val="1"/>
      <w:numFmt w:val="bullet"/>
      <w:lvlText w:val="•"/>
      <w:lvlJc w:val="left"/>
      <w:pPr>
        <w:tabs>
          <w:tab w:val="num" w:pos="1440"/>
        </w:tabs>
        <w:ind w:left="1440" w:hanging="360"/>
      </w:pPr>
      <w:rPr>
        <w:rFonts w:ascii="Arial" w:hAnsi="Arial" w:hint="default"/>
      </w:rPr>
    </w:lvl>
    <w:lvl w:ilvl="2" w:tplc="B4CA26A4" w:tentative="1">
      <w:start w:val="1"/>
      <w:numFmt w:val="bullet"/>
      <w:lvlText w:val="•"/>
      <w:lvlJc w:val="left"/>
      <w:pPr>
        <w:tabs>
          <w:tab w:val="num" w:pos="2160"/>
        </w:tabs>
        <w:ind w:left="2160" w:hanging="360"/>
      </w:pPr>
      <w:rPr>
        <w:rFonts w:ascii="Arial" w:hAnsi="Arial" w:hint="default"/>
      </w:rPr>
    </w:lvl>
    <w:lvl w:ilvl="3" w:tplc="AC304FCA" w:tentative="1">
      <w:start w:val="1"/>
      <w:numFmt w:val="bullet"/>
      <w:lvlText w:val="•"/>
      <w:lvlJc w:val="left"/>
      <w:pPr>
        <w:tabs>
          <w:tab w:val="num" w:pos="2880"/>
        </w:tabs>
        <w:ind w:left="2880" w:hanging="360"/>
      </w:pPr>
      <w:rPr>
        <w:rFonts w:ascii="Arial" w:hAnsi="Arial" w:hint="default"/>
      </w:rPr>
    </w:lvl>
    <w:lvl w:ilvl="4" w:tplc="89C6D0B2" w:tentative="1">
      <w:start w:val="1"/>
      <w:numFmt w:val="bullet"/>
      <w:lvlText w:val="•"/>
      <w:lvlJc w:val="left"/>
      <w:pPr>
        <w:tabs>
          <w:tab w:val="num" w:pos="3600"/>
        </w:tabs>
        <w:ind w:left="3600" w:hanging="360"/>
      </w:pPr>
      <w:rPr>
        <w:rFonts w:ascii="Arial" w:hAnsi="Arial" w:hint="default"/>
      </w:rPr>
    </w:lvl>
    <w:lvl w:ilvl="5" w:tplc="B95CA134" w:tentative="1">
      <w:start w:val="1"/>
      <w:numFmt w:val="bullet"/>
      <w:lvlText w:val="•"/>
      <w:lvlJc w:val="left"/>
      <w:pPr>
        <w:tabs>
          <w:tab w:val="num" w:pos="4320"/>
        </w:tabs>
        <w:ind w:left="4320" w:hanging="360"/>
      </w:pPr>
      <w:rPr>
        <w:rFonts w:ascii="Arial" w:hAnsi="Arial" w:hint="default"/>
      </w:rPr>
    </w:lvl>
    <w:lvl w:ilvl="6" w:tplc="E3946B38" w:tentative="1">
      <w:start w:val="1"/>
      <w:numFmt w:val="bullet"/>
      <w:lvlText w:val="•"/>
      <w:lvlJc w:val="left"/>
      <w:pPr>
        <w:tabs>
          <w:tab w:val="num" w:pos="5040"/>
        </w:tabs>
        <w:ind w:left="5040" w:hanging="360"/>
      </w:pPr>
      <w:rPr>
        <w:rFonts w:ascii="Arial" w:hAnsi="Arial" w:hint="default"/>
      </w:rPr>
    </w:lvl>
    <w:lvl w:ilvl="7" w:tplc="D938B206" w:tentative="1">
      <w:start w:val="1"/>
      <w:numFmt w:val="bullet"/>
      <w:lvlText w:val="•"/>
      <w:lvlJc w:val="left"/>
      <w:pPr>
        <w:tabs>
          <w:tab w:val="num" w:pos="5760"/>
        </w:tabs>
        <w:ind w:left="5760" w:hanging="360"/>
      </w:pPr>
      <w:rPr>
        <w:rFonts w:ascii="Arial" w:hAnsi="Arial" w:hint="default"/>
      </w:rPr>
    </w:lvl>
    <w:lvl w:ilvl="8" w:tplc="0A72159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7"/>
  </w:num>
  <w:num w:numId="8">
    <w:abstractNumId w:val="1"/>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xy">
    <w15:presenceInfo w15:providerId="None" w15:userId="yang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NDkxMjkyYmY5MmZkYjljOTk1ZWE3YmEzNTA2OWQifQ=="/>
  </w:docVars>
  <w:rsids>
    <w:rsidRoot w:val="00BC6808"/>
    <w:rsid w:val="0000004F"/>
    <w:rsid w:val="00000317"/>
    <w:rsid w:val="00000D3F"/>
    <w:rsid w:val="000014DC"/>
    <w:rsid w:val="00001CEF"/>
    <w:rsid w:val="00001F28"/>
    <w:rsid w:val="0000228B"/>
    <w:rsid w:val="0000257B"/>
    <w:rsid w:val="00003CD6"/>
    <w:rsid w:val="00003FAD"/>
    <w:rsid w:val="0000427D"/>
    <w:rsid w:val="00004D40"/>
    <w:rsid w:val="00004EEE"/>
    <w:rsid w:val="0000530C"/>
    <w:rsid w:val="000054BB"/>
    <w:rsid w:val="000054E1"/>
    <w:rsid w:val="00007616"/>
    <w:rsid w:val="00007BF0"/>
    <w:rsid w:val="00010907"/>
    <w:rsid w:val="00010AC4"/>
    <w:rsid w:val="00010B86"/>
    <w:rsid w:val="00010D54"/>
    <w:rsid w:val="000113FD"/>
    <w:rsid w:val="0001283F"/>
    <w:rsid w:val="00012A3A"/>
    <w:rsid w:val="000138EB"/>
    <w:rsid w:val="000149D4"/>
    <w:rsid w:val="00014AFC"/>
    <w:rsid w:val="00014BED"/>
    <w:rsid w:val="00014E7B"/>
    <w:rsid w:val="0001589B"/>
    <w:rsid w:val="00017A71"/>
    <w:rsid w:val="00017AFF"/>
    <w:rsid w:val="000208B8"/>
    <w:rsid w:val="00020968"/>
    <w:rsid w:val="00020D65"/>
    <w:rsid w:val="00022D9A"/>
    <w:rsid w:val="00022DA0"/>
    <w:rsid w:val="00022E96"/>
    <w:rsid w:val="000233A2"/>
    <w:rsid w:val="00023C27"/>
    <w:rsid w:val="00024CF6"/>
    <w:rsid w:val="00026221"/>
    <w:rsid w:val="0002639D"/>
    <w:rsid w:val="0002672A"/>
    <w:rsid w:val="00027086"/>
    <w:rsid w:val="000302D6"/>
    <w:rsid w:val="00030F6C"/>
    <w:rsid w:val="0003218A"/>
    <w:rsid w:val="00033C1D"/>
    <w:rsid w:val="00034312"/>
    <w:rsid w:val="000347A9"/>
    <w:rsid w:val="00034D33"/>
    <w:rsid w:val="00036511"/>
    <w:rsid w:val="000372B5"/>
    <w:rsid w:val="0003759A"/>
    <w:rsid w:val="00040690"/>
    <w:rsid w:val="000406E1"/>
    <w:rsid w:val="00041D05"/>
    <w:rsid w:val="00041E24"/>
    <w:rsid w:val="000422C0"/>
    <w:rsid w:val="000436E1"/>
    <w:rsid w:val="00044315"/>
    <w:rsid w:val="000444DD"/>
    <w:rsid w:val="0004520A"/>
    <w:rsid w:val="00045E78"/>
    <w:rsid w:val="0004647B"/>
    <w:rsid w:val="000469FE"/>
    <w:rsid w:val="0004758E"/>
    <w:rsid w:val="00050979"/>
    <w:rsid w:val="00053942"/>
    <w:rsid w:val="00053A7F"/>
    <w:rsid w:val="00053E78"/>
    <w:rsid w:val="000541BE"/>
    <w:rsid w:val="000549C3"/>
    <w:rsid w:val="00054F0A"/>
    <w:rsid w:val="000558E9"/>
    <w:rsid w:val="000559B7"/>
    <w:rsid w:val="00055E03"/>
    <w:rsid w:val="00057BF5"/>
    <w:rsid w:val="00060DE5"/>
    <w:rsid w:val="00060FB4"/>
    <w:rsid w:val="00060FF4"/>
    <w:rsid w:val="00061127"/>
    <w:rsid w:val="00061921"/>
    <w:rsid w:val="000623A1"/>
    <w:rsid w:val="00063191"/>
    <w:rsid w:val="0006362D"/>
    <w:rsid w:val="0006494B"/>
    <w:rsid w:val="000653B8"/>
    <w:rsid w:val="00065535"/>
    <w:rsid w:val="000704F0"/>
    <w:rsid w:val="00070614"/>
    <w:rsid w:val="00071044"/>
    <w:rsid w:val="00071C21"/>
    <w:rsid w:val="00074416"/>
    <w:rsid w:val="00074B0C"/>
    <w:rsid w:val="00076526"/>
    <w:rsid w:val="00077C42"/>
    <w:rsid w:val="00077DC4"/>
    <w:rsid w:val="000800AD"/>
    <w:rsid w:val="00080242"/>
    <w:rsid w:val="0008031F"/>
    <w:rsid w:val="00080A85"/>
    <w:rsid w:val="0008109E"/>
    <w:rsid w:val="00081308"/>
    <w:rsid w:val="00081B8F"/>
    <w:rsid w:val="00081B9F"/>
    <w:rsid w:val="000820E4"/>
    <w:rsid w:val="00082184"/>
    <w:rsid w:val="00082582"/>
    <w:rsid w:val="00084856"/>
    <w:rsid w:val="00085DD9"/>
    <w:rsid w:val="000867BE"/>
    <w:rsid w:val="000868EF"/>
    <w:rsid w:val="0008696C"/>
    <w:rsid w:val="00086B54"/>
    <w:rsid w:val="00091519"/>
    <w:rsid w:val="00092A1E"/>
    <w:rsid w:val="00092DB5"/>
    <w:rsid w:val="00093019"/>
    <w:rsid w:val="00094156"/>
    <w:rsid w:val="000941E3"/>
    <w:rsid w:val="0009445B"/>
    <w:rsid w:val="00094BB5"/>
    <w:rsid w:val="000955CD"/>
    <w:rsid w:val="00095A05"/>
    <w:rsid w:val="000960DF"/>
    <w:rsid w:val="0009628A"/>
    <w:rsid w:val="00096E4B"/>
    <w:rsid w:val="00097003"/>
    <w:rsid w:val="00097BB9"/>
    <w:rsid w:val="000A060A"/>
    <w:rsid w:val="000A09D1"/>
    <w:rsid w:val="000A142C"/>
    <w:rsid w:val="000A1530"/>
    <w:rsid w:val="000A1B3A"/>
    <w:rsid w:val="000A1BCF"/>
    <w:rsid w:val="000A2CDC"/>
    <w:rsid w:val="000A340F"/>
    <w:rsid w:val="000A4DAE"/>
    <w:rsid w:val="000A5254"/>
    <w:rsid w:val="000A53FA"/>
    <w:rsid w:val="000A6202"/>
    <w:rsid w:val="000A77C5"/>
    <w:rsid w:val="000A7BB5"/>
    <w:rsid w:val="000B043E"/>
    <w:rsid w:val="000B0863"/>
    <w:rsid w:val="000B11F7"/>
    <w:rsid w:val="000B21B1"/>
    <w:rsid w:val="000B2E39"/>
    <w:rsid w:val="000B367B"/>
    <w:rsid w:val="000B3962"/>
    <w:rsid w:val="000B3FCB"/>
    <w:rsid w:val="000B6F7C"/>
    <w:rsid w:val="000C132C"/>
    <w:rsid w:val="000C1616"/>
    <w:rsid w:val="000C22F9"/>
    <w:rsid w:val="000C2443"/>
    <w:rsid w:val="000C3704"/>
    <w:rsid w:val="000C3917"/>
    <w:rsid w:val="000C5150"/>
    <w:rsid w:val="000C59FC"/>
    <w:rsid w:val="000C69FA"/>
    <w:rsid w:val="000C7ACE"/>
    <w:rsid w:val="000C7EFB"/>
    <w:rsid w:val="000D2895"/>
    <w:rsid w:val="000D2A63"/>
    <w:rsid w:val="000D2F2E"/>
    <w:rsid w:val="000D3B94"/>
    <w:rsid w:val="000D4613"/>
    <w:rsid w:val="000D6F00"/>
    <w:rsid w:val="000D7AE2"/>
    <w:rsid w:val="000E1AFC"/>
    <w:rsid w:val="000E2117"/>
    <w:rsid w:val="000E327C"/>
    <w:rsid w:val="000E378B"/>
    <w:rsid w:val="000E3F1F"/>
    <w:rsid w:val="000E42D5"/>
    <w:rsid w:val="000E4784"/>
    <w:rsid w:val="000E58B6"/>
    <w:rsid w:val="000E5974"/>
    <w:rsid w:val="000E663F"/>
    <w:rsid w:val="000E6FC0"/>
    <w:rsid w:val="000E76DC"/>
    <w:rsid w:val="000E7B25"/>
    <w:rsid w:val="000E7D95"/>
    <w:rsid w:val="000E7FEE"/>
    <w:rsid w:val="000F013E"/>
    <w:rsid w:val="000F078C"/>
    <w:rsid w:val="000F0822"/>
    <w:rsid w:val="000F0A2A"/>
    <w:rsid w:val="000F0C43"/>
    <w:rsid w:val="000F0E69"/>
    <w:rsid w:val="000F274D"/>
    <w:rsid w:val="000F34A3"/>
    <w:rsid w:val="000F46DC"/>
    <w:rsid w:val="000F48A8"/>
    <w:rsid w:val="000F62C2"/>
    <w:rsid w:val="000F7169"/>
    <w:rsid w:val="000F75FE"/>
    <w:rsid w:val="000F7765"/>
    <w:rsid w:val="001001CC"/>
    <w:rsid w:val="00101402"/>
    <w:rsid w:val="001016BF"/>
    <w:rsid w:val="00101E27"/>
    <w:rsid w:val="00102054"/>
    <w:rsid w:val="00102500"/>
    <w:rsid w:val="00102695"/>
    <w:rsid w:val="001028BB"/>
    <w:rsid w:val="001033A1"/>
    <w:rsid w:val="00103FE2"/>
    <w:rsid w:val="00104615"/>
    <w:rsid w:val="00105313"/>
    <w:rsid w:val="00105C35"/>
    <w:rsid w:val="00105D4A"/>
    <w:rsid w:val="0010626A"/>
    <w:rsid w:val="001064FF"/>
    <w:rsid w:val="0010678E"/>
    <w:rsid w:val="00106FBA"/>
    <w:rsid w:val="001079E9"/>
    <w:rsid w:val="001110F1"/>
    <w:rsid w:val="0011185C"/>
    <w:rsid w:val="001118C4"/>
    <w:rsid w:val="00111BAD"/>
    <w:rsid w:val="0011300C"/>
    <w:rsid w:val="001130DB"/>
    <w:rsid w:val="001135AA"/>
    <w:rsid w:val="00113F7E"/>
    <w:rsid w:val="00114228"/>
    <w:rsid w:val="00114298"/>
    <w:rsid w:val="00114367"/>
    <w:rsid w:val="00116BFB"/>
    <w:rsid w:val="00116EA0"/>
    <w:rsid w:val="00117B0B"/>
    <w:rsid w:val="001211D0"/>
    <w:rsid w:val="00121363"/>
    <w:rsid w:val="00121655"/>
    <w:rsid w:val="00122582"/>
    <w:rsid w:val="0012298B"/>
    <w:rsid w:val="00122E8A"/>
    <w:rsid w:val="0012301E"/>
    <w:rsid w:val="00123334"/>
    <w:rsid w:val="00123840"/>
    <w:rsid w:val="001239F6"/>
    <w:rsid w:val="00123AAA"/>
    <w:rsid w:val="00123D13"/>
    <w:rsid w:val="00123FD9"/>
    <w:rsid w:val="00124701"/>
    <w:rsid w:val="001252C6"/>
    <w:rsid w:val="00126891"/>
    <w:rsid w:val="00126903"/>
    <w:rsid w:val="00127373"/>
    <w:rsid w:val="00127B14"/>
    <w:rsid w:val="00131045"/>
    <w:rsid w:val="001316D9"/>
    <w:rsid w:val="00131F63"/>
    <w:rsid w:val="0013338F"/>
    <w:rsid w:val="001335AC"/>
    <w:rsid w:val="001342E8"/>
    <w:rsid w:val="00134592"/>
    <w:rsid w:val="001369AF"/>
    <w:rsid w:val="0013761D"/>
    <w:rsid w:val="00137871"/>
    <w:rsid w:val="00137CD6"/>
    <w:rsid w:val="00137DA5"/>
    <w:rsid w:val="001416C2"/>
    <w:rsid w:val="00141801"/>
    <w:rsid w:val="001418E5"/>
    <w:rsid w:val="00141CA9"/>
    <w:rsid w:val="0014252B"/>
    <w:rsid w:val="001426F2"/>
    <w:rsid w:val="00142ADA"/>
    <w:rsid w:val="0014487F"/>
    <w:rsid w:val="00144940"/>
    <w:rsid w:val="001468EC"/>
    <w:rsid w:val="001516EB"/>
    <w:rsid w:val="001522AC"/>
    <w:rsid w:val="00152A9E"/>
    <w:rsid w:val="00153819"/>
    <w:rsid w:val="0015444F"/>
    <w:rsid w:val="00155246"/>
    <w:rsid w:val="0015588E"/>
    <w:rsid w:val="001562D8"/>
    <w:rsid w:val="0015653B"/>
    <w:rsid w:val="0015733B"/>
    <w:rsid w:val="00157509"/>
    <w:rsid w:val="0015786A"/>
    <w:rsid w:val="0016057A"/>
    <w:rsid w:val="00160832"/>
    <w:rsid w:val="00160E62"/>
    <w:rsid w:val="00162002"/>
    <w:rsid w:val="0016200E"/>
    <w:rsid w:val="0016202D"/>
    <w:rsid w:val="0016233C"/>
    <w:rsid w:val="001623B5"/>
    <w:rsid w:val="00164668"/>
    <w:rsid w:val="00164E4E"/>
    <w:rsid w:val="00164FB3"/>
    <w:rsid w:val="0016549D"/>
    <w:rsid w:val="00165F95"/>
    <w:rsid w:val="00166709"/>
    <w:rsid w:val="00166E05"/>
    <w:rsid w:val="001672F5"/>
    <w:rsid w:val="00167474"/>
    <w:rsid w:val="00167BAA"/>
    <w:rsid w:val="00167D09"/>
    <w:rsid w:val="001705D9"/>
    <w:rsid w:val="00170740"/>
    <w:rsid w:val="00171CA7"/>
    <w:rsid w:val="00173CC7"/>
    <w:rsid w:val="00174254"/>
    <w:rsid w:val="001743AA"/>
    <w:rsid w:val="001749A7"/>
    <w:rsid w:val="00174A8D"/>
    <w:rsid w:val="00174F5D"/>
    <w:rsid w:val="001768F3"/>
    <w:rsid w:val="00177179"/>
    <w:rsid w:val="00180122"/>
    <w:rsid w:val="001801D0"/>
    <w:rsid w:val="00180A12"/>
    <w:rsid w:val="00181697"/>
    <w:rsid w:val="001827E5"/>
    <w:rsid w:val="00183B4A"/>
    <w:rsid w:val="0018551B"/>
    <w:rsid w:val="00185D16"/>
    <w:rsid w:val="00186195"/>
    <w:rsid w:val="001862C5"/>
    <w:rsid w:val="001875B1"/>
    <w:rsid w:val="00187E17"/>
    <w:rsid w:val="00191CFD"/>
    <w:rsid w:val="00194355"/>
    <w:rsid w:val="00195D5C"/>
    <w:rsid w:val="00196805"/>
    <w:rsid w:val="00196A91"/>
    <w:rsid w:val="00197397"/>
    <w:rsid w:val="00197DEB"/>
    <w:rsid w:val="001A2B7E"/>
    <w:rsid w:val="001A4D5B"/>
    <w:rsid w:val="001A4D8E"/>
    <w:rsid w:val="001A4E2E"/>
    <w:rsid w:val="001A5624"/>
    <w:rsid w:val="001A5CBC"/>
    <w:rsid w:val="001A6044"/>
    <w:rsid w:val="001A663F"/>
    <w:rsid w:val="001A6752"/>
    <w:rsid w:val="001A699F"/>
    <w:rsid w:val="001A76CC"/>
    <w:rsid w:val="001B139E"/>
    <w:rsid w:val="001B22EB"/>
    <w:rsid w:val="001B392F"/>
    <w:rsid w:val="001B4167"/>
    <w:rsid w:val="001B42D7"/>
    <w:rsid w:val="001B4465"/>
    <w:rsid w:val="001B47F0"/>
    <w:rsid w:val="001B5399"/>
    <w:rsid w:val="001C00C7"/>
    <w:rsid w:val="001C01EB"/>
    <w:rsid w:val="001C0FF9"/>
    <w:rsid w:val="001C10A8"/>
    <w:rsid w:val="001C2CA0"/>
    <w:rsid w:val="001C3508"/>
    <w:rsid w:val="001C39F0"/>
    <w:rsid w:val="001C4088"/>
    <w:rsid w:val="001C50CE"/>
    <w:rsid w:val="001C54AD"/>
    <w:rsid w:val="001C5C20"/>
    <w:rsid w:val="001C77AD"/>
    <w:rsid w:val="001C797F"/>
    <w:rsid w:val="001D1904"/>
    <w:rsid w:val="001D1A70"/>
    <w:rsid w:val="001D233E"/>
    <w:rsid w:val="001D235B"/>
    <w:rsid w:val="001D2E47"/>
    <w:rsid w:val="001D370C"/>
    <w:rsid w:val="001D3B57"/>
    <w:rsid w:val="001D4110"/>
    <w:rsid w:val="001D4281"/>
    <w:rsid w:val="001D44B7"/>
    <w:rsid w:val="001D4728"/>
    <w:rsid w:val="001D4E0B"/>
    <w:rsid w:val="001D5664"/>
    <w:rsid w:val="001D6E26"/>
    <w:rsid w:val="001D767B"/>
    <w:rsid w:val="001D788A"/>
    <w:rsid w:val="001E17DF"/>
    <w:rsid w:val="001E1EE3"/>
    <w:rsid w:val="001E2447"/>
    <w:rsid w:val="001E2ACD"/>
    <w:rsid w:val="001E2D7E"/>
    <w:rsid w:val="001E3A74"/>
    <w:rsid w:val="001E4385"/>
    <w:rsid w:val="001E46C1"/>
    <w:rsid w:val="001E4A8D"/>
    <w:rsid w:val="001E4AA8"/>
    <w:rsid w:val="001E52CD"/>
    <w:rsid w:val="001E756E"/>
    <w:rsid w:val="001E7AEE"/>
    <w:rsid w:val="001E7D76"/>
    <w:rsid w:val="001F0B25"/>
    <w:rsid w:val="001F1737"/>
    <w:rsid w:val="001F1AC5"/>
    <w:rsid w:val="001F261F"/>
    <w:rsid w:val="001F28D9"/>
    <w:rsid w:val="001F31FB"/>
    <w:rsid w:val="001F3EBF"/>
    <w:rsid w:val="001F5197"/>
    <w:rsid w:val="001F52F3"/>
    <w:rsid w:val="002012D8"/>
    <w:rsid w:val="00201909"/>
    <w:rsid w:val="00201B20"/>
    <w:rsid w:val="00202158"/>
    <w:rsid w:val="002022C9"/>
    <w:rsid w:val="0020287A"/>
    <w:rsid w:val="00202ACC"/>
    <w:rsid w:val="00202EC6"/>
    <w:rsid w:val="00203611"/>
    <w:rsid w:val="00203F0B"/>
    <w:rsid w:val="002045DC"/>
    <w:rsid w:val="00205449"/>
    <w:rsid w:val="00206A5B"/>
    <w:rsid w:val="00207042"/>
    <w:rsid w:val="00207760"/>
    <w:rsid w:val="002078EF"/>
    <w:rsid w:val="00210038"/>
    <w:rsid w:val="00210E6C"/>
    <w:rsid w:val="00210FA1"/>
    <w:rsid w:val="00210FDD"/>
    <w:rsid w:val="002116C6"/>
    <w:rsid w:val="00212536"/>
    <w:rsid w:val="002131AC"/>
    <w:rsid w:val="00213C53"/>
    <w:rsid w:val="00214102"/>
    <w:rsid w:val="00214CED"/>
    <w:rsid w:val="00215398"/>
    <w:rsid w:val="002153DA"/>
    <w:rsid w:val="002166A1"/>
    <w:rsid w:val="00216CCD"/>
    <w:rsid w:val="002171A4"/>
    <w:rsid w:val="00220958"/>
    <w:rsid w:val="00220B73"/>
    <w:rsid w:val="00221DAB"/>
    <w:rsid w:val="00222F08"/>
    <w:rsid w:val="002235A1"/>
    <w:rsid w:val="00223F47"/>
    <w:rsid w:val="00224B0A"/>
    <w:rsid w:val="00224D71"/>
    <w:rsid w:val="00224F29"/>
    <w:rsid w:val="00227749"/>
    <w:rsid w:val="00227AEB"/>
    <w:rsid w:val="002304F5"/>
    <w:rsid w:val="00231128"/>
    <w:rsid w:val="00231802"/>
    <w:rsid w:val="00231BD0"/>
    <w:rsid w:val="0023249B"/>
    <w:rsid w:val="0023291B"/>
    <w:rsid w:val="002329A8"/>
    <w:rsid w:val="00232DFB"/>
    <w:rsid w:val="00232ECE"/>
    <w:rsid w:val="002335AE"/>
    <w:rsid w:val="0023364B"/>
    <w:rsid w:val="0023413B"/>
    <w:rsid w:val="0023428A"/>
    <w:rsid w:val="0023517D"/>
    <w:rsid w:val="002353DA"/>
    <w:rsid w:val="0023581E"/>
    <w:rsid w:val="00235960"/>
    <w:rsid w:val="0023658D"/>
    <w:rsid w:val="00236737"/>
    <w:rsid w:val="00236D64"/>
    <w:rsid w:val="00237F54"/>
    <w:rsid w:val="00241E95"/>
    <w:rsid w:val="00243C89"/>
    <w:rsid w:val="00245E51"/>
    <w:rsid w:val="00246621"/>
    <w:rsid w:val="00247058"/>
    <w:rsid w:val="00247797"/>
    <w:rsid w:val="002500D2"/>
    <w:rsid w:val="00250790"/>
    <w:rsid w:val="00251D18"/>
    <w:rsid w:val="00252148"/>
    <w:rsid w:val="00252151"/>
    <w:rsid w:val="00252808"/>
    <w:rsid w:val="002530A7"/>
    <w:rsid w:val="002555DD"/>
    <w:rsid w:val="002558CC"/>
    <w:rsid w:val="002560B6"/>
    <w:rsid w:val="0025639D"/>
    <w:rsid w:val="00256CE8"/>
    <w:rsid w:val="0025713A"/>
    <w:rsid w:val="002600F4"/>
    <w:rsid w:val="002608BB"/>
    <w:rsid w:val="00260AB7"/>
    <w:rsid w:val="00260D7A"/>
    <w:rsid w:val="002615D2"/>
    <w:rsid w:val="0026170A"/>
    <w:rsid w:val="00261F38"/>
    <w:rsid w:val="002624FA"/>
    <w:rsid w:val="002629D0"/>
    <w:rsid w:val="00262BEE"/>
    <w:rsid w:val="00262D1A"/>
    <w:rsid w:val="00262F7E"/>
    <w:rsid w:val="0026315C"/>
    <w:rsid w:val="00263440"/>
    <w:rsid w:val="00264287"/>
    <w:rsid w:val="00264B1A"/>
    <w:rsid w:val="00264D6E"/>
    <w:rsid w:val="00266ECF"/>
    <w:rsid w:val="00266FCD"/>
    <w:rsid w:val="00267177"/>
    <w:rsid w:val="00271B31"/>
    <w:rsid w:val="0027374B"/>
    <w:rsid w:val="00273907"/>
    <w:rsid w:val="00273AAC"/>
    <w:rsid w:val="002741E6"/>
    <w:rsid w:val="00274490"/>
    <w:rsid w:val="00274527"/>
    <w:rsid w:val="002763F8"/>
    <w:rsid w:val="00277058"/>
    <w:rsid w:val="00277245"/>
    <w:rsid w:val="00277265"/>
    <w:rsid w:val="00277D3A"/>
    <w:rsid w:val="00280B2C"/>
    <w:rsid w:val="0028116B"/>
    <w:rsid w:val="0028135A"/>
    <w:rsid w:val="0028139B"/>
    <w:rsid w:val="002815A3"/>
    <w:rsid w:val="0028181B"/>
    <w:rsid w:val="00281878"/>
    <w:rsid w:val="00282A19"/>
    <w:rsid w:val="002833CD"/>
    <w:rsid w:val="002837BC"/>
    <w:rsid w:val="00283F00"/>
    <w:rsid w:val="00283F51"/>
    <w:rsid w:val="0028492B"/>
    <w:rsid w:val="00285864"/>
    <w:rsid w:val="0028602A"/>
    <w:rsid w:val="00286134"/>
    <w:rsid w:val="00287F41"/>
    <w:rsid w:val="00290496"/>
    <w:rsid w:val="00291020"/>
    <w:rsid w:val="002914DB"/>
    <w:rsid w:val="00291C2F"/>
    <w:rsid w:val="00292083"/>
    <w:rsid w:val="0029275F"/>
    <w:rsid w:val="00292EAB"/>
    <w:rsid w:val="00293936"/>
    <w:rsid w:val="00293C61"/>
    <w:rsid w:val="002944B4"/>
    <w:rsid w:val="002947E6"/>
    <w:rsid w:val="00294848"/>
    <w:rsid w:val="00294FE5"/>
    <w:rsid w:val="00295733"/>
    <w:rsid w:val="002962FB"/>
    <w:rsid w:val="002977F5"/>
    <w:rsid w:val="00297ADB"/>
    <w:rsid w:val="002A07DF"/>
    <w:rsid w:val="002A0F57"/>
    <w:rsid w:val="002A105E"/>
    <w:rsid w:val="002A1711"/>
    <w:rsid w:val="002A18FB"/>
    <w:rsid w:val="002A2625"/>
    <w:rsid w:val="002A264E"/>
    <w:rsid w:val="002A2BF1"/>
    <w:rsid w:val="002A2CB0"/>
    <w:rsid w:val="002A2D94"/>
    <w:rsid w:val="002A3443"/>
    <w:rsid w:val="002A3E10"/>
    <w:rsid w:val="002A4B9E"/>
    <w:rsid w:val="002A5614"/>
    <w:rsid w:val="002A59AB"/>
    <w:rsid w:val="002A5CF6"/>
    <w:rsid w:val="002A5EB9"/>
    <w:rsid w:val="002A6849"/>
    <w:rsid w:val="002A6C3A"/>
    <w:rsid w:val="002A6D6C"/>
    <w:rsid w:val="002A720A"/>
    <w:rsid w:val="002A7C16"/>
    <w:rsid w:val="002B0492"/>
    <w:rsid w:val="002B0659"/>
    <w:rsid w:val="002B0E33"/>
    <w:rsid w:val="002B1289"/>
    <w:rsid w:val="002B2945"/>
    <w:rsid w:val="002B2F80"/>
    <w:rsid w:val="002B3053"/>
    <w:rsid w:val="002B4252"/>
    <w:rsid w:val="002B4624"/>
    <w:rsid w:val="002B49F3"/>
    <w:rsid w:val="002B5654"/>
    <w:rsid w:val="002B727F"/>
    <w:rsid w:val="002B7554"/>
    <w:rsid w:val="002C0B31"/>
    <w:rsid w:val="002C0FD7"/>
    <w:rsid w:val="002C1EE3"/>
    <w:rsid w:val="002C2D8E"/>
    <w:rsid w:val="002C3061"/>
    <w:rsid w:val="002C3C8C"/>
    <w:rsid w:val="002C3F76"/>
    <w:rsid w:val="002C4022"/>
    <w:rsid w:val="002C49F6"/>
    <w:rsid w:val="002C4C38"/>
    <w:rsid w:val="002C56A5"/>
    <w:rsid w:val="002C5FC8"/>
    <w:rsid w:val="002C6ADA"/>
    <w:rsid w:val="002C6D26"/>
    <w:rsid w:val="002C74D1"/>
    <w:rsid w:val="002C74DB"/>
    <w:rsid w:val="002D0F96"/>
    <w:rsid w:val="002D1892"/>
    <w:rsid w:val="002D27C7"/>
    <w:rsid w:val="002D2AE5"/>
    <w:rsid w:val="002D2EC0"/>
    <w:rsid w:val="002D3AB2"/>
    <w:rsid w:val="002D4647"/>
    <w:rsid w:val="002D4FBF"/>
    <w:rsid w:val="002D57DA"/>
    <w:rsid w:val="002D5B00"/>
    <w:rsid w:val="002D6059"/>
    <w:rsid w:val="002D67E4"/>
    <w:rsid w:val="002D6A75"/>
    <w:rsid w:val="002D6CF4"/>
    <w:rsid w:val="002D6DE3"/>
    <w:rsid w:val="002D7FB9"/>
    <w:rsid w:val="002E0D22"/>
    <w:rsid w:val="002E1221"/>
    <w:rsid w:val="002E1C0D"/>
    <w:rsid w:val="002E2337"/>
    <w:rsid w:val="002E25B9"/>
    <w:rsid w:val="002E2E39"/>
    <w:rsid w:val="002E32E2"/>
    <w:rsid w:val="002E367E"/>
    <w:rsid w:val="002E36DA"/>
    <w:rsid w:val="002E379E"/>
    <w:rsid w:val="002E3E06"/>
    <w:rsid w:val="002E3EA8"/>
    <w:rsid w:val="002E44DF"/>
    <w:rsid w:val="002E47EA"/>
    <w:rsid w:val="002E4D2F"/>
    <w:rsid w:val="002E57F5"/>
    <w:rsid w:val="002E683F"/>
    <w:rsid w:val="002E6A76"/>
    <w:rsid w:val="002E70C4"/>
    <w:rsid w:val="002F0411"/>
    <w:rsid w:val="002F0A74"/>
    <w:rsid w:val="002F1A22"/>
    <w:rsid w:val="002F2726"/>
    <w:rsid w:val="002F2BEC"/>
    <w:rsid w:val="002F3BD9"/>
    <w:rsid w:val="002F43F8"/>
    <w:rsid w:val="002F5444"/>
    <w:rsid w:val="002F5CCB"/>
    <w:rsid w:val="002F73A6"/>
    <w:rsid w:val="002F7518"/>
    <w:rsid w:val="00300128"/>
    <w:rsid w:val="00300327"/>
    <w:rsid w:val="0030085C"/>
    <w:rsid w:val="00301927"/>
    <w:rsid w:val="0030192F"/>
    <w:rsid w:val="00301CEC"/>
    <w:rsid w:val="00301E58"/>
    <w:rsid w:val="00302178"/>
    <w:rsid w:val="003026DA"/>
    <w:rsid w:val="00302A1A"/>
    <w:rsid w:val="00303DA9"/>
    <w:rsid w:val="00303EB2"/>
    <w:rsid w:val="0030445F"/>
    <w:rsid w:val="0030493F"/>
    <w:rsid w:val="00305DC8"/>
    <w:rsid w:val="00306D79"/>
    <w:rsid w:val="00307117"/>
    <w:rsid w:val="00307C14"/>
    <w:rsid w:val="003104D7"/>
    <w:rsid w:val="00311241"/>
    <w:rsid w:val="003115BB"/>
    <w:rsid w:val="00313126"/>
    <w:rsid w:val="00314959"/>
    <w:rsid w:val="0031577B"/>
    <w:rsid w:val="003157A1"/>
    <w:rsid w:val="00315921"/>
    <w:rsid w:val="00315DD2"/>
    <w:rsid w:val="00315FEB"/>
    <w:rsid w:val="0031620D"/>
    <w:rsid w:val="00316769"/>
    <w:rsid w:val="00316CFC"/>
    <w:rsid w:val="00316E83"/>
    <w:rsid w:val="00317FE7"/>
    <w:rsid w:val="00320FEC"/>
    <w:rsid w:val="0032210F"/>
    <w:rsid w:val="003223E6"/>
    <w:rsid w:val="00322415"/>
    <w:rsid w:val="00322745"/>
    <w:rsid w:val="003236C5"/>
    <w:rsid w:val="00323A0C"/>
    <w:rsid w:val="00323C7B"/>
    <w:rsid w:val="003243D0"/>
    <w:rsid w:val="00325935"/>
    <w:rsid w:val="00326311"/>
    <w:rsid w:val="00326C86"/>
    <w:rsid w:val="00327CDB"/>
    <w:rsid w:val="00332BC0"/>
    <w:rsid w:val="00334036"/>
    <w:rsid w:val="00334067"/>
    <w:rsid w:val="00334F24"/>
    <w:rsid w:val="003350F1"/>
    <w:rsid w:val="00335A06"/>
    <w:rsid w:val="00335BF4"/>
    <w:rsid w:val="003360AC"/>
    <w:rsid w:val="00336853"/>
    <w:rsid w:val="00336AAB"/>
    <w:rsid w:val="00336F6D"/>
    <w:rsid w:val="00337619"/>
    <w:rsid w:val="00340B92"/>
    <w:rsid w:val="0034250D"/>
    <w:rsid w:val="003433A2"/>
    <w:rsid w:val="00343401"/>
    <w:rsid w:val="00343772"/>
    <w:rsid w:val="00344AE8"/>
    <w:rsid w:val="00345077"/>
    <w:rsid w:val="003452B6"/>
    <w:rsid w:val="0034550C"/>
    <w:rsid w:val="00345962"/>
    <w:rsid w:val="00345BB8"/>
    <w:rsid w:val="00345E38"/>
    <w:rsid w:val="00346A67"/>
    <w:rsid w:val="00346D07"/>
    <w:rsid w:val="003479A3"/>
    <w:rsid w:val="00347CF5"/>
    <w:rsid w:val="003500AD"/>
    <w:rsid w:val="003504DC"/>
    <w:rsid w:val="00350606"/>
    <w:rsid w:val="003507B9"/>
    <w:rsid w:val="003533A8"/>
    <w:rsid w:val="00353924"/>
    <w:rsid w:val="00354D99"/>
    <w:rsid w:val="00354DEB"/>
    <w:rsid w:val="003555ED"/>
    <w:rsid w:val="00355C3E"/>
    <w:rsid w:val="003562AC"/>
    <w:rsid w:val="00356DED"/>
    <w:rsid w:val="003573D2"/>
    <w:rsid w:val="00357A54"/>
    <w:rsid w:val="00357D97"/>
    <w:rsid w:val="0036254D"/>
    <w:rsid w:val="00364309"/>
    <w:rsid w:val="00364797"/>
    <w:rsid w:val="003649CF"/>
    <w:rsid w:val="0036556E"/>
    <w:rsid w:val="003659A8"/>
    <w:rsid w:val="00365B91"/>
    <w:rsid w:val="00366E44"/>
    <w:rsid w:val="00367086"/>
    <w:rsid w:val="00367E9D"/>
    <w:rsid w:val="00370ABB"/>
    <w:rsid w:val="0037116E"/>
    <w:rsid w:val="003716E6"/>
    <w:rsid w:val="0037231A"/>
    <w:rsid w:val="00372C6C"/>
    <w:rsid w:val="003734F6"/>
    <w:rsid w:val="00375201"/>
    <w:rsid w:val="00375339"/>
    <w:rsid w:val="003777C5"/>
    <w:rsid w:val="00377B67"/>
    <w:rsid w:val="00377C68"/>
    <w:rsid w:val="00380EC9"/>
    <w:rsid w:val="00381666"/>
    <w:rsid w:val="003827FB"/>
    <w:rsid w:val="00383B50"/>
    <w:rsid w:val="00384486"/>
    <w:rsid w:val="00384A53"/>
    <w:rsid w:val="0038555E"/>
    <w:rsid w:val="00385770"/>
    <w:rsid w:val="003857D3"/>
    <w:rsid w:val="00385918"/>
    <w:rsid w:val="00385984"/>
    <w:rsid w:val="00387BDE"/>
    <w:rsid w:val="00387D19"/>
    <w:rsid w:val="00387FCB"/>
    <w:rsid w:val="00390436"/>
    <w:rsid w:val="00391A81"/>
    <w:rsid w:val="003923AC"/>
    <w:rsid w:val="0039321B"/>
    <w:rsid w:val="00393E64"/>
    <w:rsid w:val="00394B35"/>
    <w:rsid w:val="00394EFA"/>
    <w:rsid w:val="003966D4"/>
    <w:rsid w:val="00397606"/>
    <w:rsid w:val="00397DCD"/>
    <w:rsid w:val="003A02A1"/>
    <w:rsid w:val="003A0358"/>
    <w:rsid w:val="003A09BA"/>
    <w:rsid w:val="003A0D52"/>
    <w:rsid w:val="003A114E"/>
    <w:rsid w:val="003A1EF6"/>
    <w:rsid w:val="003A2072"/>
    <w:rsid w:val="003A25C2"/>
    <w:rsid w:val="003A2866"/>
    <w:rsid w:val="003A3356"/>
    <w:rsid w:val="003A37CB"/>
    <w:rsid w:val="003A3A95"/>
    <w:rsid w:val="003A3D2A"/>
    <w:rsid w:val="003A4BE7"/>
    <w:rsid w:val="003A4E34"/>
    <w:rsid w:val="003A50EB"/>
    <w:rsid w:val="003A5CBD"/>
    <w:rsid w:val="003A5D16"/>
    <w:rsid w:val="003A732A"/>
    <w:rsid w:val="003A768D"/>
    <w:rsid w:val="003B1066"/>
    <w:rsid w:val="003B1089"/>
    <w:rsid w:val="003B1720"/>
    <w:rsid w:val="003B2A56"/>
    <w:rsid w:val="003B2CD3"/>
    <w:rsid w:val="003B3945"/>
    <w:rsid w:val="003B4474"/>
    <w:rsid w:val="003B4D26"/>
    <w:rsid w:val="003B50EE"/>
    <w:rsid w:val="003B5DD0"/>
    <w:rsid w:val="003B6B0D"/>
    <w:rsid w:val="003B7998"/>
    <w:rsid w:val="003B7AA7"/>
    <w:rsid w:val="003B7B25"/>
    <w:rsid w:val="003C3093"/>
    <w:rsid w:val="003C3564"/>
    <w:rsid w:val="003C3CC3"/>
    <w:rsid w:val="003C4224"/>
    <w:rsid w:val="003C537A"/>
    <w:rsid w:val="003C6919"/>
    <w:rsid w:val="003C6F89"/>
    <w:rsid w:val="003C71E2"/>
    <w:rsid w:val="003C73AC"/>
    <w:rsid w:val="003D05DF"/>
    <w:rsid w:val="003D07BB"/>
    <w:rsid w:val="003D0972"/>
    <w:rsid w:val="003D0B1E"/>
    <w:rsid w:val="003D2509"/>
    <w:rsid w:val="003D2A25"/>
    <w:rsid w:val="003D2ACF"/>
    <w:rsid w:val="003D2DD2"/>
    <w:rsid w:val="003D3332"/>
    <w:rsid w:val="003D34E3"/>
    <w:rsid w:val="003D398B"/>
    <w:rsid w:val="003D4406"/>
    <w:rsid w:val="003D46BD"/>
    <w:rsid w:val="003D5FE2"/>
    <w:rsid w:val="003D6145"/>
    <w:rsid w:val="003D70BD"/>
    <w:rsid w:val="003D72F8"/>
    <w:rsid w:val="003D7BD3"/>
    <w:rsid w:val="003E14F4"/>
    <w:rsid w:val="003E2F8F"/>
    <w:rsid w:val="003E322E"/>
    <w:rsid w:val="003E35C5"/>
    <w:rsid w:val="003E425D"/>
    <w:rsid w:val="003E584C"/>
    <w:rsid w:val="003E5EDD"/>
    <w:rsid w:val="003E666C"/>
    <w:rsid w:val="003F021C"/>
    <w:rsid w:val="003F0A34"/>
    <w:rsid w:val="003F0F33"/>
    <w:rsid w:val="003F1977"/>
    <w:rsid w:val="003F48B1"/>
    <w:rsid w:val="003F5E3E"/>
    <w:rsid w:val="003F629F"/>
    <w:rsid w:val="003F64C5"/>
    <w:rsid w:val="003F6ABB"/>
    <w:rsid w:val="003F6F10"/>
    <w:rsid w:val="003F75F8"/>
    <w:rsid w:val="003F7CF1"/>
    <w:rsid w:val="004008AE"/>
    <w:rsid w:val="0040126D"/>
    <w:rsid w:val="00402211"/>
    <w:rsid w:val="004048D9"/>
    <w:rsid w:val="004059D3"/>
    <w:rsid w:val="00405D17"/>
    <w:rsid w:val="00406045"/>
    <w:rsid w:val="00407A34"/>
    <w:rsid w:val="004105C7"/>
    <w:rsid w:val="00410D87"/>
    <w:rsid w:val="004122C4"/>
    <w:rsid w:val="00413923"/>
    <w:rsid w:val="00414BD1"/>
    <w:rsid w:val="0041526A"/>
    <w:rsid w:val="004152EA"/>
    <w:rsid w:val="004153FF"/>
    <w:rsid w:val="00417FA6"/>
    <w:rsid w:val="004200AF"/>
    <w:rsid w:val="00420D7D"/>
    <w:rsid w:val="00420E70"/>
    <w:rsid w:val="00421BEC"/>
    <w:rsid w:val="004227DB"/>
    <w:rsid w:val="00422E2C"/>
    <w:rsid w:val="00422E95"/>
    <w:rsid w:val="00422F25"/>
    <w:rsid w:val="00423E8B"/>
    <w:rsid w:val="00424A95"/>
    <w:rsid w:val="00424DF9"/>
    <w:rsid w:val="004271BB"/>
    <w:rsid w:val="00427847"/>
    <w:rsid w:val="004279BC"/>
    <w:rsid w:val="0043149A"/>
    <w:rsid w:val="00431B5E"/>
    <w:rsid w:val="00432073"/>
    <w:rsid w:val="00432BBA"/>
    <w:rsid w:val="004338EA"/>
    <w:rsid w:val="00433E76"/>
    <w:rsid w:val="00434DD6"/>
    <w:rsid w:val="0043554F"/>
    <w:rsid w:val="00435570"/>
    <w:rsid w:val="00435621"/>
    <w:rsid w:val="00436B0C"/>
    <w:rsid w:val="004375D6"/>
    <w:rsid w:val="00440490"/>
    <w:rsid w:val="004410F6"/>
    <w:rsid w:val="004415E8"/>
    <w:rsid w:val="00441D39"/>
    <w:rsid w:val="00442589"/>
    <w:rsid w:val="0044338E"/>
    <w:rsid w:val="004436A1"/>
    <w:rsid w:val="0044386D"/>
    <w:rsid w:val="00443CAD"/>
    <w:rsid w:val="004451C7"/>
    <w:rsid w:val="00445809"/>
    <w:rsid w:val="00446DEC"/>
    <w:rsid w:val="00447902"/>
    <w:rsid w:val="00447DE7"/>
    <w:rsid w:val="00450E59"/>
    <w:rsid w:val="0045109E"/>
    <w:rsid w:val="004514F0"/>
    <w:rsid w:val="00451702"/>
    <w:rsid w:val="00451B11"/>
    <w:rsid w:val="00452D25"/>
    <w:rsid w:val="00452F3C"/>
    <w:rsid w:val="00453434"/>
    <w:rsid w:val="00453BF7"/>
    <w:rsid w:val="00455C79"/>
    <w:rsid w:val="004577FF"/>
    <w:rsid w:val="00457CE5"/>
    <w:rsid w:val="00457EC0"/>
    <w:rsid w:val="0046139C"/>
    <w:rsid w:val="00461915"/>
    <w:rsid w:val="00462E63"/>
    <w:rsid w:val="004646ED"/>
    <w:rsid w:val="00465422"/>
    <w:rsid w:val="004661AA"/>
    <w:rsid w:val="00466D14"/>
    <w:rsid w:val="00467151"/>
    <w:rsid w:val="004711BD"/>
    <w:rsid w:val="00471602"/>
    <w:rsid w:val="00472323"/>
    <w:rsid w:val="004726FD"/>
    <w:rsid w:val="0047304A"/>
    <w:rsid w:val="00473C3D"/>
    <w:rsid w:val="004742AA"/>
    <w:rsid w:val="00476C62"/>
    <w:rsid w:val="0047738A"/>
    <w:rsid w:val="004777D9"/>
    <w:rsid w:val="0048106A"/>
    <w:rsid w:val="00481916"/>
    <w:rsid w:val="00482820"/>
    <w:rsid w:val="00484530"/>
    <w:rsid w:val="00485295"/>
    <w:rsid w:val="004855B7"/>
    <w:rsid w:val="004858C6"/>
    <w:rsid w:val="00485A3E"/>
    <w:rsid w:val="00486563"/>
    <w:rsid w:val="0048673A"/>
    <w:rsid w:val="00486887"/>
    <w:rsid w:val="00492096"/>
    <w:rsid w:val="00492474"/>
    <w:rsid w:val="0049258B"/>
    <w:rsid w:val="0049287A"/>
    <w:rsid w:val="0049528E"/>
    <w:rsid w:val="00496C08"/>
    <w:rsid w:val="00497A22"/>
    <w:rsid w:val="00497D5D"/>
    <w:rsid w:val="004A0A1F"/>
    <w:rsid w:val="004A142A"/>
    <w:rsid w:val="004A3125"/>
    <w:rsid w:val="004A3321"/>
    <w:rsid w:val="004A42F3"/>
    <w:rsid w:val="004A4BD6"/>
    <w:rsid w:val="004A4CE6"/>
    <w:rsid w:val="004A6115"/>
    <w:rsid w:val="004A73EE"/>
    <w:rsid w:val="004B0189"/>
    <w:rsid w:val="004B1484"/>
    <w:rsid w:val="004B1AC8"/>
    <w:rsid w:val="004B1BE5"/>
    <w:rsid w:val="004B281D"/>
    <w:rsid w:val="004B28C0"/>
    <w:rsid w:val="004B29E3"/>
    <w:rsid w:val="004B2A01"/>
    <w:rsid w:val="004B2A71"/>
    <w:rsid w:val="004B2B77"/>
    <w:rsid w:val="004B395D"/>
    <w:rsid w:val="004B3BED"/>
    <w:rsid w:val="004B4D60"/>
    <w:rsid w:val="004B5AB8"/>
    <w:rsid w:val="004B6A0D"/>
    <w:rsid w:val="004B6AB2"/>
    <w:rsid w:val="004B6ABE"/>
    <w:rsid w:val="004B6AED"/>
    <w:rsid w:val="004B6EDC"/>
    <w:rsid w:val="004B728D"/>
    <w:rsid w:val="004C083A"/>
    <w:rsid w:val="004C0A07"/>
    <w:rsid w:val="004C0B51"/>
    <w:rsid w:val="004C0CB1"/>
    <w:rsid w:val="004C1A12"/>
    <w:rsid w:val="004C2CBF"/>
    <w:rsid w:val="004C3311"/>
    <w:rsid w:val="004C37FE"/>
    <w:rsid w:val="004C4352"/>
    <w:rsid w:val="004C46CE"/>
    <w:rsid w:val="004C4E88"/>
    <w:rsid w:val="004C4F68"/>
    <w:rsid w:val="004C4F8F"/>
    <w:rsid w:val="004C62B4"/>
    <w:rsid w:val="004C667B"/>
    <w:rsid w:val="004C7079"/>
    <w:rsid w:val="004C778E"/>
    <w:rsid w:val="004C7E2B"/>
    <w:rsid w:val="004C7EB5"/>
    <w:rsid w:val="004D0282"/>
    <w:rsid w:val="004D02DE"/>
    <w:rsid w:val="004D0B95"/>
    <w:rsid w:val="004D147B"/>
    <w:rsid w:val="004D201C"/>
    <w:rsid w:val="004D2804"/>
    <w:rsid w:val="004D3C1D"/>
    <w:rsid w:val="004D50A3"/>
    <w:rsid w:val="004D5F9C"/>
    <w:rsid w:val="004D6110"/>
    <w:rsid w:val="004D6D7E"/>
    <w:rsid w:val="004E16F6"/>
    <w:rsid w:val="004E1739"/>
    <w:rsid w:val="004E1A70"/>
    <w:rsid w:val="004E3E5B"/>
    <w:rsid w:val="004E470F"/>
    <w:rsid w:val="004E4D6B"/>
    <w:rsid w:val="004E5205"/>
    <w:rsid w:val="004E533F"/>
    <w:rsid w:val="004E5518"/>
    <w:rsid w:val="004E5936"/>
    <w:rsid w:val="004E62F5"/>
    <w:rsid w:val="004E6E3E"/>
    <w:rsid w:val="004E6F9E"/>
    <w:rsid w:val="004E70E6"/>
    <w:rsid w:val="004E7120"/>
    <w:rsid w:val="004E7500"/>
    <w:rsid w:val="004F14A2"/>
    <w:rsid w:val="004F1D7E"/>
    <w:rsid w:val="004F22B0"/>
    <w:rsid w:val="004F328B"/>
    <w:rsid w:val="004F3738"/>
    <w:rsid w:val="004F4889"/>
    <w:rsid w:val="004F5193"/>
    <w:rsid w:val="004F5256"/>
    <w:rsid w:val="004F69EB"/>
    <w:rsid w:val="004F7674"/>
    <w:rsid w:val="005001B5"/>
    <w:rsid w:val="0050110C"/>
    <w:rsid w:val="005014EC"/>
    <w:rsid w:val="00501EEA"/>
    <w:rsid w:val="005022CE"/>
    <w:rsid w:val="005034F7"/>
    <w:rsid w:val="0050375C"/>
    <w:rsid w:val="005041A7"/>
    <w:rsid w:val="00504A64"/>
    <w:rsid w:val="00504C5B"/>
    <w:rsid w:val="00505367"/>
    <w:rsid w:val="005069FF"/>
    <w:rsid w:val="005078ED"/>
    <w:rsid w:val="00510A2D"/>
    <w:rsid w:val="005110C4"/>
    <w:rsid w:val="005113E2"/>
    <w:rsid w:val="005122E0"/>
    <w:rsid w:val="00513620"/>
    <w:rsid w:val="005139FE"/>
    <w:rsid w:val="00513B8C"/>
    <w:rsid w:val="0051471B"/>
    <w:rsid w:val="00514AB4"/>
    <w:rsid w:val="00514D89"/>
    <w:rsid w:val="00514F0A"/>
    <w:rsid w:val="0051561E"/>
    <w:rsid w:val="00516366"/>
    <w:rsid w:val="00516AB1"/>
    <w:rsid w:val="0051762A"/>
    <w:rsid w:val="00517ACE"/>
    <w:rsid w:val="00517C08"/>
    <w:rsid w:val="00521195"/>
    <w:rsid w:val="00521455"/>
    <w:rsid w:val="00522448"/>
    <w:rsid w:val="00524331"/>
    <w:rsid w:val="00524D3C"/>
    <w:rsid w:val="00525727"/>
    <w:rsid w:val="00525B64"/>
    <w:rsid w:val="00526AB8"/>
    <w:rsid w:val="00526FE9"/>
    <w:rsid w:val="00527965"/>
    <w:rsid w:val="0053003A"/>
    <w:rsid w:val="005318F3"/>
    <w:rsid w:val="00532206"/>
    <w:rsid w:val="00532221"/>
    <w:rsid w:val="0053223E"/>
    <w:rsid w:val="005326F8"/>
    <w:rsid w:val="00532911"/>
    <w:rsid w:val="00532DD3"/>
    <w:rsid w:val="0053304A"/>
    <w:rsid w:val="00534088"/>
    <w:rsid w:val="00534BE7"/>
    <w:rsid w:val="00534D10"/>
    <w:rsid w:val="00537729"/>
    <w:rsid w:val="005379BE"/>
    <w:rsid w:val="00540C9D"/>
    <w:rsid w:val="00540E3A"/>
    <w:rsid w:val="005411AE"/>
    <w:rsid w:val="00543FA6"/>
    <w:rsid w:val="005441F1"/>
    <w:rsid w:val="00545014"/>
    <w:rsid w:val="00545DBC"/>
    <w:rsid w:val="00545F75"/>
    <w:rsid w:val="00546625"/>
    <w:rsid w:val="0054692A"/>
    <w:rsid w:val="00550945"/>
    <w:rsid w:val="00550D2B"/>
    <w:rsid w:val="00551E5B"/>
    <w:rsid w:val="005528D7"/>
    <w:rsid w:val="00552FA1"/>
    <w:rsid w:val="0055346C"/>
    <w:rsid w:val="00554699"/>
    <w:rsid w:val="00555199"/>
    <w:rsid w:val="005569D7"/>
    <w:rsid w:val="00556E53"/>
    <w:rsid w:val="00557392"/>
    <w:rsid w:val="00557730"/>
    <w:rsid w:val="00557C61"/>
    <w:rsid w:val="0056011C"/>
    <w:rsid w:val="0056042E"/>
    <w:rsid w:val="00560D43"/>
    <w:rsid w:val="005628E9"/>
    <w:rsid w:val="005635C2"/>
    <w:rsid w:val="00563FFF"/>
    <w:rsid w:val="00564019"/>
    <w:rsid w:val="005642BB"/>
    <w:rsid w:val="0056476A"/>
    <w:rsid w:val="00564A28"/>
    <w:rsid w:val="005655A1"/>
    <w:rsid w:val="00565BC0"/>
    <w:rsid w:val="00566630"/>
    <w:rsid w:val="00566903"/>
    <w:rsid w:val="00566BCF"/>
    <w:rsid w:val="00566EC2"/>
    <w:rsid w:val="00567964"/>
    <w:rsid w:val="00567B6F"/>
    <w:rsid w:val="00567C5B"/>
    <w:rsid w:val="00571389"/>
    <w:rsid w:val="00572EA1"/>
    <w:rsid w:val="00573E0C"/>
    <w:rsid w:val="00573ED9"/>
    <w:rsid w:val="00574BDB"/>
    <w:rsid w:val="00574C4C"/>
    <w:rsid w:val="0057535D"/>
    <w:rsid w:val="00575BEA"/>
    <w:rsid w:val="00580117"/>
    <w:rsid w:val="00580C39"/>
    <w:rsid w:val="00581879"/>
    <w:rsid w:val="005827D2"/>
    <w:rsid w:val="00582C80"/>
    <w:rsid w:val="00582FFE"/>
    <w:rsid w:val="005834A2"/>
    <w:rsid w:val="005835EB"/>
    <w:rsid w:val="005836EB"/>
    <w:rsid w:val="00583CA1"/>
    <w:rsid w:val="00583D01"/>
    <w:rsid w:val="005847FE"/>
    <w:rsid w:val="00584B32"/>
    <w:rsid w:val="00584C6C"/>
    <w:rsid w:val="005850A0"/>
    <w:rsid w:val="00586A34"/>
    <w:rsid w:val="00587062"/>
    <w:rsid w:val="00587FB9"/>
    <w:rsid w:val="00590E00"/>
    <w:rsid w:val="005924BE"/>
    <w:rsid w:val="0059272B"/>
    <w:rsid w:val="00592CBD"/>
    <w:rsid w:val="00592CE9"/>
    <w:rsid w:val="005930A2"/>
    <w:rsid w:val="0059395D"/>
    <w:rsid w:val="00593C65"/>
    <w:rsid w:val="005946BF"/>
    <w:rsid w:val="00595534"/>
    <w:rsid w:val="005959EB"/>
    <w:rsid w:val="00595C4A"/>
    <w:rsid w:val="005967CE"/>
    <w:rsid w:val="00596B1B"/>
    <w:rsid w:val="005A06B9"/>
    <w:rsid w:val="005A099E"/>
    <w:rsid w:val="005A0A69"/>
    <w:rsid w:val="005A0DCE"/>
    <w:rsid w:val="005A0F2D"/>
    <w:rsid w:val="005A1169"/>
    <w:rsid w:val="005A1752"/>
    <w:rsid w:val="005A17EE"/>
    <w:rsid w:val="005A1E80"/>
    <w:rsid w:val="005A2703"/>
    <w:rsid w:val="005A2F33"/>
    <w:rsid w:val="005A30B4"/>
    <w:rsid w:val="005A39B6"/>
    <w:rsid w:val="005A40E6"/>
    <w:rsid w:val="005A422D"/>
    <w:rsid w:val="005A6E89"/>
    <w:rsid w:val="005A79D0"/>
    <w:rsid w:val="005A7DF1"/>
    <w:rsid w:val="005B0544"/>
    <w:rsid w:val="005B203C"/>
    <w:rsid w:val="005B2C31"/>
    <w:rsid w:val="005B2EAC"/>
    <w:rsid w:val="005B3271"/>
    <w:rsid w:val="005B6A1E"/>
    <w:rsid w:val="005B6E92"/>
    <w:rsid w:val="005C0024"/>
    <w:rsid w:val="005C0726"/>
    <w:rsid w:val="005C07EF"/>
    <w:rsid w:val="005C0F34"/>
    <w:rsid w:val="005C195D"/>
    <w:rsid w:val="005C1C8C"/>
    <w:rsid w:val="005C2199"/>
    <w:rsid w:val="005C25F0"/>
    <w:rsid w:val="005C2718"/>
    <w:rsid w:val="005C41DD"/>
    <w:rsid w:val="005C45A8"/>
    <w:rsid w:val="005C4968"/>
    <w:rsid w:val="005C4D6E"/>
    <w:rsid w:val="005C5B23"/>
    <w:rsid w:val="005C7541"/>
    <w:rsid w:val="005D096E"/>
    <w:rsid w:val="005D0B51"/>
    <w:rsid w:val="005D1DD7"/>
    <w:rsid w:val="005D1F3A"/>
    <w:rsid w:val="005D2AA5"/>
    <w:rsid w:val="005D3995"/>
    <w:rsid w:val="005D5F82"/>
    <w:rsid w:val="005D62E1"/>
    <w:rsid w:val="005D6590"/>
    <w:rsid w:val="005D66C0"/>
    <w:rsid w:val="005D6E22"/>
    <w:rsid w:val="005D7649"/>
    <w:rsid w:val="005D7CC7"/>
    <w:rsid w:val="005E016A"/>
    <w:rsid w:val="005E018D"/>
    <w:rsid w:val="005E06B9"/>
    <w:rsid w:val="005E366C"/>
    <w:rsid w:val="005E3A83"/>
    <w:rsid w:val="005E52B3"/>
    <w:rsid w:val="005E783B"/>
    <w:rsid w:val="005F0978"/>
    <w:rsid w:val="005F1E01"/>
    <w:rsid w:val="005F2D11"/>
    <w:rsid w:val="005F2DEA"/>
    <w:rsid w:val="005F4001"/>
    <w:rsid w:val="005F5EFE"/>
    <w:rsid w:val="005F61CF"/>
    <w:rsid w:val="005F7DB2"/>
    <w:rsid w:val="00600030"/>
    <w:rsid w:val="00600771"/>
    <w:rsid w:val="00601A13"/>
    <w:rsid w:val="00601E64"/>
    <w:rsid w:val="00602B9B"/>
    <w:rsid w:val="00602EA1"/>
    <w:rsid w:val="0060370B"/>
    <w:rsid w:val="00604774"/>
    <w:rsid w:val="00605B28"/>
    <w:rsid w:val="00605E88"/>
    <w:rsid w:val="0060765F"/>
    <w:rsid w:val="00607E81"/>
    <w:rsid w:val="0061078A"/>
    <w:rsid w:val="00610F86"/>
    <w:rsid w:val="00613382"/>
    <w:rsid w:val="00614124"/>
    <w:rsid w:val="006145C1"/>
    <w:rsid w:val="00615061"/>
    <w:rsid w:val="00615167"/>
    <w:rsid w:val="006151DD"/>
    <w:rsid w:val="00615454"/>
    <w:rsid w:val="00617482"/>
    <w:rsid w:val="006177AC"/>
    <w:rsid w:val="00617883"/>
    <w:rsid w:val="006178AF"/>
    <w:rsid w:val="00617C13"/>
    <w:rsid w:val="0062064A"/>
    <w:rsid w:val="006206B5"/>
    <w:rsid w:val="00621063"/>
    <w:rsid w:val="006213F0"/>
    <w:rsid w:val="00621E11"/>
    <w:rsid w:val="00622281"/>
    <w:rsid w:val="0062262E"/>
    <w:rsid w:val="00622CB1"/>
    <w:rsid w:val="00622CED"/>
    <w:rsid w:val="00622EC9"/>
    <w:rsid w:val="00623314"/>
    <w:rsid w:val="00623803"/>
    <w:rsid w:val="00624156"/>
    <w:rsid w:val="006241CB"/>
    <w:rsid w:val="006247BB"/>
    <w:rsid w:val="00624B4A"/>
    <w:rsid w:val="00624F8A"/>
    <w:rsid w:val="006250A9"/>
    <w:rsid w:val="0062533B"/>
    <w:rsid w:val="00625351"/>
    <w:rsid w:val="006259A3"/>
    <w:rsid w:val="0062662C"/>
    <w:rsid w:val="00632134"/>
    <w:rsid w:val="006333C1"/>
    <w:rsid w:val="00633BB3"/>
    <w:rsid w:val="00635056"/>
    <w:rsid w:val="00635163"/>
    <w:rsid w:val="00635C1A"/>
    <w:rsid w:val="00636841"/>
    <w:rsid w:val="00636DDB"/>
    <w:rsid w:val="00637C61"/>
    <w:rsid w:val="006400D1"/>
    <w:rsid w:val="006403C2"/>
    <w:rsid w:val="0064082B"/>
    <w:rsid w:val="006414CE"/>
    <w:rsid w:val="0064166F"/>
    <w:rsid w:val="00641BA8"/>
    <w:rsid w:val="0064361D"/>
    <w:rsid w:val="00643A54"/>
    <w:rsid w:val="00644B31"/>
    <w:rsid w:val="00645728"/>
    <w:rsid w:val="00647C8B"/>
    <w:rsid w:val="00650413"/>
    <w:rsid w:val="0065152D"/>
    <w:rsid w:val="00651657"/>
    <w:rsid w:val="00652267"/>
    <w:rsid w:val="00652591"/>
    <w:rsid w:val="0065338E"/>
    <w:rsid w:val="0065441B"/>
    <w:rsid w:val="00655330"/>
    <w:rsid w:val="00657B47"/>
    <w:rsid w:val="00657D4E"/>
    <w:rsid w:val="0066007F"/>
    <w:rsid w:val="00661FF7"/>
    <w:rsid w:val="006626E4"/>
    <w:rsid w:val="00662C89"/>
    <w:rsid w:val="00663756"/>
    <w:rsid w:val="00663A5A"/>
    <w:rsid w:val="00664258"/>
    <w:rsid w:val="00664474"/>
    <w:rsid w:val="00664593"/>
    <w:rsid w:val="00664742"/>
    <w:rsid w:val="00664E6B"/>
    <w:rsid w:val="006655A6"/>
    <w:rsid w:val="00666399"/>
    <w:rsid w:val="006666C6"/>
    <w:rsid w:val="006667F6"/>
    <w:rsid w:val="00667CAE"/>
    <w:rsid w:val="00670210"/>
    <w:rsid w:val="00670347"/>
    <w:rsid w:val="0067098A"/>
    <w:rsid w:val="00670A64"/>
    <w:rsid w:val="00670FE3"/>
    <w:rsid w:val="00671257"/>
    <w:rsid w:val="00671367"/>
    <w:rsid w:val="00671D95"/>
    <w:rsid w:val="0067303E"/>
    <w:rsid w:val="006735AB"/>
    <w:rsid w:val="006736EA"/>
    <w:rsid w:val="006751DD"/>
    <w:rsid w:val="006759BD"/>
    <w:rsid w:val="00676C8E"/>
    <w:rsid w:val="00676D2A"/>
    <w:rsid w:val="00677664"/>
    <w:rsid w:val="00677B6C"/>
    <w:rsid w:val="00680875"/>
    <w:rsid w:val="00680DD0"/>
    <w:rsid w:val="00680E22"/>
    <w:rsid w:val="00681123"/>
    <w:rsid w:val="00681250"/>
    <w:rsid w:val="0068213D"/>
    <w:rsid w:val="006823A7"/>
    <w:rsid w:val="006823AB"/>
    <w:rsid w:val="00682AFB"/>
    <w:rsid w:val="0068399B"/>
    <w:rsid w:val="00684413"/>
    <w:rsid w:val="00684CD0"/>
    <w:rsid w:val="00684CEB"/>
    <w:rsid w:val="0068577E"/>
    <w:rsid w:val="00685E65"/>
    <w:rsid w:val="00686B3E"/>
    <w:rsid w:val="00687A8C"/>
    <w:rsid w:val="00690D54"/>
    <w:rsid w:val="00691556"/>
    <w:rsid w:val="00691BF0"/>
    <w:rsid w:val="00692312"/>
    <w:rsid w:val="00692510"/>
    <w:rsid w:val="006928E1"/>
    <w:rsid w:val="00692F44"/>
    <w:rsid w:val="006933F9"/>
    <w:rsid w:val="006935BF"/>
    <w:rsid w:val="0069409D"/>
    <w:rsid w:val="006940D4"/>
    <w:rsid w:val="00694C93"/>
    <w:rsid w:val="006964A6"/>
    <w:rsid w:val="006975AD"/>
    <w:rsid w:val="006976E1"/>
    <w:rsid w:val="00697DB0"/>
    <w:rsid w:val="00697E7E"/>
    <w:rsid w:val="006A0D0D"/>
    <w:rsid w:val="006A2541"/>
    <w:rsid w:val="006A2596"/>
    <w:rsid w:val="006A2B50"/>
    <w:rsid w:val="006A2FF3"/>
    <w:rsid w:val="006A316C"/>
    <w:rsid w:val="006A337C"/>
    <w:rsid w:val="006A3C07"/>
    <w:rsid w:val="006A408A"/>
    <w:rsid w:val="006A5217"/>
    <w:rsid w:val="006A6E58"/>
    <w:rsid w:val="006A733F"/>
    <w:rsid w:val="006B06B8"/>
    <w:rsid w:val="006B0A11"/>
    <w:rsid w:val="006B0E2E"/>
    <w:rsid w:val="006B1C0C"/>
    <w:rsid w:val="006B2000"/>
    <w:rsid w:val="006B2EA3"/>
    <w:rsid w:val="006B3A7E"/>
    <w:rsid w:val="006B3F11"/>
    <w:rsid w:val="006B5547"/>
    <w:rsid w:val="006B5659"/>
    <w:rsid w:val="006B617F"/>
    <w:rsid w:val="006B61AF"/>
    <w:rsid w:val="006B783F"/>
    <w:rsid w:val="006B78A8"/>
    <w:rsid w:val="006B7D4B"/>
    <w:rsid w:val="006B7DA8"/>
    <w:rsid w:val="006C03AA"/>
    <w:rsid w:val="006C17E3"/>
    <w:rsid w:val="006C1F1D"/>
    <w:rsid w:val="006C2AE9"/>
    <w:rsid w:val="006C2F6A"/>
    <w:rsid w:val="006C30BF"/>
    <w:rsid w:val="006C48BA"/>
    <w:rsid w:val="006C4EFB"/>
    <w:rsid w:val="006C57CC"/>
    <w:rsid w:val="006C585A"/>
    <w:rsid w:val="006C58E8"/>
    <w:rsid w:val="006C5AFE"/>
    <w:rsid w:val="006C5F7B"/>
    <w:rsid w:val="006C6908"/>
    <w:rsid w:val="006D0364"/>
    <w:rsid w:val="006D0591"/>
    <w:rsid w:val="006D1C17"/>
    <w:rsid w:val="006D1CE2"/>
    <w:rsid w:val="006D2082"/>
    <w:rsid w:val="006D3418"/>
    <w:rsid w:val="006D3D2B"/>
    <w:rsid w:val="006D5372"/>
    <w:rsid w:val="006D57AD"/>
    <w:rsid w:val="006D580F"/>
    <w:rsid w:val="006D5CF8"/>
    <w:rsid w:val="006D5D77"/>
    <w:rsid w:val="006D6C05"/>
    <w:rsid w:val="006D73F4"/>
    <w:rsid w:val="006D7EF4"/>
    <w:rsid w:val="006E0443"/>
    <w:rsid w:val="006E0843"/>
    <w:rsid w:val="006E0F98"/>
    <w:rsid w:val="006E125A"/>
    <w:rsid w:val="006E1538"/>
    <w:rsid w:val="006E1A88"/>
    <w:rsid w:val="006E1EBF"/>
    <w:rsid w:val="006E2771"/>
    <w:rsid w:val="006E366E"/>
    <w:rsid w:val="006E3F03"/>
    <w:rsid w:val="006E4282"/>
    <w:rsid w:val="006E42AA"/>
    <w:rsid w:val="006E68D3"/>
    <w:rsid w:val="006E6F38"/>
    <w:rsid w:val="006E7A40"/>
    <w:rsid w:val="006F0190"/>
    <w:rsid w:val="006F0832"/>
    <w:rsid w:val="006F12D6"/>
    <w:rsid w:val="006F210D"/>
    <w:rsid w:val="006F21A6"/>
    <w:rsid w:val="006F25D6"/>
    <w:rsid w:val="006F25D7"/>
    <w:rsid w:val="006F26E7"/>
    <w:rsid w:val="006F3284"/>
    <w:rsid w:val="006F3DF0"/>
    <w:rsid w:val="006F42F5"/>
    <w:rsid w:val="006F45DC"/>
    <w:rsid w:val="006F545E"/>
    <w:rsid w:val="006F7075"/>
    <w:rsid w:val="006F70D3"/>
    <w:rsid w:val="006F730C"/>
    <w:rsid w:val="00700026"/>
    <w:rsid w:val="0070010C"/>
    <w:rsid w:val="00700322"/>
    <w:rsid w:val="00700B32"/>
    <w:rsid w:val="00700F24"/>
    <w:rsid w:val="00701D2E"/>
    <w:rsid w:val="00701DF4"/>
    <w:rsid w:val="0070284E"/>
    <w:rsid w:val="00702969"/>
    <w:rsid w:val="00703882"/>
    <w:rsid w:val="007045DC"/>
    <w:rsid w:val="00704FA1"/>
    <w:rsid w:val="00705297"/>
    <w:rsid w:val="0070607B"/>
    <w:rsid w:val="007062C8"/>
    <w:rsid w:val="00706835"/>
    <w:rsid w:val="00706B2C"/>
    <w:rsid w:val="0070763D"/>
    <w:rsid w:val="00707A96"/>
    <w:rsid w:val="0071181E"/>
    <w:rsid w:val="00711A1E"/>
    <w:rsid w:val="00711C5B"/>
    <w:rsid w:val="00712C4E"/>
    <w:rsid w:val="00712E07"/>
    <w:rsid w:val="007135CC"/>
    <w:rsid w:val="0071412F"/>
    <w:rsid w:val="007144F2"/>
    <w:rsid w:val="007146BF"/>
    <w:rsid w:val="00714A19"/>
    <w:rsid w:val="0071501B"/>
    <w:rsid w:val="00715A32"/>
    <w:rsid w:val="00715C2B"/>
    <w:rsid w:val="00716770"/>
    <w:rsid w:val="00716F20"/>
    <w:rsid w:val="0071725B"/>
    <w:rsid w:val="007176DF"/>
    <w:rsid w:val="007215E5"/>
    <w:rsid w:val="00721705"/>
    <w:rsid w:val="00722AAE"/>
    <w:rsid w:val="007232D7"/>
    <w:rsid w:val="007236B8"/>
    <w:rsid w:val="00723A18"/>
    <w:rsid w:val="00725CD7"/>
    <w:rsid w:val="00725EFD"/>
    <w:rsid w:val="0072670E"/>
    <w:rsid w:val="00730421"/>
    <w:rsid w:val="0073062D"/>
    <w:rsid w:val="0073070D"/>
    <w:rsid w:val="007309C1"/>
    <w:rsid w:val="00730A0A"/>
    <w:rsid w:val="00731064"/>
    <w:rsid w:val="00732765"/>
    <w:rsid w:val="00732CFF"/>
    <w:rsid w:val="0073359A"/>
    <w:rsid w:val="00733C3F"/>
    <w:rsid w:val="00733EED"/>
    <w:rsid w:val="007340FA"/>
    <w:rsid w:val="0073422E"/>
    <w:rsid w:val="00734FEC"/>
    <w:rsid w:val="007362B3"/>
    <w:rsid w:val="00736458"/>
    <w:rsid w:val="007366CD"/>
    <w:rsid w:val="00737372"/>
    <w:rsid w:val="00737C72"/>
    <w:rsid w:val="00740145"/>
    <w:rsid w:val="0074023C"/>
    <w:rsid w:val="00740BB7"/>
    <w:rsid w:val="00740C7F"/>
    <w:rsid w:val="00740E0D"/>
    <w:rsid w:val="007414B8"/>
    <w:rsid w:val="00741C3F"/>
    <w:rsid w:val="007422D4"/>
    <w:rsid w:val="00744327"/>
    <w:rsid w:val="0074512D"/>
    <w:rsid w:val="0074576E"/>
    <w:rsid w:val="00745A61"/>
    <w:rsid w:val="00745E5E"/>
    <w:rsid w:val="0074626A"/>
    <w:rsid w:val="007463D3"/>
    <w:rsid w:val="00746440"/>
    <w:rsid w:val="0074781C"/>
    <w:rsid w:val="00750226"/>
    <w:rsid w:val="007505EC"/>
    <w:rsid w:val="007517CA"/>
    <w:rsid w:val="007524AC"/>
    <w:rsid w:val="00754002"/>
    <w:rsid w:val="007553AE"/>
    <w:rsid w:val="00755961"/>
    <w:rsid w:val="007562CF"/>
    <w:rsid w:val="00756876"/>
    <w:rsid w:val="00756ECA"/>
    <w:rsid w:val="007574E5"/>
    <w:rsid w:val="00757D22"/>
    <w:rsid w:val="00760FAC"/>
    <w:rsid w:val="007613C7"/>
    <w:rsid w:val="007618CF"/>
    <w:rsid w:val="007622C7"/>
    <w:rsid w:val="0076287F"/>
    <w:rsid w:val="00764DB2"/>
    <w:rsid w:val="00764E20"/>
    <w:rsid w:val="0076565E"/>
    <w:rsid w:val="0076653D"/>
    <w:rsid w:val="00767591"/>
    <w:rsid w:val="00767E44"/>
    <w:rsid w:val="00771733"/>
    <w:rsid w:val="00772961"/>
    <w:rsid w:val="007734EC"/>
    <w:rsid w:val="00773BBD"/>
    <w:rsid w:val="00774FCD"/>
    <w:rsid w:val="007756FB"/>
    <w:rsid w:val="00775E1E"/>
    <w:rsid w:val="007760A9"/>
    <w:rsid w:val="00776984"/>
    <w:rsid w:val="00776A1A"/>
    <w:rsid w:val="00777BF3"/>
    <w:rsid w:val="00777CAE"/>
    <w:rsid w:val="00777FA4"/>
    <w:rsid w:val="007824E0"/>
    <w:rsid w:val="007829CB"/>
    <w:rsid w:val="00782F24"/>
    <w:rsid w:val="00784788"/>
    <w:rsid w:val="00784AFA"/>
    <w:rsid w:val="00787385"/>
    <w:rsid w:val="0078778F"/>
    <w:rsid w:val="00791DF6"/>
    <w:rsid w:val="007925B1"/>
    <w:rsid w:val="00793626"/>
    <w:rsid w:val="00793F7E"/>
    <w:rsid w:val="00794273"/>
    <w:rsid w:val="00794F85"/>
    <w:rsid w:val="007955EC"/>
    <w:rsid w:val="00795E89"/>
    <w:rsid w:val="0079674F"/>
    <w:rsid w:val="007A0791"/>
    <w:rsid w:val="007A0D31"/>
    <w:rsid w:val="007A131E"/>
    <w:rsid w:val="007A1471"/>
    <w:rsid w:val="007A1DDA"/>
    <w:rsid w:val="007A1E1F"/>
    <w:rsid w:val="007A382E"/>
    <w:rsid w:val="007A3ED8"/>
    <w:rsid w:val="007A453F"/>
    <w:rsid w:val="007A55A7"/>
    <w:rsid w:val="007A7E85"/>
    <w:rsid w:val="007B1784"/>
    <w:rsid w:val="007B2880"/>
    <w:rsid w:val="007B2898"/>
    <w:rsid w:val="007B2B40"/>
    <w:rsid w:val="007B2C4E"/>
    <w:rsid w:val="007B56E0"/>
    <w:rsid w:val="007B6AF8"/>
    <w:rsid w:val="007C1037"/>
    <w:rsid w:val="007C1B9C"/>
    <w:rsid w:val="007C1CB3"/>
    <w:rsid w:val="007C1D29"/>
    <w:rsid w:val="007C20F6"/>
    <w:rsid w:val="007C4B25"/>
    <w:rsid w:val="007C57C5"/>
    <w:rsid w:val="007C5F08"/>
    <w:rsid w:val="007C63B0"/>
    <w:rsid w:val="007C7AB6"/>
    <w:rsid w:val="007D02A7"/>
    <w:rsid w:val="007D1326"/>
    <w:rsid w:val="007D193A"/>
    <w:rsid w:val="007D348B"/>
    <w:rsid w:val="007D35C7"/>
    <w:rsid w:val="007D35CF"/>
    <w:rsid w:val="007D3862"/>
    <w:rsid w:val="007D3B33"/>
    <w:rsid w:val="007D3CC8"/>
    <w:rsid w:val="007D5725"/>
    <w:rsid w:val="007D6354"/>
    <w:rsid w:val="007D6C4F"/>
    <w:rsid w:val="007D6F9D"/>
    <w:rsid w:val="007D7849"/>
    <w:rsid w:val="007D78C0"/>
    <w:rsid w:val="007D7E67"/>
    <w:rsid w:val="007E0615"/>
    <w:rsid w:val="007E1124"/>
    <w:rsid w:val="007E14EA"/>
    <w:rsid w:val="007E261B"/>
    <w:rsid w:val="007E284F"/>
    <w:rsid w:val="007E3DE7"/>
    <w:rsid w:val="007E4353"/>
    <w:rsid w:val="007E4D98"/>
    <w:rsid w:val="007E757E"/>
    <w:rsid w:val="007E76E8"/>
    <w:rsid w:val="007E7ECF"/>
    <w:rsid w:val="007E7F64"/>
    <w:rsid w:val="007F1AF2"/>
    <w:rsid w:val="007F23B1"/>
    <w:rsid w:val="007F2534"/>
    <w:rsid w:val="007F33E3"/>
    <w:rsid w:val="007F37D3"/>
    <w:rsid w:val="007F4791"/>
    <w:rsid w:val="007F59E0"/>
    <w:rsid w:val="007F6168"/>
    <w:rsid w:val="007F75FD"/>
    <w:rsid w:val="008001E9"/>
    <w:rsid w:val="00800AB5"/>
    <w:rsid w:val="00800BAC"/>
    <w:rsid w:val="008015A5"/>
    <w:rsid w:val="0080162E"/>
    <w:rsid w:val="00802F7E"/>
    <w:rsid w:val="00804A5C"/>
    <w:rsid w:val="00805098"/>
    <w:rsid w:val="008059C9"/>
    <w:rsid w:val="00805D65"/>
    <w:rsid w:val="00806B6A"/>
    <w:rsid w:val="008078D4"/>
    <w:rsid w:val="00807FFE"/>
    <w:rsid w:val="0081114C"/>
    <w:rsid w:val="00811DEA"/>
    <w:rsid w:val="00812812"/>
    <w:rsid w:val="00813529"/>
    <w:rsid w:val="00813B21"/>
    <w:rsid w:val="0081508E"/>
    <w:rsid w:val="0081582C"/>
    <w:rsid w:val="008164A4"/>
    <w:rsid w:val="00817BB4"/>
    <w:rsid w:val="00820209"/>
    <w:rsid w:val="00820577"/>
    <w:rsid w:val="00820FA7"/>
    <w:rsid w:val="00821CB1"/>
    <w:rsid w:val="00822431"/>
    <w:rsid w:val="00822862"/>
    <w:rsid w:val="008239AA"/>
    <w:rsid w:val="00823A56"/>
    <w:rsid w:val="00823ABC"/>
    <w:rsid w:val="0082449C"/>
    <w:rsid w:val="0082540F"/>
    <w:rsid w:val="00825FE0"/>
    <w:rsid w:val="00830DA4"/>
    <w:rsid w:val="0083144C"/>
    <w:rsid w:val="0083149C"/>
    <w:rsid w:val="00831B6C"/>
    <w:rsid w:val="00831DA6"/>
    <w:rsid w:val="0083249B"/>
    <w:rsid w:val="008329EF"/>
    <w:rsid w:val="00832E86"/>
    <w:rsid w:val="00833617"/>
    <w:rsid w:val="00833E41"/>
    <w:rsid w:val="008346F0"/>
    <w:rsid w:val="0083482C"/>
    <w:rsid w:val="00834A60"/>
    <w:rsid w:val="008358D1"/>
    <w:rsid w:val="00837079"/>
    <w:rsid w:val="00837F1C"/>
    <w:rsid w:val="008405F4"/>
    <w:rsid w:val="00840A30"/>
    <w:rsid w:val="00840D2B"/>
    <w:rsid w:val="00841446"/>
    <w:rsid w:val="008418C3"/>
    <w:rsid w:val="00843EDD"/>
    <w:rsid w:val="008444DD"/>
    <w:rsid w:val="00846024"/>
    <w:rsid w:val="0084677B"/>
    <w:rsid w:val="008468BA"/>
    <w:rsid w:val="00847245"/>
    <w:rsid w:val="00850338"/>
    <w:rsid w:val="00852682"/>
    <w:rsid w:val="008532FD"/>
    <w:rsid w:val="00854D0B"/>
    <w:rsid w:val="00854E07"/>
    <w:rsid w:val="008560EC"/>
    <w:rsid w:val="00856DA6"/>
    <w:rsid w:val="00857800"/>
    <w:rsid w:val="00857B18"/>
    <w:rsid w:val="0086093E"/>
    <w:rsid w:val="008612E9"/>
    <w:rsid w:val="0086176C"/>
    <w:rsid w:val="00861CD6"/>
    <w:rsid w:val="00862120"/>
    <w:rsid w:val="00862944"/>
    <w:rsid w:val="00862EC7"/>
    <w:rsid w:val="00863585"/>
    <w:rsid w:val="008638BA"/>
    <w:rsid w:val="0086424D"/>
    <w:rsid w:val="00864AA9"/>
    <w:rsid w:val="008657C5"/>
    <w:rsid w:val="00866618"/>
    <w:rsid w:val="00870A73"/>
    <w:rsid w:val="0087223B"/>
    <w:rsid w:val="0087252F"/>
    <w:rsid w:val="0087310B"/>
    <w:rsid w:val="00873E48"/>
    <w:rsid w:val="00875A27"/>
    <w:rsid w:val="00875CF9"/>
    <w:rsid w:val="00876589"/>
    <w:rsid w:val="00876AAC"/>
    <w:rsid w:val="008777B5"/>
    <w:rsid w:val="00881188"/>
    <w:rsid w:val="008818DA"/>
    <w:rsid w:val="00881A1A"/>
    <w:rsid w:val="00881E86"/>
    <w:rsid w:val="0088240B"/>
    <w:rsid w:val="00884D34"/>
    <w:rsid w:val="00886137"/>
    <w:rsid w:val="008862D1"/>
    <w:rsid w:val="008867B4"/>
    <w:rsid w:val="00886EEF"/>
    <w:rsid w:val="00887060"/>
    <w:rsid w:val="00887384"/>
    <w:rsid w:val="00887635"/>
    <w:rsid w:val="00887AB8"/>
    <w:rsid w:val="00887B2D"/>
    <w:rsid w:val="00887C7D"/>
    <w:rsid w:val="00890BB8"/>
    <w:rsid w:val="00890CB5"/>
    <w:rsid w:val="008922C2"/>
    <w:rsid w:val="00893707"/>
    <w:rsid w:val="00893835"/>
    <w:rsid w:val="00893AFB"/>
    <w:rsid w:val="00893BE6"/>
    <w:rsid w:val="00893DCC"/>
    <w:rsid w:val="00894051"/>
    <w:rsid w:val="00894E57"/>
    <w:rsid w:val="0089535D"/>
    <w:rsid w:val="008961BC"/>
    <w:rsid w:val="00896A5A"/>
    <w:rsid w:val="00896B75"/>
    <w:rsid w:val="00897BEA"/>
    <w:rsid w:val="00897FE1"/>
    <w:rsid w:val="008A0149"/>
    <w:rsid w:val="008A0AFF"/>
    <w:rsid w:val="008A0FC8"/>
    <w:rsid w:val="008A1786"/>
    <w:rsid w:val="008A22C0"/>
    <w:rsid w:val="008A2880"/>
    <w:rsid w:val="008A2A62"/>
    <w:rsid w:val="008A31BE"/>
    <w:rsid w:val="008A35E6"/>
    <w:rsid w:val="008A5491"/>
    <w:rsid w:val="008A5BBF"/>
    <w:rsid w:val="008A6596"/>
    <w:rsid w:val="008A6EB3"/>
    <w:rsid w:val="008A726A"/>
    <w:rsid w:val="008A7551"/>
    <w:rsid w:val="008A7E5E"/>
    <w:rsid w:val="008B0AD6"/>
    <w:rsid w:val="008B0B24"/>
    <w:rsid w:val="008B0F33"/>
    <w:rsid w:val="008B12E6"/>
    <w:rsid w:val="008B16B6"/>
    <w:rsid w:val="008B2067"/>
    <w:rsid w:val="008B25C7"/>
    <w:rsid w:val="008B3231"/>
    <w:rsid w:val="008B34AC"/>
    <w:rsid w:val="008B50DC"/>
    <w:rsid w:val="008B58F1"/>
    <w:rsid w:val="008B5A62"/>
    <w:rsid w:val="008B5E16"/>
    <w:rsid w:val="008B6277"/>
    <w:rsid w:val="008B6691"/>
    <w:rsid w:val="008B6808"/>
    <w:rsid w:val="008B6A04"/>
    <w:rsid w:val="008B7521"/>
    <w:rsid w:val="008B7971"/>
    <w:rsid w:val="008C004F"/>
    <w:rsid w:val="008C11F0"/>
    <w:rsid w:val="008C1913"/>
    <w:rsid w:val="008C1C7E"/>
    <w:rsid w:val="008C2417"/>
    <w:rsid w:val="008C2E01"/>
    <w:rsid w:val="008C33B2"/>
    <w:rsid w:val="008C442A"/>
    <w:rsid w:val="008C450E"/>
    <w:rsid w:val="008C456B"/>
    <w:rsid w:val="008C46CC"/>
    <w:rsid w:val="008C4AA1"/>
    <w:rsid w:val="008C4DB2"/>
    <w:rsid w:val="008C5C68"/>
    <w:rsid w:val="008C6CD7"/>
    <w:rsid w:val="008C6E06"/>
    <w:rsid w:val="008C6F38"/>
    <w:rsid w:val="008D07E6"/>
    <w:rsid w:val="008D1F86"/>
    <w:rsid w:val="008D2B4E"/>
    <w:rsid w:val="008D30CC"/>
    <w:rsid w:val="008D34C9"/>
    <w:rsid w:val="008D41FE"/>
    <w:rsid w:val="008D4448"/>
    <w:rsid w:val="008D4C3A"/>
    <w:rsid w:val="008D4E33"/>
    <w:rsid w:val="008D6543"/>
    <w:rsid w:val="008E0563"/>
    <w:rsid w:val="008E05A3"/>
    <w:rsid w:val="008E154D"/>
    <w:rsid w:val="008E1683"/>
    <w:rsid w:val="008E2083"/>
    <w:rsid w:val="008E2893"/>
    <w:rsid w:val="008E2C67"/>
    <w:rsid w:val="008E390B"/>
    <w:rsid w:val="008E40F3"/>
    <w:rsid w:val="008E4234"/>
    <w:rsid w:val="008E50FD"/>
    <w:rsid w:val="008E580F"/>
    <w:rsid w:val="008E5CDB"/>
    <w:rsid w:val="008E5E74"/>
    <w:rsid w:val="008E63F8"/>
    <w:rsid w:val="008E6CE4"/>
    <w:rsid w:val="008E7772"/>
    <w:rsid w:val="008E79C1"/>
    <w:rsid w:val="008E7D12"/>
    <w:rsid w:val="008F3546"/>
    <w:rsid w:val="008F434C"/>
    <w:rsid w:val="008F43CE"/>
    <w:rsid w:val="008F5DC2"/>
    <w:rsid w:val="008F6DCD"/>
    <w:rsid w:val="008F73EC"/>
    <w:rsid w:val="008F7A1E"/>
    <w:rsid w:val="00901DA5"/>
    <w:rsid w:val="00902644"/>
    <w:rsid w:val="00902A5E"/>
    <w:rsid w:val="00903177"/>
    <w:rsid w:val="00903508"/>
    <w:rsid w:val="00904227"/>
    <w:rsid w:val="00905836"/>
    <w:rsid w:val="00906330"/>
    <w:rsid w:val="00906ACD"/>
    <w:rsid w:val="00906FC9"/>
    <w:rsid w:val="0090765D"/>
    <w:rsid w:val="00907781"/>
    <w:rsid w:val="0091017A"/>
    <w:rsid w:val="009113C2"/>
    <w:rsid w:val="00911CFA"/>
    <w:rsid w:val="00911FC4"/>
    <w:rsid w:val="00912660"/>
    <w:rsid w:val="00912E1A"/>
    <w:rsid w:val="009165B2"/>
    <w:rsid w:val="009200B7"/>
    <w:rsid w:val="0092022D"/>
    <w:rsid w:val="00921008"/>
    <w:rsid w:val="009217FD"/>
    <w:rsid w:val="0092198C"/>
    <w:rsid w:val="00922730"/>
    <w:rsid w:val="00922C41"/>
    <w:rsid w:val="00922DC9"/>
    <w:rsid w:val="00923B9B"/>
    <w:rsid w:val="009240E9"/>
    <w:rsid w:val="00924194"/>
    <w:rsid w:val="00924A1F"/>
    <w:rsid w:val="00924BAC"/>
    <w:rsid w:val="009258DE"/>
    <w:rsid w:val="00927726"/>
    <w:rsid w:val="009279AF"/>
    <w:rsid w:val="009307F8"/>
    <w:rsid w:val="00930E7F"/>
    <w:rsid w:val="00930EF7"/>
    <w:rsid w:val="00931C7F"/>
    <w:rsid w:val="009334DE"/>
    <w:rsid w:val="00933F7A"/>
    <w:rsid w:val="00934CA0"/>
    <w:rsid w:val="009364FD"/>
    <w:rsid w:val="00936BFD"/>
    <w:rsid w:val="0093714B"/>
    <w:rsid w:val="009378ED"/>
    <w:rsid w:val="00937FC4"/>
    <w:rsid w:val="0094032E"/>
    <w:rsid w:val="009405F4"/>
    <w:rsid w:val="009410F7"/>
    <w:rsid w:val="00941274"/>
    <w:rsid w:val="00941ED9"/>
    <w:rsid w:val="0094279E"/>
    <w:rsid w:val="00942C69"/>
    <w:rsid w:val="009430C1"/>
    <w:rsid w:val="009434C9"/>
    <w:rsid w:val="00943DEE"/>
    <w:rsid w:val="00943FE4"/>
    <w:rsid w:val="009440D8"/>
    <w:rsid w:val="00944274"/>
    <w:rsid w:val="00944C43"/>
    <w:rsid w:val="00945848"/>
    <w:rsid w:val="00946439"/>
    <w:rsid w:val="0094664E"/>
    <w:rsid w:val="00946C9A"/>
    <w:rsid w:val="0095070D"/>
    <w:rsid w:val="0095138A"/>
    <w:rsid w:val="00952564"/>
    <w:rsid w:val="009548DB"/>
    <w:rsid w:val="00954BC7"/>
    <w:rsid w:val="00955FA1"/>
    <w:rsid w:val="00957ABC"/>
    <w:rsid w:val="00960DC1"/>
    <w:rsid w:val="009614F9"/>
    <w:rsid w:val="009618CF"/>
    <w:rsid w:val="00961A7F"/>
    <w:rsid w:val="00962328"/>
    <w:rsid w:val="00962577"/>
    <w:rsid w:val="0096285A"/>
    <w:rsid w:val="00963148"/>
    <w:rsid w:val="009657DB"/>
    <w:rsid w:val="009661A3"/>
    <w:rsid w:val="0096646C"/>
    <w:rsid w:val="0096714E"/>
    <w:rsid w:val="00967502"/>
    <w:rsid w:val="00967635"/>
    <w:rsid w:val="00967641"/>
    <w:rsid w:val="009676CA"/>
    <w:rsid w:val="009676FA"/>
    <w:rsid w:val="00967C51"/>
    <w:rsid w:val="00970020"/>
    <w:rsid w:val="0097195B"/>
    <w:rsid w:val="00971DAB"/>
    <w:rsid w:val="00972B5E"/>
    <w:rsid w:val="009731AE"/>
    <w:rsid w:val="00973DAC"/>
    <w:rsid w:val="00973F9C"/>
    <w:rsid w:val="00974008"/>
    <w:rsid w:val="00974880"/>
    <w:rsid w:val="00980804"/>
    <w:rsid w:val="0098093D"/>
    <w:rsid w:val="00980B67"/>
    <w:rsid w:val="0098136F"/>
    <w:rsid w:val="009814B8"/>
    <w:rsid w:val="0098207A"/>
    <w:rsid w:val="00982C84"/>
    <w:rsid w:val="009840AB"/>
    <w:rsid w:val="009843B1"/>
    <w:rsid w:val="00984437"/>
    <w:rsid w:val="009846A8"/>
    <w:rsid w:val="00984965"/>
    <w:rsid w:val="00984B3F"/>
    <w:rsid w:val="009852A0"/>
    <w:rsid w:val="009853DE"/>
    <w:rsid w:val="00985647"/>
    <w:rsid w:val="00986AC4"/>
    <w:rsid w:val="00986F28"/>
    <w:rsid w:val="009878FF"/>
    <w:rsid w:val="00990811"/>
    <w:rsid w:val="00990A33"/>
    <w:rsid w:val="00990FD5"/>
    <w:rsid w:val="0099242D"/>
    <w:rsid w:val="0099260C"/>
    <w:rsid w:val="009937E7"/>
    <w:rsid w:val="00993CCB"/>
    <w:rsid w:val="00994810"/>
    <w:rsid w:val="00994FEA"/>
    <w:rsid w:val="009970CD"/>
    <w:rsid w:val="00997C62"/>
    <w:rsid w:val="00997EBA"/>
    <w:rsid w:val="009A28BC"/>
    <w:rsid w:val="009A3D38"/>
    <w:rsid w:val="009A491D"/>
    <w:rsid w:val="009A5704"/>
    <w:rsid w:val="009A5855"/>
    <w:rsid w:val="009A586B"/>
    <w:rsid w:val="009A5902"/>
    <w:rsid w:val="009A5AF6"/>
    <w:rsid w:val="009A6C23"/>
    <w:rsid w:val="009A7406"/>
    <w:rsid w:val="009A79C8"/>
    <w:rsid w:val="009A7D0B"/>
    <w:rsid w:val="009B083B"/>
    <w:rsid w:val="009B0FA4"/>
    <w:rsid w:val="009B0FFB"/>
    <w:rsid w:val="009B14ED"/>
    <w:rsid w:val="009B1ED1"/>
    <w:rsid w:val="009B2053"/>
    <w:rsid w:val="009B2B06"/>
    <w:rsid w:val="009B3E9C"/>
    <w:rsid w:val="009B425C"/>
    <w:rsid w:val="009B42E3"/>
    <w:rsid w:val="009B4401"/>
    <w:rsid w:val="009B4645"/>
    <w:rsid w:val="009B4779"/>
    <w:rsid w:val="009B47BA"/>
    <w:rsid w:val="009B4D97"/>
    <w:rsid w:val="009B6088"/>
    <w:rsid w:val="009B6B05"/>
    <w:rsid w:val="009B78FF"/>
    <w:rsid w:val="009C012A"/>
    <w:rsid w:val="009C0133"/>
    <w:rsid w:val="009C11D1"/>
    <w:rsid w:val="009C12B4"/>
    <w:rsid w:val="009C2B8A"/>
    <w:rsid w:val="009C431B"/>
    <w:rsid w:val="009C46B1"/>
    <w:rsid w:val="009C5E3B"/>
    <w:rsid w:val="009C7EC8"/>
    <w:rsid w:val="009D145B"/>
    <w:rsid w:val="009D14AC"/>
    <w:rsid w:val="009D16AD"/>
    <w:rsid w:val="009D197D"/>
    <w:rsid w:val="009D1A08"/>
    <w:rsid w:val="009D221D"/>
    <w:rsid w:val="009D2909"/>
    <w:rsid w:val="009D2B6F"/>
    <w:rsid w:val="009D33F3"/>
    <w:rsid w:val="009D3D4A"/>
    <w:rsid w:val="009D4974"/>
    <w:rsid w:val="009D4D06"/>
    <w:rsid w:val="009D5850"/>
    <w:rsid w:val="009D6232"/>
    <w:rsid w:val="009D7312"/>
    <w:rsid w:val="009D745A"/>
    <w:rsid w:val="009E1BAF"/>
    <w:rsid w:val="009E44A8"/>
    <w:rsid w:val="009E4BC7"/>
    <w:rsid w:val="009E5968"/>
    <w:rsid w:val="009E6428"/>
    <w:rsid w:val="009F085F"/>
    <w:rsid w:val="009F0C80"/>
    <w:rsid w:val="009F3369"/>
    <w:rsid w:val="009F3835"/>
    <w:rsid w:val="009F73C4"/>
    <w:rsid w:val="009F7F30"/>
    <w:rsid w:val="00A00BB9"/>
    <w:rsid w:val="00A017BD"/>
    <w:rsid w:val="00A01B0D"/>
    <w:rsid w:val="00A026D2"/>
    <w:rsid w:val="00A02DFB"/>
    <w:rsid w:val="00A0321B"/>
    <w:rsid w:val="00A03280"/>
    <w:rsid w:val="00A033E5"/>
    <w:rsid w:val="00A045CB"/>
    <w:rsid w:val="00A049A8"/>
    <w:rsid w:val="00A05013"/>
    <w:rsid w:val="00A052EE"/>
    <w:rsid w:val="00A0580E"/>
    <w:rsid w:val="00A05C3E"/>
    <w:rsid w:val="00A06111"/>
    <w:rsid w:val="00A07BE7"/>
    <w:rsid w:val="00A109BB"/>
    <w:rsid w:val="00A12738"/>
    <w:rsid w:val="00A12CCE"/>
    <w:rsid w:val="00A1344D"/>
    <w:rsid w:val="00A13880"/>
    <w:rsid w:val="00A13A20"/>
    <w:rsid w:val="00A1426D"/>
    <w:rsid w:val="00A14650"/>
    <w:rsid w:val="00A14ECB"/>
    <w:rsid w:val="00A15257"/>
    <w:rsid w:val="00A172D7"/>
    <w:rsid w:val="00A1735E"/>
    <w:rsid w:val="00A175A0"/>
    <w:rsid w:val="00A17A72"/>
    <w:rsid w:val="00A20235"/>
    <w:rsid w:val="00A210B9"/>
    <w:rsid w:val="00A22CE8"/>
    <w:rsid w:val="00A249BF"/>
    <w:rsid w:val="00A25EB4"/>
    <w:rsid w:val="00A275B2"/>
    <w:rsid w:val="00A31169"/>
    <w:rsid w:val="00A3186F"/>
    <w:rsid w:val="00A31DAC"/>
    <w:rsid w:val="00A31F26"/>
    <w:rsid w:val="00A328C7"/>
    <w:rsid w:val="00A33356"/>
    <w:rsid w:val="00A349EF"/>
    <w:rsid w:val="00A35735"/>
    <w:rsid w:val="00A36110"/>
    <w:rsid w:val="00A361F7"/>
    <w:rsid w:val="00A36219"/>
    <w:rsid w:val="00A36CE2"/>
    <w:rsid w:val="00A3717A"/>
    <w:rsid w:val="00A37709"/>
    <w:rsid w:val="00A37A4E"/>
    <w:rsid w:val="00A405D7"/>
    <w:rsid w:val="00A405EB"/>
    <w:rsid w:val="00A407FE"/>
    <w:rsid w:val="00A40B1E"/>
    <w:rsid w:val="00A40E93"/>
    <w:rsid w:val="00A41CBD"/>
    <w:rsid w:val="00A43A59"/>
    <w:rsid w:val="00A43D8F"/>
    <w:rsid w:val="00A4490C"/>
    <w:rsid w:val="00A44DDD"/>
    <w:rsid w:val="00A44E2A"/>
    <w:rsid w:val="00A454FA"/>
    <w:rsid w:val="00A464D8"/>
    <w:rsid w:val="00A47A8B"/>
    <w:rsid w:val="00A514BE"/>
    <w:rsid w:val="00A51990"/>
    <w:rsid w:val="00A52439"/>
    <w:rsid w:val="00A5258E"/>
    <w:rsid w:val="00A52DA3"/>
    <w:rsid w:val="00A53E79"/>
    <w:rsid w:val="00A54555"/>
    <w:rsid w:val="00A55036"/>
    <w:rsid w:val="00A55D8C"/>
    <w:rsid w:val="00A55F91"/>
    <w:rsid w:val="00A56DF4"/>
    <w:rsid w:val="00A57614"/>
    <w:rsid w:val="00A57A42"/>
    <w:rsid w:val="00A60946"/>
    <w:rsid w:val="00A60AE3"/>
    <w:rsid w:val="00A60E87"/>
    <w:rsid w:val="00A61AA2"/>
    <w:rsid w:val="00A61E56"/>
    <w:rsid w:val="00A6252A"/>
    <w:rsid w:val="00A631E0"/>
    <w:rsid w:val="00A634E8"/>
    <w:rsid w:val="00A63706"/>
    <w:rsid w:val="00A6405C"/>
    <w:rsid w:val="00A64355"/>
    <w:rsid w:val="00A65539"/>
    <w:rsid w:val="00A65626"/>
    <w:rsid w:val="00A659DF"/>
    <w:rsid w:val="00A65EB8"/>
    <w:rsid w:val="00A66C68"/>
    <w:rsid w:val="00A67253"/>
    <w:rsid w:val="00A67289"/>
    <w:rsid w:val="00A67554"/>
    <w:rsid w:val="00A67CF5"/>
    <w:rsid w:val="00A67D37"/>
    <w:rsid w:val="00A67D52"/>
    <w:rsid w:val="00A67E65"/>
    <w:rsid w:val="00A70168"/>
    <w:rsid w:val="00A71071"/>
    <w:rsid w:val="00A71A8D"/>
    <w:rsid w:val="00A72051"/>
    <w:rsid w:val="00A72228"/>
    <w:rsid w:val="00A72433"/>
    <w:rsid w:val="00A725F1"/>
    <w:rsid w:val="00A72EC4"/>
    <w:rsid w:val="00A73673"/>
    <w:rsid w:val="00A73D3D"/>
    <w:rsid w:val="00A73DD8"/>
    <w:rsid w:val="00A74D67"/>
    <w:rsid w:val="00A7552F"/>
    <w:rsid w:val="00A7574A"/>
    <w:rsid w:val="00A76403"/>
    <w:rsid w:val="00A765B2"/>
    <w:rsid w:val="00A807DD"/>
    <w:rsid w:val="00A81024"/>
    <w:rsid w:val="00A81838"/>
    <w:rsid w:val="00A81A60"/>
    <w:rsid w:val="00A83568"/>
    <w:rsid w:val="00A839E4"/>
    <w:rsid w:val="00A8425A"/>
    <w:rsid w:val="00A8463C"/>
    <w:rsid w:val="00A84A5D"/>
    <w:rsid w:val="00A84CFB"/>
    <w:rsid w:val="00A84E75"/>
    <w:rsid w:val="00A85325"/>
    <w:rsid w:val="00A86034"/>
    <w:rsid w:val="00A86B96"/>
    <w:rsid w:val="00A87195"/>
    <w:rsid w:val="00A87AA7"/>
    <w:rsid w:val="00A90188"/>
    <w:rsid w:val="00A9024D"/>
    <w:rsid w:val="00A913CC"/>
    <w:rsid w:val="00A91787"/>
    <w:rsid w:val="00A92189"/>
    <w:rsid w:val="00A922AE"/>
    <w:rsid w:val="00A92BD4"/>
    <w:rsid w:val="00A9453C"/>
    <w:rsid w:val="00A95217"/>
    <w:rsid w:val="00A954B1"/>
    <w:rsid w:val="00A96C1E"/>
    <w:rsid w:val="00A970D0"/>
    <w:rsid w:val="00A9751A"/>
    <w:rsid w:val="00A976D5"/>
    <w:rsid w:val="00A97F74"/>
    <w:rsid w:val="00A97FD3"/>
    <w:rsid w:val="00AA1EFB"/>
    <w:rsid w:val="00AA2224"/>
    <w:rsid w:val="00AA3598"/>
    <w:rsid w:val="00AA3B7D"/>
    <w:rsid w:val="00AA3E0D"/>
    <w:rsid w:val="00AA426C"/>
    <w:rsid w:val="00AA4349"/>
    <w:rsid w:val="00AA47C9"/>
    <w:rsid w:val="00AA48F4"/>
    <w:rsid w:val="00AA4CE6"/>
    <w:rsid w:val="00AA5346"/>
    <w:rsid w:val="00AA5B25"/>
    <w:rsid w:val="00AA5DF6"/>
    <w:rsid w:val="00AA6957"/>
    <w:rsid w:val="00AA6ED5"/>
    <w:rsid w:val="00AA7118"/>
    <w:rsid w:val="00AA7229"/>
    <w:rsid w:val="00AA7757"/>
    <w:rsid w:val="00AB0152"/>
    <w:rsid w:val="00AB0B06"/>
    <w:rsid w:val="00AB0CC1"/>
    <w:rsid w:val="00AB19CD"/>
    <w:rsid w:val="00AB19F1"/>
    <w:rsid w:val="00AB26C1"/>
    <w:rsid w:val="00AB26E0"/>
    <w:rsid w:val="00AB299B"/>
    <w:rsid w:val="00AB36FB"/>
    <w:rsid w:val="00AB3E8D"/>
    <w:rsid w:val="00AB4064"/>
    <w:rsid w:val="00AB4C39"/>
    <w:rsid w:val="00AB4E78"/>
    <w:rsid w:val="00AB6B72"/>
    <w:rsid w:val="00AB7357"/>
    <w:rsid w:val="00AB75A0"/>
    <w:rsid w:val="00AB7F80"/>
    <w:rsid w:val="00AC0AFD"/>
    <w:rsid w:val="00AC22C2"/>
    <w:rsid w:val="00AC23C0"/>
    <w:rsid w:val="00AC25F3"/>
    <w:rsid w:val="00AC26D7"/>
    <w:rsid w:val="00AC2880"/>
    <w:rsid w:val="00AC2DD8"/>
    <w:rsid w:val="00AC316C"/>
    <w:rsid w:val="00AC37A3"/>
    <w:rsid w:val="00AC401F"/>
    <w:rsid w:val="00AC4A54"/>
    <w:rsid w:val="00AC4BCC"/>
    <w:rsid w:val="00AC5968"/>
    <w:rsid w:val="00AC5AA6"/>
    <w:rsid w:val="00AC5C3C"/>
    <w:rsid w:val="00AC656F"/>
    <w:rsid w:val="00AC6C3D"/>
    <w:rsid w:val="00AC7028"/>
    <w:rsid w:val="00AD0509"/>
    <w:rsid w:val="00AD1003"/>
    <w:rsid w:val="00AD33F3"/>
    <w:rsid w:val="00AD43F7"/>
    <w:rsid w:val="00AD47A6"/>
    <w:rsid w:val="00AD5B42"/>
    <w:rsid w:val="00AD5B91"/>
    <w:rsid w:val="00AD5D95"/>
    <w:rsid w:val="00AD7094"/>
    <w:rsid w:val="00AD72D7"/>
    <w:rsid w:val="00AE014D"/>
    <w:rsid w:val="00AE0475"/>
    <w:rsid w:val="00AE0608"/>
    <w:rsid w:val="00AE06C0"/>
    <w:rsid w:val="00AE136B"/>
    <w:rsid w:val="00AE167B"/>
    <w:rsid w:val="00AE227D"/>
    <w:rsid w:val="00AE2999"/>
    <w:rsid w:val="00AE3437"/>
    <w:rsid w:val="00AE344C"/>
    <w:rsid w:val="00AE346A"/>
    <w:rsid w:val="00AE3E22"/>
    <w:rsid w:val="00AE4BEE"/>
    <w:rsid w:val="00AE55D4"/>
    <w:rsid w:val="00AE587C"/>
    <w:rsid w:val="00AE5FA8"/>
    <w:rsid w:val="00AE63E2"/>
    <w:rsid w:val="00AE7415"/>
    <w:rsid w:val="00AE7ACD"/>
    <w:rsid w:val="00AE7C2E"/>
    <w:rsid w:val="00AF0A2E"/>
    <w:rsid w:val="00AF0B28"/>
    <w:rsid w:val="00AF0F06"/>
    <w:rsid w:val="00AF164D"/>
    <w:rsid w:val="00AF193C"/>
    <w:rsid w:val="00AF1C6F"/>
    <w:rsid w:val="00AF1F63"/>
    <w:rsid w:val="00AF2CF0"/>
    <w:rsid w:val="00AF3D90"/>
    <w:rsid w:val="00AF3DC4"/>
    <w:rsid w:val="00AF3F06"/>
    <w:rsid w:val="00AF4913"/>
    <w:rsid w:val="00AF5EB7"/>
    <w:rsid w:val="00AF721A"/>
    <w:rsid w:val="00AF79BD"/>
    <w:rsid w:val="00B0052E"/>
    <w:rsid w:val="00B00641"/>
    <w:rsid w:val="00B01482"/>
    <w:rsid w:val="00B014FC"/>
    <w:rsid w:val="00B01FF9"/>
    <w:rsid w:val="00B02A67"/>
    <w:rsid w:val="00B03D0D"/>
    <w:rsid w:val="00B0575E"/>
    <w:rsid w:val="00B06040"/>
    <w:rsid w:val="00B06126"/>
    <w:rsid w:val="00B07C32"/>
    <w:rsid w:val="00B07D37"/>
    <w:rsid w:val="00B117D6"/>
    <w:rsid w:val="00B11830"/>
    <w:rsid w:val="00B120B1"/>
    <w:rsid w:val="00B13345"/>
    <w:rsid w:val="00B136CE"/>
    <w:rsid w:val="00B1407D"/>
    <w:rsid w:val="00B14CBC"/>
    <w:rsid w:val="00B15047"/>
    <w:rsid w:val="00B15818"/>
    <w:rsid w:val="00B217A7"/>
    <w:rsid w:val="00B23242"/>
    <w:rsid w:val="00B23A64"/>
    <w:rsid w:val="00B251EA"/>
    <w:rsid w:val="00B25A62"/>
    <w:rsid w:val="00B25D93"/>
    <w:rsid w:val="00B25F7A"/>
    <w:rsid w:val="00B262D8"/>
    <w:rsid w:val="00B267D7"/>
    <w:rsid w:val="00B26CF9"/>
    <w:rsid w:val="00B26DFE"/>
    <w:rsid w:val="00B272BD"/>
    <w:rsid w:val="00B27FB8"/>
    <w:rsid w:val="00B30A00"/>
    <w:rsid w:val="00B31D54"/>
    <w:rsid w:val="00B3298C"/>
    <w:rsid w:val="00B33C5D"/>
    <w:rsid w:val="00B34040"/>
    <w:rsid w:val="00B34897"/>
    <w:rsid w:val="00B34B28"/>
    <w:rsid w:val="00B34EA2"/>
    <w:rsid w:val="00B35732"/>
    <w:rsid w:val="00B35FD2"/>
    <w:rsid w:val="00B362BB"/>
    <w:rsid w:val="00B36EE1"/>
    <w:rsid w:val="00B36FB5"/>
    <w:rsid w:val="00B37FAA"/>
    <w:rsid w:val="00B37FB3"/>
    <w:rsid w:val="00B41555"/>
    <w:rsid w:val="00B4196A"/>
    <w:rsid w:val="00B41EC2"/>
    <w:rsid w:val="00B42682"/>
    <w:rsid w:val="00B42C51"/>
    <w:rsid w:val="00B42CB5"/>
    <w:rsid w:val="00B439CC"/>
    <w:rsid w:val="00B43B3C"/>
    <w:rsid w:val="00B43FFC"/>
    <w:rsid w:val="00B44DBC"/>
    <w:rsid w:val="00B45230"/>
    <w:rsid w:val="00B45CC4"/>
    <w:rsid w:val="00B473B1"/>
    <w:rsid w:val="00B474BC"/>
    <w:rsid w:val="00B47688"/>
    <w:rsid w:val="00B50285"/>
    <w:rsid w:val="00B51BCE"/>
    <w:rsid w:val="00B5296B"/>
    <w:rsid w:val="00B539F7"/>
    <w:rsid w:val="00B53E29"/>
    <w:rsid w:val="00B56237"/>
    <w:rsid w:val="00B568BD"/>
    <w:rsid w:val="00B56A6F"/>
    <w:rsid w:val="00B57E97"/>
    <w:rsid w:val="00B6106F"/>
    <w:rsid w:val="00B61431"/>
    <w:rsid w:val="00B6209B"/>
    <w:rsid w:val="00B6232E"/>
    <w:rsid w:val="00B626ED"/>
    <w:rsid w:val="00B62762"/>
    <w:rsid w:val="00B628ED"/>
    <w:rsid w:val="00B62BAC"/>
    <w:rsid w:val="00B62CEC"/>
    <w:rsid w:val="00B63369"/>
    <w:rsid w:val="00B63570"/>
    <w:rsid w:val="00B6362B"/>
    <w:rsid w:val="00B63A5E"/>
    <w:rsid w:val="00B64077"/>
    <w:rsid w:val="00B6467E"/>
    <w:rsid w:val="00B647FD"/>
    <w:rsid w:val="00B64DC5"/>
    <w:rsid w:val="00B65C97"/>
    <w:rsid w:val="00B703F3"/>
    <w:rsid w:val="00B706C6"/>
    <w:rsid w:val="00B713FA"/>
    <w:rsid w:val="00B71DCB"/>
    <w:rsid w:val="00B720AE"/>
    <w:rsid w:val="00B73426"/>
    <w:rsid w:val="00B737E5"/>
    <w:rsid w:val="00B740E2"/>
    <w:rsid w:val="00B75357"/>
    <w:rsid w:val="00B75DA5"/>
    <w:rsid w:val="00B75EDE"/>
    <w:rsid w:val="00B77104"/>
    <w:rsid w:val="00B77EB1"/>
    <w:rsid w:val="00B80A64"/>
    <w:rsid w:val="00B812EE"/>
    <w:rsid w:val="00B814D0"/>
    <w:rsid w:val="00B820BA"/>
    <w:rsid w:val="00B825A2"/>
    <w:rsid w:val="00B826C6"/>
    <w:rsid w:val="00B829AD"/>
    <w:rsid w:val="00B842DD"/>
    <w:rsid w:val="00B849FE"/>
    <w:rsid w:val="00B85622"/>
    <w:rsid w:val="00B8610B"/>
    <w:rsid w:val="00B8671C"/>
    <w:rsid w:val="00B86E03"/>
    <w:rsid w:val="00B87C12"/>
    <w:rsid w:val="00B91313"/>
    <w:rsid w:val="00B91C04"/>
    <w:rsid w:val="00B92BFA"/>
    <w:rsid w:val="00B9348A"/>
    <w:rsid w:val="00B943A8"/>
    <w:rsid w:val="00B94696"/>
    <w:rsid w:val="00B949D5"/>
    <w:rsid w:val="00B94BAD"/>
    <w:rsid w:val="00B953CF"/>
    <w:rsid w:val="00B96074"/>
    <w:rsid w:val="00B960CB"/>
    <w:rsid w:val="00B965BB"/>
    <w:rsid w:val="00B976CD"/>
    <w:rsid w:val="00B9776A"/>
    <w:rsid w:val="00B97C8D"/>
    <w:rsid w:val="00B97FC2"/>
    <w:rsid w:val="00BA0C61"/>
    <w:rsid w:val="00BA1210"/>
    <w:rsid w:val="00BA1A17"/>
    <w:rsid w:val="00BA1D2B"/>
    <w:rsid w:val="00BA1ECE"/>
    <w:rsid w:val="00BA44F4"/>
    <w:rsid w:val="00BA452D"/>
    <w:rsid w:val="00BA4CA4"/>
    <w:rsid w:val="00BA58BB"/>
    <w:rsid w:val="00BA69A9"/>
    <w:rsid w:val="00BA6E38"/>
    <w:rsid w:val="00BA7778"/>
    <w:rsid w:val="00BA78D7"/>
    <w:rsid w:val="00BB0037"/>
    <w:rsid w:val="00BB1386"/>
    <w:rsid w:val="00BB18F8"/>
    <w:rsid w:val="00BB2AEC"/>
    <w:rsid w:val="00BB30FC"/>
    <w:rsid w:val="00BB376C"/>
    <w:rsid w:val="00BB4369"/>
    <w:rsid w:val="00BB5008"/>
    <w:rsid w:val="00BB514D"/>
    <w:rsid w:val="00BB6401"/>
    <w:rsid w:val="00BB6A9A"/>
    <w:rsid w:val="00BB6AAB"/>
    <w:rsid w:val="00BB71BF"/>
    <w:rsid w:val="00BB74A3"/>
    <w:rsid w:val="00BC0AE1"/>
    <w:rsid w:val="00BC239C"/>
    <w:rsid w:val="00BC241A"/>
    <w:rsid w:val="00BC3E9C"/>
    <w:rsid w:val="00BC41A0"/>
    <w:rsid w:val="00BC4498"/>
    <w:rsid w:val="00BC52DC"/>
    <w:rsid w:val="00BC6808"/>
    <w:rsid w:val="00BC6F69"/>
    <w:rsid w:val="00BC7CC1"/>
    <w:rsid w:val="00BD01EA"/>
    <w:rsid w:val="00BD0BDA"/>
    <w:rsid w:val="00BD11D2"/>
    <w:rsid w:val="00BD241B"/>
    <w:rsid w:val="00BD2F8F"/>
    <w:rsid w:val="00BD3030"/>
    <w:rsid w:val="00BD59B6"/>
    <w:rsid w:val="00BD5F60"/>
    <w:rsid w:val="00BD675D"/>
    <w:rsid w:val="00BD7AC0"/>
    <w:rsid w:val="00BE03A4"/>
    <w:rsid w:val="00BE2033"/>
    <w:rsid w:val="00BE4698"/>
    <w:rsid w:val="00BE5110"/>
    <w:rsid w:val="00BE6AC7"/>
    <w:rsid w:val="00BE7961"/>
    <w:rsid w:val="00BF00C8"/>
    <w:rsid w:val="00BF10AA"/>
    <w:rsid w:val="00BF13D9"/>
    <w:rsid w:val="00BF27C1"/>
    <w:rsid w:val="00BF3369"/>
    <w:rsid w:val="00BF3CF5"/>
    <w:rsid w:val="00BF5B4C"/>
    <w:rsid w:val="00BF5C87"/>
    <w:rsid w:val="00BF5F26"/>
    <w:rsid w:val="00BF5F41"/>
    <w:rsid w:val="00BF7BC8"/>
    <w:rsid w:val="00BF7F8F"/>
    <w:rsid w:val="00C0116A"/>
    <w:rsid w:val="00C014DB"/>
    <w:rsid w:val="00C0175C"/>
    <w:rsid w:val="00C01798"/>
    <w:rsid w:val="00C01915"/>
    <w:rsid w:val="00C0209C"/>
    <w:rsid w:val="00C0260F"/>
    <w:rsid w:val="00C02BE2"/>
    <w:rsid w:val="00C02DC4"/>
    <w:rsid w:val="00C034ED"/>
    <w:rsid w:val="00C0505C"/>
    <w:rsid w:val="00C05339"/>
    <w:rsid w:val="00C0534E"/>
    <w:rsid w:val="00C0687E"/>
    <w:rsid w:val="00C069F7"/>
    <w:rsid w:val="00C07460"/>
    <w:rsid w:val="00C10D58"/>
    <w:rsid w:val="00C10F9A"/>
    <w:rsid w:val="00C1309D"/>
    <w:rsid w:val="00C13529"/>
    <w:rsid w:val="00C14698"/>
    <w:rsid w:val="00C14A7A"/>
    <w:rsid w:val="00C1655C"/>
    <w:rsid w:val="00C20FE0"/>
    <w:rsid w:val="00C214AA"/>
    <w:rsid w:val="00C21716"/>
    <w:rsid w:val="00C218B0"/>
    <w:rsid w:val="00C2196C"/>
    <w:rsid w:val="00C2234E"/>
    <w:rsid w:val="00C243EE"/>
    <w:rsid w:val="00C24B3F"/>
    <w:rsid w:val="00C24F91"/>
    <w:rsid w:val="00C25615"/>
    <w:rsid w:val="00C25C34"/>
    <w:rsid w:val="00C25D64"/>
    <w:rsid w:val="00C265F3"/>
    <w:rsid w:val="00C26910"/>
    <w:rsid w:val="00C26BA3"/>
    <w:rsid w:val="00C306E6"/>
    <w:rsid w:val="00C31443"/>
    <w:rsid w:val="00C318B1"/>
    <w:rsid w:val="00C32A4E"/>
    <w:rsid w:val="00C32D98"/>
    <w:rsid w:val="00C32EE7"/>
    <w:rsid w:val="00C33328"/>
    <w:rsid w:val="00C3399E"/>
    <w:rsid w:val="00C33F20"/>
    <w:rsid w:val="00C3425E"/>
    <w:rsid w:val="00C34B4C"/>
    <w:rsid w:val="00C34F13"/>
    <w:rsid w:val="00C35BA3"/>
    <w:rsid w:val="00C362CF"/>
    <w:rsid w:val="00C36353"/>
    <w:rsid w:val="00C36449"/>
    <w:rsid w:val="00C36711"/>
    <w:rsid w:val="00C36F10"/>
    <w:rsid w:val="00C40065"/>
    <w:rsid w:val="00C4062E"/>
    <w:rsid w:val="00C40918"/>
    <w:rsid w:val="00C40F8A"/>
    <w:rsid w:val="00C414CC"/>
    <w:rsid w:val="00C41E33"/>
    <w:rsid w:val="00C42BD9"/>
    <w:rsid w:val="00C44240"/>
    <w:rsid w:val="00C44552"/>
    <w:rsid w:val="00C44E6A"/>
    <w:rsid w:val="00C457EE"/>
    <w:rsid w:val="00C4590A"/>
    <w:rsid w:val="00C45966"/>
    <w:rsid w:val="00C45AC3"/>
    <w:rsid w:val="00C46278"/>
    <w:rsid w:val="00C4692B"/>
    <w:rsid w:val="00C50158"/>
    <w:rsid w:val="00C504D0"/>
    <w:rsid w:val="00C50583"/>
    <w:rsid w:val="00C506CC"/>
    <w:rsid w:val="00C511BE"/>
    <w:rsid w:val="00C51F92"/>
    <w:rsid w:val="00C52180"/>
    <w:rsid w:val="00C53AAF"/>
    <w:rsid w:val="00C53B2A"/>
    <w:rsid w:val="00C54382"/>
    <w:rsid w:val="00C54A2C"/>
    <w:rsid w:val="00C55C4F"/>
    <w:rsid w:val="00C56C75"/>
    <w:rsid w:val="00C572D3"/>
    <w:rsid w:val="00C57308"/>
    <w:rsid w:val="00C5743C"/>
    <w:rsid w:val="00C57587"/>
    <w:rsid w:val="00C60EBF"/>
    <w:rsid w:val="00C61062"/>
    <w:rsid w:val="00C616B6"/>
    <w:rsid w:val="00C61752"/>
    <w:rsid w:val="00C65CD5"/>
    <w:rsid w:val="00C65D2B"/>
    <w:rsid w:val="00C65FBC"/>
    <w:rsid w:val="00C6672C"/>
    <w:rsid w:val="00C66B15"/>
    <w:rsid w:val="00C67196"/>
    <w:rsid w:val="00C67E70"/>
    <w:rsid w:val="00C70497"/>
    <w:rsid w:val="00C7096D"/>
    <w:rsid w:val="00C7099A"/>
    <w:rsid w:val="00C70B94"/>
    <w:rsid w:val="00C70D57"/>
    <w:rsid w:val="00C71278"/>
    <w:rsid w:val="00C71304"/>
    <w:rsid w:val="00C71F44"/>
    <w:rsid w:val="00C736CA"/>
    <w:rsid w:val="00C737EB"/>
    <w:rsid w:val="00C7479B"/>
    <w:rsid w:val="00C74906"/>
    <w:rsid w:val="00C749E7"/>
    <w:rsid w:val="00C74CC0"/>
    <w:rsid w:val="00C74F37"/>
    <w:rsid w:val="00C75BA0"/>
    <w:rsid w:val="00C76168"/>
    <w:rsid w:val="00C76877"/>
    <w:rsid w:val="00C769E0"/>
    <w:rsid w:val="00C76E58"/>
    <w:rsid w:val="00C80763"/>
    <w:rsid w:val="00C813E0"/>
    <w:rsid w:val="00C8183D"/>
    <w:rsid w:val="00C81A32"/>
    <w:rsid w:val="00C81A8E"/>
    <w:rsid w:val="00C81ABA"/>
    <w:rsid w:val="00C81B04"/>
    <w:rsid w:val="00C82473"/>
    <w:rsid w:val="00C826C7"/>
    <w:rsid w:val="00C82759"/>
    <w:rsid w:val="00C82EFA"/>
    <w:rsid w:val="00C83232"/>
    <w:rsid w:val="00C84D16"/>
    <w:rsid w:val="00C851A0"/>
    <w:rsid w:val="00C856BB"/>
    <w:rsid w:val="00C86534"/>
    <w:rsid w:val="00C867DE"/>
    <w:rsid w:val="00C86BEF"/>
    <w:rsid w:val="00C86F57"/>
    <w:rsid w:val="00C87734"/>
    <w:rsid w:val="00C878F3"/>
    <w:rsid w:val="00C9045A"/>
    <w:rsid w:val="00C9058F"/>
    <w:rsid w:val="00C91540"/>
    <w:rsid w:val="00C9242C"/>
    <w:rsid w:val="00C93E94"/>
    <w:rsid w:val="00C94400"/>
    <w:rsid w:val="00C9467B"/>
    <w:rsid w:val="00C948A6"/>
    <w:rsid w:val="00C951B0"/>
    <w:rsid w:val="00C958B9"/>
    <w:rsid w:val="00C95B80"/>
    <w:rsid w:val="00C95D07"/>
    <w:rsid w:val="00C968EF"/>
    <w:rsid w:val="00C96D7A"/>
    <w:rsid w:val="00C9722E"/>
    <w:rsid w:val="00C9748A"/>
    <w:rsid w:val="00C974F6"/>
    <w:rsid w:val="00C975B7"/>
    <w:rsid w:val="00C97ED0"/>
    <w:rsid w:val="00CA0E21"/>
    <w:rsid w:val="00CA1487"/>
    <w:rsid w:val="00CA1C2F"/>
    <w:rsid w:val="00CA2A67"/>
    <w:rsid w:val="00CA4416"/>
    <w:rsid w:val="00CA46EB"/>
    <w:rsid w:val="00CA5787"/>
    <w:rsid w:val="00CA6E47"/>
    <w:rsid w:val="00CA7F15"/>
    <w:rsid w:val="00CB06E2"/>
    <w:rsid w:val="00CB0ED1"/>
    <w:rsid w:val="00CB104A"/>
    <w:rsid w:val="00CB1DD5"/>
    <w:rsid w:val="00CB209A"/>
    <w:rsid w:val="00CB2338"/>
    <w:rsid w:val="00CB23FD"/>
    <w:rsid w:val="00CB351F"/>
    <w:rsid w:val="00CB3C0F"/>
    <w:rsid w:val="00CB3E52"/>
    <w:rsid w:val="00CB50F9"/>
    <w:rsid w:val="00CB5A71"/>
    <w:rsid w:val="00CB5AB6"/>
    <w:rsid w:val="00CB5CA1"/>
    <w:rsid w:val="00CB60AA"/>
    <w:rsid w:val="00CB7200"/>
    <w:rsid w:val="00CB776C"/>
    <w:rsid w:val="00CB79AF"/>
    <w:rsid w:val="00CC0878"/>
    <w:rsid w:val="00CC1FB3"/>
    <w:rsid w:val="00CC3903"/>
    <w:rsid w:val="00CC3FE3"/>
    <w:rsid w:val="00CC4945"/>
    <w:rsid w:val="00CC4C1B"/>
    <w:rsid w:val="00CC527B"/>
    <w:rsid w:val="00CC59A6"/>
    <w:rsid w:val="00CC782F"/>
    <w:rsid w:val="00CC7CD7"/>
    <w:rsid w:val="00CC7FEC"/>
    <w:rsid w:val="00CD0B0E"/>
    <w:rsid w:val="00CD15B6"/>
    <w:rsid w:val="00CD22E8"/>
    <w:rsid w:val="00CD2386"/>
    <w:rsid w:val="00CD2686"/>
    <w:rsid w:val="00CD32E7"/>
    <w:rsid w:val="00CD3B9E"/>
    <w:rsid w:val="00CD3E31"/>
    <w:rsid w:val="00CD468D"/>
    <w:rsid w:val="00CD4900"/>
    <w:rsid w:val="00CD628A"/>
    <w:rsid w:val="00CD7893"/>
    <w:rsid w:val="00CD78B3"/>
    <w:rsid w:val="00CD78F1"/>
    <w:rsid w:val="00CD7EC6"/>
    <w:rsid w:val="00CD7EDB"/>
    <w:rsid w:val="00CE08B8"/>
    <w:rsid w:val="00CE1039"/>
    <w:rsid w:val="00CE197F"/>
    <w:rsid w:val="00CE2497"/>
    <w:rsid w:val="00CE2BAC"/>
    <w:rsid w:val="00CE39FF"/>
    <w:rsid w:val="00CE45EB"/>
    <w:rsid w:val="00CE4891"/>
    <w:rsid w:val="00CE4895"/>
    <w:rsid w:val="00CE48E0"/>
    <w:rsid w:val="00CE57D1"/>
    <w:rsid w:val="00CE6539"/>
    <w:rsid w:val="00CE6562"/>
    <w:rsid w:val="00CE6C69"/>
    <w:rsid w:val="00CE6E13"/>
    <w:rsid w:val="00CE6EAD"/>
    <w:rsid w:val="00CE6FFA"/>
    <w:rsid w:val="00CE78C6"/>
    <w:rsid w:val="00CF0A94"/>
    <w:rsid w:val="00CF10BA"/>
    <w:rsid w:val="00CF1AE3"/>
    <w:rsid w:val="00CF2864"/>
    <w:rsid w:val="00CF3598"/>
    <w:rsid w:val="00CF3859"/>
    <w:rsid w:val="00CF3CAD"/>
    <w:rsid w:val="00CF4178"/>
    <w:rsid w:val="00CF4628"/>
    <w:rsid w:val="00CF5F47"/>
    <w:rsid w:val="00CF61C8"/>
    <w:rsid w:val="00CF6FD8"/>
    <w:rsid w:val="00CF6FDE"/>
    <w:rsid w:val="00CF7965"/>
    <w:rsid w:val="00D001EF"/>
    <w:rsid w:val="00D00805"/>
    <w:rsid w:val="00D01039"/>
    <w:rsid w:val="00D010EA"/>
    <w:rsid w:val="00D01303"/>
    <w:rsid w:val="00D01851"/>
    <w:rsid w:val="00D0191D"/>
    <w:rsid w:val="00D01B23"/>
    <w:rsid w:val="00D02FC9"/>
    <w:rsid w:val="00D03418"/>
    <w:rsid w:val="00D0363B"/>
    <w:rsid w:val="00D047E3"/>
    <w:rsid w:val="00D04B24"/>
    <w:rsid w:val="00D0503F"/>
    <w:rsid w:val="00D059DA"/>
    <w:rsid w:val="00D06A7D"/>
    <w:rsid w:val="00D06F76"/>
    <w:rsid w:val="00D0755C"/>
    <w:rsid w:val="00D100A8"/>
    <w:rsid w:val="00D106CB"/>
    <w:rsid w:val="00D10E21"/>
    <w:rsid w:val="00D1280E"/>
    <w:rsid w:val="00D13762"/>
    <w:rsid w:val="00D13ED5"/>
    <w:rsid w:val="00D1444B"/>
    <w:rsid w:val="00D14885"/>
    <w:rsid w:val="00D14C86"/>
    <w:rsid w:val="00D150BB"/>
    <w:rsid w:val="00D1511B"/>
    <w:rsid w:val="00D15658"/>
    <w:rsid w:val="00D15E13"/>
    <w:rsid w:val="00D16517"/>
    <w:rsid w:val="00D16929"/>
    <w:rsid w:val="00D179DF"/>
    <w:rsid w:val="00D17C63"/>
    <w:rsid w:val="00D17EF1"/>
    <w:rsid w:val="00D20080"/>
    <w:rsid w:val="00D203C0"/>
    <w:rsid w:val="00D21750"/>
    <w:rsid w:val="00D23684"/>
    <w:rsid w:val="00D238A8"/>
    <w:rsid w:val="00D23BB4"/>
    <w:rsid w:val="00D23DC8"/>
    <w:rsid w:val="00D241B3"/>
    <w:rsid w:val="00D24E99"/>
    <w:rsid w:val="00D2574F"/>
    <w:rsid w:val="00D259A8"/>
    <w:rsid w:val="00D25B60"/>
    <w:rsid w:val="00D30658"/>
    <w:rsid w:val="00D30AF7"/>
    <w:rsid w:val="00D3116B"/>
    <w:rsid w:val="00D31C2B"/>
    <w:rsid w:val="00D32105"/>
    <w:rsid w:val="00D32357"/>
    <w:rsid w:val="00D34337"/>
    <w:rsid w:val="00D3468D"/>
    <w:rsid w:val="00D34CA8"/>
    <w:rsid w:val="00D34E48"/>
    <w:rsid w:val="00D355F2"/>
    <w:rsid w:val="00D35D95"/>
    <w:rsid w:val="00D35EB9"/>
    <w:rsid w:val="00D36767"/>
    <w:rsid w:val="00D36982"/>
    <w:rsid w:val="00D36D8B"/>
    <w:rsid w:val="00D36FFE"/>
    <w:rsid w:val="00D370E3"/>
    <w:rsid w:val="00D372B7"/>
    <w:rsid w:val="00D408B0"/>
    <w:rsid w:val="00D40A31"/>
    <w:rsid w:val="00D41FBF"/>
    <w:rsid w:val="00D424DC"/>
    <w:rsid w:val="00D43B14"/>
    <w:rsid w:val="00D44003"/>
    <w:rsid w:val="00D45114"/>
    <w:rsid w:val="00D453E5"/>
    <w:rsid w:val="00D4572F"/>
    <w:rsid w:val="00D45F8B"/>
    <w:rsid w:val="00D477C3"/>
    <w:rsid w:val="00D47C45"/>
    <w:rsid w:val="00D50014"/>
    <w:rsid w:val="00D508F0"/>
    <w:rsid w:val="00D50B8F"/>
    <w:rsid w:val="00D50F86"/>
    <w:rsid w:val="00D52565"/>
    <w:rsid w:val="00D52767"/>
    <w:rsid w:val="00D53AD0"/>
    <w:rsid w:val="00D54060"/>
    <w:rsid w:val="00D5467E"/>
    <w:rsid w:val="00D5581E"/>
    <w:rsid w:val="00D55A4E"/>
    <w:rsid w:val="00D55C66"/>
    <w:rsid w:val="00D55F53"/>
    <w:rsid w:val="00D55F83"/>
    <w:rsid w:val="00D56596"/>
    <w:rsid w:val="00D56668"/>
    <w:rsid w:val="00D56F2B"/>
    <w:rsid w:val="00D574B9"/>
    <w:rsid w:val="00D60847"/>
    <w:rsid w:val="00D61CC0"/>
    <w:rsid w:val="00D629BF"/>
    <w:rsid w:val="00D63C77"/>
    <w:rsid w:val="00D63E14"/>
    <w:rsid w:val="00D63F39"/>
    <w:rsid w:val="00D640D5"/>
    <w:rsid w:val="00D64CCC"/>
    <w:rsid w:val="00D64E16"/>
    <w:rsid w:val="00D661A7"/>
    <w:rsid w:val="00D668B7"/>
    <w:rsid w:val="00D66FAE"/>
    <w:rsid w:val="00D70112"/>
    <w:rsid w:val="00D72422"/>
    <w:rsid w:val="00D7352D"/>
    <w:rsid w:val="00D74772"/>
    <w:rsid w:val="00D74DB9"/>
    <w:rsid w:val="00D7648B"/>
    <w:rsid w:val="00D76771"/>
    <w:rsid w:val="00D76DCC"/>
    <w:rsid w:val="00D77AE7"/>
    <w:rsid w:val="00D80AE9"/>
    <w:rsid w:val="00D8161F"/>
    <w:rsid w:val="00D8162C"/>
    <w:rsid w:val="00D81787"/>
    <w:rsid w:val="00D8265A"/>
    <w:rsid w:val="00D82AC8"/>
    <w:rsid w:val="00D82EC0"/>
    <w:rsid w:val="00D83631"/>
    <w:rsid w:val="00D84236"/>
    <w:rsid w:val="00D84FDE"/>
    <w:rsid w:val="00D8789C"/>
    <w:rsid w:val="00D90295"/>
    <w:rsid w:val="00D907C0"/>
    <w:rsid w:val="00D90A15"/>
    <w:rsid w:val="00D90CFB"/>
    <w:rsid w:val="00D91A6F"/>
    <w:rsid w:val="00D91D76"/>
    <w:rsid w:val="00D93601"/>
    <w:rsid w:val="00D944B6"/>
    <w:rsid w:val="00D957D0"/>
    <w:rsid w:val="00D95E74"/>
    <w:rsid w:val="00D960F8"/>
    <w:rsid w:val="00D96A13"/>
    <w:rsid w:val="00D97497"/>
    <w:rsid w:val="00D97595"/>
    <w:rsid w:val="00D97D96"/>
    <w:rsid w:val="00DA0349"/>
    <w:rsid w:val="00DA03F4"/>
    <w:rsid w:val="00DA0FB8"/>
    <w:rsid w:val="00DA1C83"/>
    <w:rsid w:val="00DA1C9B"/>
    <w:rsid w:val="00DA36D6"/>
    <w:rsid w:val="00DA3D59"/>
    <w:rsid w:val="00DA3E81"/>
    <w:rsid w:val="00DA43F8"/>
    <w:rsid w:val="00DA43FC"/>
    <w:rsid w:val="00DA4460"/>
    <w:rsid w:val="00DA7870"/>
    <w:rsid w:val="00DB26C9"/>
    <w:rsid w:val="00DB2B40"/>
    <w:rsid w:val="00DB2C23"/>
    <w:rsid w:val="00DB3AB8"/>
    <w:rsid w:val="00DB41E1"/>
    <w:rsid w:val="00DB4F71"/>
    <w:rsid w:val="00DB5263"/>
    <w:rsid w:val="00DB596C"/>
    <w:rsid w:val="00DB5D95"/>
    <w:rsid w:val="00DB6737"/>
    <w:rsid w:val="00DB7BDA"/>
    <w:rsid w:val="00DB7CA9"/>
    <w:rsid w:val="00DC0995"/>
    <w:rsid w:val="00DC13AC"/>
    <w:rsid w:val="00DC1E91"/>
    <w:rsid w:val="00DC3FB1"/>
    <w:rsid w:val="00DC51E9"/>
    <w:rsid w:val="00DC64A6"/>
    <w:rsid w:val="00DC7530"/>
    <w:rsid w:val="00DC76B7"/>
    <w:rsid w:val="00DD01C4"/>
    <w:rsid w:val="00DD0508"/>
    <w:rsid w:val="00DD0546"/>
    <w:rsid w:val="00DD061B"/>
    <w:rsid w:val="00DD0DF6"/>
    <w:rsid w:val="00DD0F0C"/>
    <w:rsid w:val="00DD23DC"/>
    <w:rsid w:val="00DD32BA"/>
    <w:rsid w:val="00DD3817"/>
    <w:rsid w:val="00DD3F28"/>
    <w:rsid w:val="00DD3F82"/>
    <w:rsid w:val="00DD506E"/>
    <w:rsid w:val="00DD50A6"/>
    <w:rsid w:val="00DD54C4"/>
    <w:rsid w:val="00DD6972"/>
    <w:rsid w:val="00DD6B57"/>
    <w:rsid w:val="00DD70C6"/>
    <w:rsid w:val="00DD795E"/>
    <w:rsid w:val="00DD7D03"/>
    <w:rsid w:val="00DE0B47"/>
    <w:rsid w:val="00DE174B"/>
    <w:rsid w:val="00DE2299"/>
    <w:rsid w:val="00DE29E3"/>
    <w:rsid w:val="00DE303D"/>
    <w:rsid w:val="00DE30AE"/>
    <w:rsid w:val="00DE33AA"/>
    <w:rsid w:val="00DE3457"/>
    <w:rsid w:val="00DE37E3"/>
    <w:rsid w:val="00DE43F8"/>
    <w:rsid w:val="00DE5007"/>
    <w:rsid w:val="00DE52B9"/>
    <w:rsid w:val="00DE59B0"/>
    <w:rsid w:val="00DE5F78"/>
    <w:rsid w:val="00DE705C"/>
    <w:rsid w:val="00DE7443"/>
    <w:rsid w:val="00DF0982"/>
    <w:rsid w:val="00DF0FB8"/>
    <w:rsid w:val="00DF116E"/>
    <w:rsid w:val="00DF1507"/>
    <w:rsid w:val="00DF208F"/>
    <w:rsid w:val="00DF2CFA"/>
    <w:rsid w:val="00DF3025"/>
    <w:rsid w:val="00DF3A83"/>
    <w:rsid w:val="00DF45F0"/>
    <w:rsid w:val="00DF5236"/>
    <w:rsid w:val="00DF5280"/>
    <w:rsid w:val="00DF57E2"/>
    <w:rsid w:val="00DF655A"/>
    <w:rsid w:val="00DF7A19"/>
    <w:rsid w:val="00E008C9"/>
    <w:rsid w:val="00E00BAB"/>
    <w:rsid w:val="00E01D79"/>
    <w:rsid w:val="00E01F4A"/>
    <w:rsid w:val="00E021D4"/>
    <w:rsid w:val="00E02298"/>
    <w:rsid w:val="00E02CB7"/>
    <w:rsid w:val="00E03498"/>
    <w:rsid w:val="00E04033"/>
    <w:rsid w:val="00E04896"/>
    <w:rsid w:val="00E05A58"/>
    <w:rsid w:val="00E05C04"/>
    <w:rsid w:val="00E06B9B"/>
    <w:rsid w:val="00E100B4"/>
    <w:rsid w:val="00E10995"/>
    <w:rsid w:val="00E11575"/>
    <w:rsid w:val="00E132F7"/>
    <w:rsid w:val="00E1553F"/>
    <w:rsid w:val="00E15737"/>
    <w:rsid w:val="00E157A9"/>
    <w:rsid w:val="00E15EB6"/>
    <w:rsid w:val="00E16D35"/>
    <w:rsid w:val="00E1781A"/>
    <w:rsid w:val="00E224CB"/>
    <w:rsid w:val="00E22B97"/>
    <w:rsid w:val="00E23E09"/>
    <w:rsid w:val="00E2416A"/>
    <w:rsid w:val="00E249E8"/>
    <w:rsid w:val="00E2643E"/>
    <w:rsid w:val="00E267AD"/>
    <w:rsid w:val="00E26D7C"/>
    <w:rsid w:val="00E27D1E"/>
    <w:rsid w:val="00E30278"/>
    <w:rsid w:val="00E30A47"/>
    <w:rsid w:val="00E31110"/>
    <w:rsid w:val="00E316A4"/>
    <w:rsid w:val="00E31B15"/>
    <w:rsid w:val="00E31D63"/>
    <w:rsid w:val="00E3373A"/>
    <w:rsid w:val="00E3446A"/>
    <w:rsid w:val="00E34561"/>
    <w:rsid w:val="00E35302"/>
    <w:rsid w:val="00E35F6B"/>
    <w:rsid w:val="00E36E61"/>
    <w:rsid w:val="00E3710D"/>
    <w:rsid w:val="00E374FB"/>
    <w:rsid w:val="00E41130"/>
    <w:rsid w:val="00E418C1"/>
    <w:rsid w:val="00E42F5B"/>
    <w:rsid w:val="00E43DC2"/>
    <w:rsid w:val="00E44FC9"/>
    <w:rsid w:val="00E45406"/>
    <w:rsid w:val="00E46489"/>
    <w:rsid w:val="00E46BB7"/>
    <w:rsid w:val="00E47916"/>
    <w:rsid w:val="00E47E7D"/>
    <w:rsid w:val="00E5090E"/>
    <w:rsid w:val="00E50991"/>
    <w:rsid w:val="00E513A1"/>
    <w:rsid w:val="00E51C68"/>
    <w:rsid w:val="00E52BEC"/>
    <w:rsid w:val="00E537AF"/>
    <w:rsid w:val="00E53F58"/>
    <w:rsid w:val="00E540F9"/>
    <w:rsid w:val="00E54266"/>
    <w:rsid w:val="00E550E5"/>
    <w:rsid w:val="00E55148"/>
    <w:rsid w:val="00E55183"/>
    <w:rsid w:val="00E55621"/>
    <w:rsid w:val="00E55630"/>
    <w:rsid w:val="00E55E34"/>
    <w:rsid w:val="00E562AE"/>
    <w:rsid w:val="00E562C3"/>
    <w:rsid w:val="00E563BE"/>
    <w:rsid w:val="00E56963"/>
    <w:rsid w:val="00E5726D"/>
    <w:rsid w:val="00E573F0"/>
    <w:rsid w:val="00E57854"/>
    <w:rsid w:val="00E60D83"/>
    <w:rsid w:val="00E6218E"/>
    <w:rsid w:val="00E62B8D"/>
    <w:rsid w:val="00E62F20"/>
    <w:rsid w:val="00E63BE3"/>
    <w:rsid w:val="00E646D8"/>
    <w:rsid w:val="00E64CB0"/>
    <w:rsid w:val="00E65BDF"/>
    <w:rsid w:val="00E663AF"/>
    <w:rsid w:val="00E667C3"/>
    <w:rsid w:val="00E66B48"/>
    <w:rsid w:val="00E66E57"/>
    <w:rsid w:val="00E67007"/>
    <w:rsid w:val="00E7071F"/>
    <w:rsid w:val="00E70D06"/>
    <w:rsid w:val="00E727C5"/>
    <w:rsid w:val="00E734F6"/>
    <w:rsid w:val="00E735F9"/>
    <w:rsid w:val="00E736D9"/>
    <w:rsid w:val="00E7388F"/>
    <w:rsid w:val="00E73A62"/>
    <w:rsid w:val="00E73CAD"/>
    <w:rsid w:val="00E74842"/>
    <w:rsid w:val="00E75101"/>
    <w:rsid w:val="00E75A7D"/>
    <w:rsid w:val="00E76DCE"/>
    <w:rsid w:val="00E76FEF"/>
    <w:rsid w:val="00E774AA"/>
    <w:rsid w:val="00E80579"/>
    <w:rsid w:val="00E8068D"/>
    <w:rsid w:val="00E81079"/>
    <w:rsid w:val="00E81B47"/>
    <w:rsid w:val="00E81FDD"/>
    <w:rsid w:val="00E82709"/>
    <w:rsid w:val="00E8290C"/>
    <w:rsid w:val="00E82C2A"/>
    <w:rsid w:val="00E82EF7"/>
    <w:rsid w:val="00E83834"/>
    <w:rsid w:val="00E83CB9"/>
    <w:rsid w:val="00E843B9"/>
    <w:rsid w:val="00E8501B"/>
    <w:rsid w:val="00E85581"/>
    <w:rsid w:val="00E8559C"/>
    <w:rsid w:val="00E85C1A"/>
    <w:rsid w:val="00E86DF7"/>
    <w:rsid w:val="00E87B29"/>
    <w:rsid w:val="00E87CE3"/>
    <w:rsid w:val="00E901CD"/>
    <w:rsid w:val="00E90AE9"/>
    <w:rsid w:val="00E9169D"/>
    <w:rsid w:val="00E91967"/>
    <w:rsid w:val="00E9235A"/>
    <w:rsid w:val="00E927B7"/>
    <w:rsid w:val="00E935E1"/>
    <w:rsid w:val="00E946A4"/>
    <w:rsid w:val="00E95373"/>
    <w:rsid w:val="00E9640E"/>
    <w:rsid w:val="00E9779D"/>
    <w:rsid w:val="00E97A6D"/>
    <w:rsid w:val="00E97CC3"/>
    <w:rsid w:val="00EA09DE"/>
    <w:rsid w:val="00EA1015"/>
    <w:rsid w:val="00EA138D"/>
    <w:rsid w:val="00EA14D0"/>
    <w:rsid w:val="00EA23F6"/>
    <w:rsid w:val="00EA25D9"/>
    <w:rsid w:val="00EA2A95"/>
    <w:rsid w:val="00EA2F5E"/>
    <w:rsid w:val="00EA44DE"/>
    <w:rsid w:val="00EA5DA1"/>
    <w:rsid w:val="00EA5DD4"/>
    <w:rsid w:val="00EA6F9E"/>
    <w:rsid w:val="00EA76E3"/>
    <w:rsid w:val="00EA7CE2"/>
    <w:rsid w:val="00EB0293"/>
    <w:rsid w:val="00EB077E"/>
    <w:rsid w:val="00EB1B5C"/>
    <w:rsid w:val="00EB49C5"/>
    <w:rsid w:val="00EB509A"/>
    <w:rsid w:val="00EB671B"/>
    <w:rsid w:val="00EB6CB6"/>
    <w:rsid w:val="00EB7099"/>
    <w:rsid w:val="00EB7ECB"/>
    <w:rsid w:val="00EC01B9"/>
    <w:rsid w:val="00EC04B6"/>
    <w:rsid w:val="00EC15F7"/>
    <w:rsid w:val="00EC1E8F"/>
    <w:rsid w:val="00EC23D2"/>
    <w:rsid w:val="00EC36A4"/>
    <w:rsid w:val="00EC36DA"/>
    <w:rsid w:val="00EC3DEB"/>
    <w:rsid w:val="00EC4423"/>
    <w:rsid w:val="00EC4886"/>
    <w:rsid w:val="00EC60BA"/>
    <w:rsid w:val="00EC644A"/>
    <w:rsid w:val="00EC66B5"/>
    <w:rsid w:val="00EC6F18"/>
    <w:rsid w:val="00EC70AA"/>
    <w:rsid w:val="00EC7168"/>
    <w:rsid w:val="00EC7235"/>
    <w:rsid w:val="00ED0409"/>
    <w:rsid w:val="00ED0BA1"/>
    <w:rsid w:val="00ED0FC5"/>
    <w:rsid w:val="00ED160D"/>
    <w:rsid w:val="00ED23C5"/>
    <w:rsid w:val="00ED2726"/>
    <w:rsid w:val="00ED30FE"/>
    <w:rsid w:val="00ED362F"/>
    <w:rsid w:val="00ED505E"/>
    <w:rsid w:val="00ED696C"/>
    <w:rsid w:val="00ED6AE5"/>
    <w:rsid w:val="00ED7BBD"/>
    <w:rsid w:val="00EE062C"/>
    <w:rsid w:val="00EE0B8C"/>
    <w:rsid w:val="00EE0D9E"/>
    <w:rsid w:val="00EE0F40"/>
    <w:rsid w:val="00EE29D8"/>
    <w:rsid w:val="00EE43C8"/>
    <w:rsid w:val="00EE4FFB"/>
    <w:rsid w:val="00EE6413"/>
    <w:rsid w:val="00EE6A50"/>
    <w:rsid w:val="00EE72F4"/>
    <w:rsid w:val="00EE7A61"/>
    <w:rsid w:val="00EE7DE4"/>
    <w:rsid w:val="00EF06B3"/>
    <w:rsid w:val="00EF0C8C"/>
    <w:rsid w:val="00EF0FF5"/>
    <w:rsid w:val="00EF118D"/>
    <w:rsid w:val="00EF11D5"/>
    <w:rsid w:val="00EF24AD"/>
    <w:rsid w:val="00EF32F0"/>
    <w:rsid w:val="00EF3B5C"/>
    <w:rsid w:val="00EF4EFE"/>
    <w:rsid w:val="00EF76F8"/>
    <w:rsid w:val="00EF7C5B"/>
    <w:rsid w:val="00EF7F91"/>
    <w:rsid w:val="00F00855"/>
    <w:rsid w:val="00F019B4"/>
    <w:rsid w:val="00F02125"/>
    <w:rsid w:val="00F046E1"/>
    <w:rsid w:val="00F04CD0"/>
    <w:rsid w:val="00F063A3"/>
    <w:rsid w:val="00F06AEF"/>
    <w:rsid w:val="00F0733F"/>
    <w:rsid w:val="00F076ED"/>
    <w:rsid w:val="00F077F3"/>
    <w:rsid w:val="00F107F1"/>
    <w:rsid w:val="00F10DE8"/>
    <w:rsid w:val="00F117BC"/>
    <w:rsid w:val="00F11977"/>
    <w:rsid w:val="00F124DB"/>
    <w:rsid w:val="00F12DE6"/>
    <w:rsid w:val="00F14161"/>
    <w:rsid w:val="00F17BF7"/>
    <w:rsid w:val="00F21DEF"/>
    <w:rsid w:val="00F2221D"/>
    <w:rsid w:val="00F22789"/>
    <w:rsid w:val="00F22978"/>
    <w:rsid w:val="00F22CC9"/>
    <w:rsid w:val="00F2419F"/>
    <w:rsid w:val="00F24D9D"/>
    <w:rsid w:val="00F2531F"/>
    <w:rsid w:val="00F25341"/>
    <w:rsid w:val="00F2573D"/>
    <w:rsid w:val="00F257EE"/>
    <w:rsid w:val="00F26667"/>
    <w:rsid w:val="00F31B33"/>
    <w:rsid w:val="00F31FD4"/>
    <w:rsid w:val="00F322AD"/>
    <w:rsid w:val="00F32756"/>
    <w:rsid w:val="00F3437E"/>
    <w:rsid w:val="00F34454"/>
    <w:rsid w:val="00F34B76"/>
    <w:rsid w:val="00F34D13"/>
    <w:rsid w:val="00F357E5"/>
    <w:rsid w:val="00F35C30"/>
    <w:rsid w:val="00F36204"/>
    <w:rsid w:val="00F36CE6"/>
    <w:rsid w:val="00F379F5"/>
    <w:rsid w:val="00F40FAB"/>
    <w:rsid w:val="00F410AC"/>
    <w:rsid w:val="00F43068"/>
    <w:rsid w:val="00F438EE"/>
    <w:rsid w:val="00F44DCE"/>
    <w:rsid w:val="00F44F0B"/>
    <w:rsid w:val="00F45267"/>
    <w:rsid w:val="00F45D55"/>
    <w:rsid w:val="00F461D3"/>
    <w:rsid w:val="00F46630"/>
    <w:rsid w:val="00F46E89"/>
    <w:rsid w:val="00F46F24"/>
    <w:rsid w:val="00F470BE"/>
    <w:rsid w:val="00F479DB"/>
    <w:rsid w:val="00F47D48"/>
    <w:rsid w:val="00F47EC0"/>
    <w:rsid w:val="00F510FC"/>
    <w:rsid w:val="00F51275"/>
    <w:rsid w:val="00F52914"/>
    <w:rsid w:val="00F534C1"/>
    <w:rsid w:val="00F53861"/>
    <w:rsid w:val="00F53C61"/>
    <w:rsid w:val="00F54136"/>
    <w:rsid w:val="00F546FB"/>
    <w:rsid w:val="00F54CEA"/>
    <w:rsid w:val="00F55F92"/>
    <w:rsid w:val="00F56259"/>
    <w:rsid w:val="00F57319"/>
    <w:rsid w:val="00F600BE"/>
    <w:rsid w:val="00F6063C"/>
    <w:rsid w:val="00F608AD"/>
    <w:rsid w:val="00F613B2"/>
    <w:rsid w:val="00F62170"/>
    <w:rsid w:val="00F62F21"/>
    <w:rsid w:val="00F63458"/>
    <w:rsid w:val="00F64C22"/>
    <w:rsid w:val="00F655CD"/>
    <w:rsid w:val="00F65E8D"/>
    <w:rsid w:val="00F66765"/>
    <w:rsid w:val="00F66ACB"/>
    <w:rsid w:val="00F66D2B"/>
    <w:rsid w:val="00F66D8E"/>
    <w:rsid w:val="00F67A59"/>
    <w:rsid w:val="00F70E18"/>
    <w:rsid w:val="00F720B5"/>
    <w:rsid w:val="00F730BF"/>
    <w:rsid w:val="00F733B4"/>
    <w:rsid w:val="00F7368A"/>
    <w:rsid w:val="00F7418D"/>
    <w:rsid w:val="00F7452D"/>
    <w:rsid w:val="00F747A2"/>
    <w:rsid w:val="00F749E8"/>
    <w:rsid w:val="00F74EBC"/>
    <w:rsid w:val="00F75756"/>
    <w:rsid w:val="00F757D6"/>
    <w:rsid w:val="00F75BCE"/>
    <w:rsid w:val="00F76894"/>
    <w:rsid w:val="00F76FFA"/>
    <w:rsid w:val="00F773E3"/>
    <w:rsid w:val="00F8025F"/>
    <w:rsid w:val="00F80DCE"/>
    <w:rsid w:val="00F80ED9"/>
    <w:rsid w:val="00F81335"/>
    <w:rsid w:val="00F82CEC"/>
    <w:rsid w:val="00F82DCD"/>
    <w:rsid w:val="00F8375C"/>
    <w:rsid w:val="00F84B32"/>
    <w:rsid w:val="00F84DC0"/>
    <w:rsid w:val="00F85065"/>
    <w:rsid w:val="00F85773"/>
    <w:rsid w:val="00F858DC"/>
    <w:rsid w:val="00F85F0D"/>
    <w:rsid w:val="00F86BB8"/>
    <w:rsid w:val="00F87604"/>
    <w:rsid w:val="00F90079"/>
    <w:rsid w:val="00F90C51"/>
    <w:rsid w:val="00F91A35"/>
    <w:rsid w:val="00F91C37"/>
    <w:rsid w:val="00F91F09"/>
    <w:rsid w:val="00F92047"/>
    <w:rsid w:val="00F927A9"/>
    <w:rsid w:val="00F930BA"/>
    <w:rsid w:val="00F94655"/>
    <w:rsid w:val="00F95DF1"/>
    <w:rsid w:val="00F96187"/>
    <w:rsid w:val="00F96631"/>
    <w:rsid w:val="00FA1C05"/>
    <w:rsid w:val="00FA2422"/>
    <w:rsid w:val="00FA2CF1"/>
    <w:rsid w:val="00FA4078"/>
    <w:rsid w:val="00FA46E5"/>
    <w:rsid w:val="00FA4CDB"/>
    <w:rsid w:val="00FA4CE8"/>
    <w:rsid w:val="00FA5464"/>
    <w:rsid w:val="00FA606B"/>
    <w:rsid w:val="00FA6CF6"/>
    <w:rsid w:val="00FB0A89"/>
    <w:rsid w:val="00FB166B"/>
    <w:rsid w:val="00FB19B8"/>
    <w:rsid w:val="00FB3E6C"/>
    <w:rsid w:val="00FB409D"/>
    <w:rsid w:val="00FB4669"/>
    <w:rsid w:val="00FB46D4"/>
    <w:rsid w:val="00FB5015"/>
    <w:rsid w:val="00FB56D1"/>
    <w:rsid w:val="00FB58A2"/>
    <w:rsid w:val="00FB58B8"/>
    <w:rsid w:val="00FB7532"/>
    <w:rsid w:val="00FB7594"/>
    <w:rsid w:val="00FB78DE"/>
    <w:rsid w:val="00FC019D"/>
    <w:rsid w:val="00FC15AC"/>
    <w:rsid w:val="00FC1EDD"/>
    <w:rsid w:val="00FC1EE2"/>
    <w:rsid w:val="00FC2116"/>
    <w:rsid w:val="00FC22BB"/>
    <w:rsid w:val="00FC232B"/>
    <w:rsid w:val="00FC2910"/>
    <w:rsid w:val="00FC2D0B"/>
    <w:rsid w:val="00FC2F89"/>
    <w:rsid w:val="00FC3484"/>
    <w:rsid w:val="00FC3871"/>
    <w:rsid w:val="00FC4510"/>
    <w:rsid w:val="00FC57D8"/>
    <w:rsid w:val="00FC5D5D"/>
    <w:rsid w:val="00FC6C00"/>
    <w:rsid w:val="00FC6EAB"/>
    <w:rsid w:val="00FC7D5F"/>
    <w:rsid w:val="00FD0255"/>
    <w:rsid w:val="00FD26FC"/>
    <w:rsid w:val="00FD27FD"/>
    <w:rsid w:val="00FD47F7"/>
    <w:rsid w:val="00FD56AD"/>
    <w:rsid w:val="00FD599D"/>
    <w:rsid w:val="00FD6912"/>
    <w:rsid w:val="00FD75BE"/>
    <w:rsid w:val="00FE0860"/>
    <w:rsid w:val="00FE0CEC"/>
    <w:rsid w:val="00FE12DE"/>
    <w:rsid w:val="00FE28E0"/>
    <w:rsid w:val="00FE2AD9"/>
    <w:rsid w:val="00FE353F"/>
    <w:rsid w:val="00FE37AD"/>
    <w:rsid w:val="00FE5ADB"/>
    <w:rsid w:val="00FE7CE4"/>
    <w:rsid w:val="00FF0769"/>
    <w:rsid w:val="00FF09EB"/>
    <w:rsid w:val="00FF1083"/>
    <w:rsid w:val="00FF139D"/>
    <w:rsid w:val="00FF1CE3"/>
    <w:rsid w:val="00FF1FF9"/>
    <w:rsid w:val="00FF2851"/>
    <w:rsid w:val="00FF2F6C"/>
    <w:rsid w:val="00FF2FCB"/>
    <w:rsid w:val="00FF4ED4"/>
    <w:rsid w:val="00FF564F"/>
    <w:rsid w:val="00FF56DC"/>
    <w:rsid w:val="00FF6611"/>
    <w:rsid w:val="00FF6DE8"/>
    <w:rsid w:val="00FF74F9"/>
    <w:rsid w:val="01CB165A"/>
    <w:rsid w:val="01FD4A81"/>
    <w:rsid w:val="040F26D6"/>
    <w:rsid w:val="045F542B"/>
    <w:rsid w:val="0548485E"/>
    <w:rsid w:val="0610529C"/>
    <w:rsid w:val="06B535DB"/>
    <w:rsid w:val="076F5B99"/>
    <w:rsid w:val="0C7B3AB4"/>
    <w:rsid w:val="0EC525D0"/>
    <w:rsid w:val="0EE3705A"/>
    <w:rsid w:val="104F7426"/>
    <w:rsid w:val="116E2B13"/>
    <w:rsid w:val="11B57F5C"/>
    <w:rsid w:val="125C553E"/>
    <w:rsid w:val="13830CE4"/>
    <w:rsid w:val="14DB6811"/>
    <w:rsid w:val="18A43E1B"/>
    <w:rsid w:val="1939511D"/>
    <w:rsid w:val="1A562020"/>
    <w:rsid w:val="1E9C5C8C"/>
    <w:rsid w:val="1EFD116F"/>
    <w:rsid w:val="21E05FEB"/>
    <w:rsid w:val="21EC20F8"/>
    <w:rsid w:val="2399538E"/>
    <w:rsid w:val="25097D22"/>
    <w:rsid w:val="25F87487"/>
    <w:rsid w:val="267215D5"/>
    <w:rsid w:val="2943044D"/>
    <w:rsid w:val="2A2869FC"/>
    <w:rsid w:val="2C9E35DE"/>
    <w:rsid w:val="2CC12FE4"/>
    <w:rsid w:val="2E075280"/>
    <w:rsid w:val="2F572FB7"/>
    <w:rsid w:val="33346D8D"/>
    <w:rsid w:val="362A49AB"/>
    <w:rsid w:val="386046B4"/>
    <w:rsid w:val="39794D16"/>
    <w:rsid w:val="3A5B14ED"/>
    <w:rsid w:val="3B2934C2"/>
    <w:rsid w:val="3E045CEA"/>
    <w:rsid w:val="3E7330D6"/>
    <w:rsid w:val="420041E5"/>
    <w:rsid w:val="431A3304"/>
    <w:rsid w:val="43A72392"/>
    <w:rsid w:val="43ED0DC6"/>
    <w:rsid w:val="44EF3D22"/>
    <w:rsid w:val="465C029D"/>
    <w:rsid w:val="471C21BB"/>
    <w:rsid w:val="47CC6304"/>
    <w:rsid w:val="483E61DE"/>
    <w:rsid w:val="48652BAD"/>
    <w:rsid w:val="4C5779A7"/>
    <w:rsid w:val="4D2257B4"/>
    <w:rsid w:val="4E94729E"/>
    <w:rsid w:val="51BA14F5"/>
    <w:rsid w:val="534A71E4"/>
    <w:rsid w:val="53907D1D"/>
    <w:rsid w:val="540C4EA5"/>
    <w:rsid w:val="549A7FAB"/>
    <w:rsid w:val="581F6279"/>
    <w:rsid w:val="5824105F"/>
    <w:rsid w:val="58632A5E"/>
    <w:rsid w:val="5C5C1444"/>
    <w:rsid w:val="5EBA5832"/>
    <w:rsid w:val="605009FF"/>
    <w:rsid w:val="607B5623"/>
    <w:rsid w:val="61675CE3"/>
    <w:rsid w:val="617E2A1D"/>
    <w:rsid w:val="61DE5749"/>
    <w:rsid w:val="633610B3"/>
    <w:rsid w:val="66085512"/>
    <w:rsid w:val="66F764C6"/>
    <w:rsid w:val="693C75FA"/>
    <w:rsid w:val="6E0F0B73"/>
    <w:rsid w:val="6E15728D"/>
    <w:rsid w:val="6E2E6C6D"/>
    <w:rsid w:val="6E57042E"/>
    <w:rsid w:val="6F0C01D3"/>
    <w:rsid w:val="6F3510C4"/>
    <w:rsid w:val="70EE4C59"/>
    <w:rsid w:val="71A861CA"/>
    <w:rsid w:val="732C5510"/>
    <w:rsid w:val="79360D5B"/>
    <w:rsid w:val="795409C4"/>
    <w:rsid w:val="798F79A5"/>
    <w:rsid w:val="7BEF3F06"/>
    <w:rsid w:val="7E41116F"/>
    <w:rsid w:val="7E67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1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uiPriority="9" w:qFormat="1"/>
    <w:lsdException w:name="heading 9" w:uiPriority="9" w:qFormat="1"/>
    <w:lsdException w:name="index 1" w:qFormat="1"/>
    <w:lsdException w:name="index 4"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257B"/>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Char"/>
    <w:uiPriority w:val="9"/>
    <w:qFormat/>
    <w:pPr>
      <w:keepNext/>
      <w:keepLines/>
      <w:ind w:firstLineChars="200" w:firstLine="200"/>
      <w:outlineLvl w:val="5"/>
    </w:pPr>
    <w:rPr>
      <w:rFonts w:hAnsi="Arial"/>
    </w:rPr>
  </w:style>
  <w:style w:type="paragraph" w:styleId="7">
    <w:name w:val="heading 7"/>
    <w:basedOn w:val="a"/>
    <w:next w:val="a"/>
    <w:link w:val="7Char"/>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51"/>
    <w:link w:val="Char"/>
    <w:uiPriority w:val="99"/>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qFormat/>
    <w:pPr>
      <w:ind w:left="1260"/>
      <w:jc w:val="left"/>
    </w:pPr>
    <w:rPr>
      <w:rFonts w:asciiTheme="minorHAnsi" w:hAnsiTheme="minorHAnsi" w:cstheme="minorHAnsi"/>
      <w:sz w:val="18"/>
      <w:szCs w:val="18"/>
    </w:rPr>
  </w:style>
  <w:style w:type="paragraph" w:styleId="a5">
    <w:name w:val="caption"/>
    <w:basedOn w:val="a"/>
    <w:next w:val="a"/>
    <w:qFormat/>
    <w:rPr>
      <w:rFonts w:ascii="Cambria" w:eastAsia="黑体" w:hAnsi="Cambria"/>
      <w:sz w:val="20"/>
      <w:szCs w:val="20"/>
    </w:rPr>
  </w:style>
  <w:style w:type="paragraph" w:styleId="a6">
    <w:name w:val="Document Map"/>
    <w:basedOn w:val="a"/>
    <w:link w:val="Char0"/>
    <w:qFormat/>
    <w:pPr>
      <w:shd w:val="clear" w:color="auto" w:fill="000080"/>
    </w:pPr>
  </w:style>
  <w:style w:type="paragraph" w:styleId="a7">
    <w:name w:val="annotation text"/>
    <w:basedOn w:val="a"/>
    <w:link w:val="Char1"/>
    <w:uiPriority w:val="99"/>
    <w:qFormat/>
    <w:pPr>
      <w:jc w:val="left"/>
    </w:pPr>
  </w:style>
  <w:style w:type="paragraph" w:styleId="30">
    <w:name w:val="Body Text 3"/>
    <w:basedOn w:val="a"/>
    <w:link w:val="3Char0"/>
    <w:qFormat/>
    <w:pPr>
      <w:spacing w:after="120"/>
    </w:pPr>
    <w:rPr>
      <w:sz w:val="16"/>
      <w:szCs w:val="16"/>
    </w:rPr>
  </w:style>
  <w:style w:type="paragraph" w:styleId="a8">
    <w:name w:val="Body Text"/>
    <w:basedOn w:val="a"/>
    <w:link w:val="Char2"/>
    <w:qFormat/>
    <w:pPr>
      <w:spacing w:after="120"/>
    </w:pPr>
  </w:style>
  <w:style w:type="paragraph" w:styleId="a9">
    <w:name w:val="Body Text Indent"/>
    <w:basedOn w:val="a"/>
    <w:link w:val="Char3"/>
    <w:qFormat/>
    <w:pPr>
      <w:ind w:firstLineChars="200" w:firstLine="407"/>
    </w:pPr>
  </w:style>
  <w:style w:type="paragraph" w:styleId="aa">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qFormat/>
    <w:pPr>
      <w:ind w:left="840"/>
      <w:jc w:val="left"/>
    </w:pPr>
    <w:rPr>
      <w:rFonts w:asciiTheme="minorHAnsi" w:hAnsiTheme="minorHAnsi" w:cstheme="minorHAnsi"/>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b">
    <w:name w:val="Plain Text"/>
    <w:basedOn w:val="a"/>
    <w:link w:val="Char4"/>
    <w:qFormat/>
    <w:rPr>
      <w:rFonts w:ascii="宋体" w:hAnsi="Courier New"/>
      <w:szCs w:val="21"/>
    </w:rPr>
  </w:style>
  <w:style w:type="paragraph" w:styleId="80">
    <w:name w:val="toc 8"/>
    <w:basedOn w:val="a"/>
    <w:next w:val="a"/>
    <w:qFormat/>
    <w:pPr>
      <w:ind w:left="1470"/>
      <w:jc w:val="left"/>
    </w:pPr>
    <w:rPr>
      <w:rFonts w:asciiTheme="minorHAnsi" w:hAnsiTheme="minorHAnsi" w:cstheme="minorHAnsi"/>
      <w:sz w:val="18"/>
      <w:szCs w:val="18"/>
    </w:rPr>
  </w:style>
  <w:style w:type="paragraph" w:styleId="ac">
    <w:name w:val="Date"/>
    <w:basedOn w:val="a"/>
    <w:next w:val="a"/>
    <w:link w:val="Char5"/>
    <w:qFormat/>
    <w:pPr>
      <w:ind w:leftChars="2500" w:left="100"/>
    </w:pPr>
  </w:style>
  <w:style w:type="paragraph" w:styleId="21">
    <w:name w:val="Body Text Indent 2"/>
    <w:basedOn w:val="a"/>
    <w:link w:val="2Char0"/>
    <w:qFormat/>
    <w:pPr>
      <w:widowControl/>
      <w:spacing w:line="480" w:lineRule="auto"/>
      <w:ind w:firstLine="560"/>
      <w:jc w:val="left"/>
    </w:pPr>
    <w:rPr>
      <w:kern w:val="0"/>
      <w:sz w:val="28"/>
    </w:rPr>
  </w:style>
  <w:style w:type="paragraph" w:styleId="ad">
    <w:name w:val="endnote text"/>
    <w:basedOn w:val="a"/>
    <w:link w:val="Char6"/>
    <w:qFormat/>
    <w:pPr>
      <w:widowControl/>
      <w:snapToGrid w:val="0"/>
      <w:jc w:val="left"/>
    </w:pPr>
    <w:rPr>
      <w:rFonts w:ascii="Arial" w:hAnsi="Arial"/>
      <w:kern w:val="0"/>
      <w:sz w:val="20"/>
      <w:lang w:eastAsia="en-US"/>
    </w:rPr>
  </w:style>
  <w:style w:type="paragraph" w:styleId="ae">
    <w:name w:val="Balloon Text"/>
    <w:basedOn w:val="a"/>
    <w:link w:val="Char7"/>
    <w:qFormat/>
    <w:rPr>
      <w:sz w:val="18"/>
      <w:szCs w:val="18"/>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1">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0">
    <w:name w:val="Subtitle"/>
    <w:basedOn w:val="a"/>
    <w:link w:val="Char9"/>
    <w:qFormat/>
    <w:pPr>
      <w:widowControl/>
      <w:jc w:val="center"/>
    </w:pPr>
    <w:rPr>
      <w:kern w:val="0"/>
      <w:sz w:val="20"/>
      <w:u w:val="single"/>
      <w:lang w:eastAsia="en-US"/>
    </w:rPr>
  </w:style>
  <w:style w:type="paragraph" w:styleId="af1">
    <w:name w:val="footnote text"/>
    <w:basedOn w:val="a"/>
    <w:link w:val="Chara"/>
    <w:qFormat/>
    <w:pPr>
      <w:widowControl/>
      <w:snapToGrid w:val="0"/>
      <w:jc w:val="left"/>
    </w:pPr>
    <w:rPr>
      <w:rFonts w:ascii="Arial" w:hAnsi="Arial"/>
      <w:kern w:val="0"/>
      <w:sz w:val="18"/>
      <w:szCs w:val="18"/>
      <w:lang w:eastAsia="en-US"/>
    </w:rPr>
  </w:style>
  <w:style w:type="paragraph" w:styleId="60">
    <w:name w:val="toc 6"/>
    <w:basedOn w:val="a"/>
    <w:next w:val="a"/>
    <w:qFormat/>
    <w:pPr>
      <w:ind w:left="1050"/>
      <w:jc w:val="left"/>
    </w:pPr>
    <w:rPr>
      <w:rFonts w:asciiTheme="minorHAnsi" w:hAnsiTheme="minorHAnsi" w:cstheme="minorHAnsi"/>
      <w:sz w:val="18"/>
      <w:szCs w:val="18"/>
    </w:rPr>
  </w:style>
  <w:style w:type="paragraph" w:styleId="32">
    <w:name w:val="Body Text Indent 3"/>
    <w:basedOn w:val="a"/>
    <w:link w:val="3Char1"/>
    <w:qFormat/>
    <w:pPr>
      <w:spacing w:line="360" w:lineRule="auto"/>
      <w:ind w:firstLineChars="100" w:firstLine="280"/>
    </w:pPr>
    <w:rPr>
      <w:rFonts w:ascii="宋体" w:hAnsi="宋体"/>
      <w:sz w:val="28"/>
      <w:szCs w:val="28"/>
    </w:rPr>
  </w:style>
  <w:style w:type="paragraph" w:styleId="af2">
    <w:name w:val="table of figures"/>
    <w:basedOn w:val="a"/>
    <w:next w:val="a"/>
    <w:qFormat/>
    <w:pPr>
      <w:ind w:leftChars="200" w:left="200" w:hangingChars="200" w:hanging="200"/>
    </w:pPr>
  </w:style>
  <w:style w:type="paragraph" w:styleId="22">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23">
    <w:name w:val="Body Text 2"/>
    <w:basedOn w:val="a"/>
    <w:link w:val="2Char1"/>
    <w:qFormat/>
    <w:rPr>
      <w:i/>
      <w:iCs/>
      <w:sz w:val="26"/>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4">
    <w:name w:val="Title"/>
    <w:basedOn w:val="a"/>
    <w:link w:val="Charb"/>
    <w:qFormat/>
    <w:pPr>
      <w:widowControl/>
      <w:jc w:val="center"/>
    </w:pPr>
    <w:rPr>
      <w:kern w:val="0"/>
      <w:sz w:val="20"/>
      <w:u w:val="single"/>
      <w:lang w:eastAsia="en-US"/>
    </w:rPr>
  </w:style>
  <w:style w:type="paragraph" w:styleId="af5">
    <w:name w:val="annotation subject"/>
    <w:basedOn w:val="a7"/>
    <w:next w:val="a7"/>
    <w:link w:val="Char10"/>
    <w:qFormat/>
    <w:rPr>
      <w:b/>
      <w:bCs/>
    </w:rPr>
  </w:style>
  <w:style w:type="table" w:styleId="af6">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endnote reference"/>
    <w:qFormat/>
    <w:rPr>
      <w:vertAlign w:val="superscript"/>
    </w:rPr>
  </w:style>
  <w:style w:type="character" w:styleId="af9">
    <w:name w:val="page number"/>
    <w:basedOn w:val="a2"/>
    <w:qFormat/>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styleId="afe">
    <w:name w:val="footnote reference"/>
    <w:qFormat/>
    <w:rPr>
      <w:vertAlign w:val="superscript"/>
    </w:rPr>
  </w:style>
  <w:style w:type="character" w:customStyle="1" w:styleId="1Char">
    <w:name w:val="标题 1 Char"/>
    <w:link w:val="1"/>
    <w:qFormat/>
    <w:rPr>
      <w:rFonts w:eastAsia="宋体"/>
      <w:b/>
      <w:bCs/>
      <w:kern w:val="44"/>
      <w:sz w:val="44"/>
      <w:szCs w:val="44"/>
      <w:lang w:bidi="ar-SA"/>
    </w:rPr>
  </w:style>
  <w:style w:type="character" w:customStyle="1" w:styleId="2Char">
    <w:name w:val="标题 2 Char"/>
    <w:link w:val="20"/>
    <w:qFormat/>
    <w:rPr>
      <w:rFonts w:ascii="Cambria" w:eastAsia="宋体" w:hAnsi="Cambria" w:cs="Times New Roman"/>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宋体" w:hAnsi="宋体" w:cs="宋体"/>
      <w:b/>
      <w:bCs/>
      <w:sz w:val="24"/>
      <w:szCs w:val="24"/>
    </w:rPr>
  </w:style>
  <w:style w:type="character" w:customStyle="1" w:styleId="5Char">
    <w:name w:val="标题 5 Char"/>
    <w:link w:val="5"/>
    <w:qFormat/>
    <w:rPr>
      <w:rFonts w:ascii="宋体" w:hAnsi="宋体" w:cs="宋体"/>
      <w:b/>
      <w:bCs/>
    </w:rPr>
  </w:style>
  <w:style w:type="character" w:customStyle="1" w:styleId="6Char">
    <w:name w:val="标题 6 Char"/>
    <w:link w:val="6"/>
    <w:qFormat/>
    <w:rPr>
      <w:rFonts w:eastAsia="仿宋_GB2312" w:hAnsi="Arial"/>
      <w:sz w:val="30"/>
    </w:rPr>
  </w:style>
  <w:style w:type="character" w:customStyle="1" w:styleId="7Char">
    <w:name w:val="标题 7 Char"/>
    <w:link w:val="7"/>
    <w:qFormat/>
    <w:rPr>
      <w:rFonts w:eastAsia="仿宋_GB2312"/>
      <w:sz w:val="30"/>
    </w:rPr>
  </w:style>
  <w:style w:type="character" w:customStyle="1" w:styleId="8Char">
    <w:name w:val="标题 8 Char"/>
    <w:link w:val="8"/>
    <w:qFormat/>
    <w:rPr>
      <w:rFonts w:eastAsia="仿宋_GB2312" w:hAnsi="Arial"/>
      <w:sz w:val="30"/>
    </w:rPr>
  </w:style>
  <w:style w:type="character" w:customStyle="1" w:styleId="9Char">
    <w:name w:val="标题 9 Char"/>
    <w:link w:val="9"/>
    <w:qFormat/>
    <w:rPr>
      <w:rFonts w:eastAsia="仿宋_GB2312"/>
      <w:sz w:val="30"/>
    </w:rPr>
  </w:style>
  <w:style w:type="character" w:customStyle="1" w:styleId="Char5">
    <w:name w:val="日期 Char"/>
    <w:link w:val="ac"/>
    <w:qFormat/>
    <w:rPr>
      <w:kern w:val="2"/>
      <w:sz w:val="21"/>
      <w:szCs w:val="24"/>
    </w:rPr>
  </w:style>
  <w:style w:type="character" w:customStyle="1" w:styleId="Char">
    <w:name w:val="页脚 Char"/>
    <w:link w:val="a0"/>
    <w:uiPriority w:val="99"/>
    <w:qFormat/>
    <w:rPr>
      <w:kern w:val="2"/>
      <w:sz w:val="18"/>
      <w:szCs w:val="18"/>
    </w:rPr>
  </w:style>
  <w:style w:type="character" w:customStyle="1" w:styleId="Char8">
    <w:name w:val="页眉 Char"/>
    <w:link w:val="af"/>
    <w:qFormat/>
    <w:rPr>
      <w:kern w:val="2"/>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Char4">
    <w:name w:val="纯文本 Char"/>
    <w:link w:val="ab"/>
    <w:qFormat/>
    <w:rPr>
      <w:rFonts w:ascii="宋体" w:hAnsi="Courier New" w:cs="Courier New"/>
      <w:kern w:val="2"/>
      <w:sz w:val="21"/>
      <w:szCs w:val="21"/>
    </w:rPr>
  </w:style>
  <w:style w:type="character" w:customStyle="1" w:styleId="Char3">
    <w:name w:val="正文文本缩进 Char"/>
    <w:link w:val="a9"/>
    <w:qFormat/>
    <w:rPr>
      <w:kern w:val="2"/>
      <w:sz w:val="21"/>
      <w:szCs w:val="24"/>
    </w:rPr>
  </w:style>
  <w:style w:type="character" w:customStyle="1" w:styleId="maintdbg7601">
    <w:name w:val="main_tdbg_7601"/>
    <w:qFormat/>
    <w:rPr>
      <w:sz w:val="14"/>
      <w:szCs w:val="14"/>
    </w:rPr>
  </w:style>
  <w:style w:type="character" w:customStyle="1" w:styleId="colorred1">
    <w:name w:val="color_red1"/>
    <w:qFormat/>
    <w:rPr>
      <w:color w:val="FA0004"/>
    </w:rPr>
  </w:style>
  <w:style w:type="character" w:customStyle="1" w:styleId="HTMLChar">
    <w:name w:val="HTML 预设格式 Char"/>
    <w:link w:val="HTML"/>
    <w:uiPriority w:val="99"/>
    <w:qFormat/>
    <w:rPr>
      <w:rFonts w:ascii="宋体" w:hAnsi="宋体" w:cs="宋体"/>
      <w:color w:val="000000"/>
      <w:sz w:val="24"/>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character" w:customStyle="1" w:styleId="ht1">
    <w:name w:val="ht1"/>
    <w:qFormat/>
    <w:rPr>
      <w:rFonts w:ascii="黑体" w:eastAsia="黑体"/>
      <w:b/>
      <w:bCs/>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2"/>
    <w:qFormat/>
  </w:style>
  <w:style w:type="character" w:customStyle="1" w:styleId="Char2">
    <w:name w:val="正文文本 Char"/>
    <w:link w:val="a8"/>
    <w:qFormat/>
    <w:rPr>
      <w:kern w:val="2"/>
      <w:sz w:val="21"/>
      <w:szCs w:val="24"/>
    </w:rPr>
  </w:style>
  <w:style w:type="character" w:customStyle="1" w:styleId="style161">
    <w:name w:val="style161"/>
    <w:qFormat/>
    <w:rPr>
      <w:b/>
      <w:bCs/>
      <w:color w:val="333333"/>
    </w:rPr>
  </w:style>
  <w:style w:type="character" w:customStyle="1" w:styleId="Char1">
    <w:name w:val="批注文字 Char"/>
    <w:link w:val="a7"/>
    <w:uiPriority w:val="99"/>
    <w:qFormat/>
    <w:rPr>
      <w:kern w:val="2"/>
      <w:sz w:val="21"/>
      <w:szCs w:val="24"/>
    </w:rPr>
  </w:style>
  <w:style w:type="character" w:customStyle="1" w:styleId="Char10">
    <w:name w:val="批注主题 Char1"/>
    <w:link w:val="af5"/>
    <w:qFormat/>
    <w:rPr>
      <w:b/>
      <w:bCs/>
      <w:kern w:val="2"/>
      <w:sz w:val="21"/>
      <w:szCs w:val="24"/>
    </w:rPr>
  </w:style>
  <w:style w:type="character" w:customStyle="1" w:styleId="Char7">
    <w:name w:val="批注框文本 Char"/>
    <w:link w:val="ae"/>
    <w:qFormat/>
    <w:rPr>
      <w:kern w:val="2"/>
      <w:sz w:val="18"/>
      <w:szCs w:val="18"/>
    </w:rPr>
  </w:style>
  <w:style w:type="character" w:customStyle="1" w:styleId="2Char0">
    <w:name w:val="正文文本缩进 2 Char"/>
    <w:link w:val="21"/>
    <w:qFormat/>
    <w:rPr>
      <w:sz w:val="28"/>
      <w:szCs w:val="24"/>
    </w:rPr>
  </w:style>
  <w:style w:type="character" w:customStyle="1" w:styleId="3Char1">
    <w:name w:val="正文文本缩进 3 Char"/>
    <w:link w:val="32"/>
    <w:qFormat/>
    <w:rPr>
      <w:rFonts w:ascii="宋体" w:hAnsi="宋体"/>
      <w:kern w:val="2"/>
      <w:sz w:val="28"/>
      <w:szCs w:val="28"/>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qFormat/>
    <w:rPr>
      <w:rFonts w:ascii="ˎ̥" w:hAnsi="ˎ̥" w:hint="default"/>
      <w:sz w:val="9"/>
      <w:szCs w:val="9"/>
    </w:rPr>
  </w:style>
  <w:style w:type="character" w:customStyle="1" w:styleId="0d1471">
    <w:name w:val="0d1471"/>
    <w:qFormat/>
    <w:rPr>
      <w:color w:val="000000"/>
      <w:sz w:val="11"/>
      <w:szCs w:val="11"/>
      <w:u w:val="none"/>
    </w:rPr>
  </w:style>
  <w:style w:type="character" w:customStyle="1" w:styleId="style31">
    <w:name w:val="style31"/>
    <w:qFormat/>
    <w:rPr>
      <w:sz w:val="10"/>
      <w:szCs w:val="10"/>
    </w:rPr>
  </w:style>
  <w:style w:type="character" w:customStyle="1" w:styleId="ss16">
    <w:name w:val="ss16"/>
    <w:qFormat/>
    <w:rPr>
      <w:rFonts w:ascii="宋体" w:eastAsia="宋体" w:hAnsi="宋体" w:hint="eastAsia"/>
      <w:color w:val="000000"/>
      <w:sz w:val="9"/>
      <w:szCs w:val="9"/>
    </w:rPr>
  </w:style>
  <w:style w:type="paragraph" w:customStyle="1" w:styleId="12">
    <w:name w:val="1"/>
    <w:basedOn w:val="a"/>
    <w:qFormat/>
    <w:pPr>
      <w:widowControl/>
      <w:spacing w:before="100" w:beforeAutospacing="1" w:after="100" w:afterAutospacing="1"/>
      <w:jc w:val="left"/>
    </w:pPr>
    <w:rPr>
      <w:rFonts w:ascii="ˎ̥" w:hAnsi="ˎ̥" w:cs="宋体"/>
      <w:kern w:val="0"/>
      <w:sz w:val="24"/>
    </w:rPr>
  </w:style>
  <w:style w:type="character" w:customStyle="1" w:styleId="l1">
    <w:name w:val="l1"/>
    <w:basedOn w:val="a2"/>
    <w:qFormat/>
  </w:style>
  <w:style w:type="paragraph" w:customStyle="1" w:styleId="13">
    <w:name w:val="标题1"/>
    <w:basedOn w:val="a"/>
    <w:qFormat/>
    <w:pPr>
      <w:widowControl/>
      <w:spacing w:before="100" w:beforeAutospacing="1" w:after="100" w:afterAutospacing="1"/>
      <w:jc w:val="left"/>
    </w:pPr>
    <w:rPr>
      <w:rFonts w:ascii="宋体" w:hAnsi="宋体" w:cs="宋体"/>
      <w:kern w:val="0"/>
      <w:sz w:val="24"/>
    </w:rPr>
  </w:style>
  <w:style w:type="character" w:customStyle="1" w:styleId="title11">
    <w:name w:val="title11"/>
    <w:qFormat/>
    <w:rPr>
      <w:b/>
      <w:bCs/>
      <w:color w:val="FFFFFF"/>
      <w:sz w:val="11"/>
      <w:szCs w:val="11"/>
    </w:rPr>
  </w:style>
  <w:style w:type="character" w:customStyle="1" w:styleId="style21">
    <w:name w:val="style21"/>
    <w:qFormat/>
    <w:rPr>
      <w:b/>
      <w:bCs/>
      <w:sz w:val="28"/>
      <w:szCs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14t1">
    <w:name w:val="14t1"/>
    <w:qFormat/>
    <w:rPr>
      <w:rFonts w:ascii="宋体" w:eastAsia="宋体" w:hAnsi="宋体" w:hint="eastAsia"/>
      <w:sz w:val="11"/>
      <w:szCs w:val="11"/>
    </w:rPr>
  </w:style>
  <w:style w:type="character" w:customStyle="1" w:styleId="docpro">
    <w:name w:val="docpro"/>
    <w:basedOn w:val="a2"/>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qFormat/>
    <w:rPr>
      <w:rFonts w:ascii="宋体" w:eastAsia="宋体" w:hAnsi="宋体" w:hint="eastAsia"/>
      <w:sz w:val="18"/>
      <w:szCs w:val="18"/>
    </w:rPr>
  </w:style>
  <w:style w:type="character" w:customStyle="1" w:styleId="Charb">
    <w:name w:val="标题 Char"/>
    <w:link w:val="af4"/>
    <w:qFormat/>
    <w:rPr>
      <w:szCs w:val="24"/>
      <w:u w:val="single"/>
      <w:lang w:eastAsia="en-US"/>
    </w:rPr>
  </w:style>
  <w:style w:type="character" w:customStyle="1" w:styleId="Char9">
    <w:name w:val="副标题 Char"/>
    <w:link w:val="af0"/>
    <w:qFormat/>
    <w:rPr>
      <w:szCs w:val="24"/>
      <w:u w:val="single"/>
      <w:lang w:eastAsia="en-US"/>
    </w:rPr>
  </w:style>
  <w:style w:type="character" w:customStyle="1" w:styleId="Chara">
    <w:name w:val="脚注文本 Char"/>
    <w:link w:val="af1"/>
    <w:qFormat/>
    <w:rPr>
      <w:rFonts w:ascii="Arial" w:hAnsi="Arial" w:cs="Arial"/>
      <w:sz w:val="18"/>
      <w:szCs w:val="18"/>
      <w:lang w:eastAsia="en-US"/>
    </w:rPr>
  </w:style>
  <w:style w:type="character" w:customStyle="1" w:styleId="Char6">
    <w:name w:val="尾注文本 Char"/>
    <w:link w:val="ad"/>
    <w:qFormat/>
    <w:rPr>
      <w:rFonts w:ascii="Arial" w:hAnsi="Arial" w:cs="Arial"/>
      <w:szCs w:val="24"/>
      <w:lang w:eastAsia="en-US"/>
    </w:rPr>
  </w:style>
  <w:style w:type="character" w:customStyle="1" w:styleId="3Char0">
    <w:name w:val="正文文本 3 Char"/>
    <w:link w:val="30"/>
    <w:qFormat/>
    <w:rPr>
      <w:kern w:val="2"/>
      <w:sz w:val="16"/>
      <w:szCs w:val="16"/>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qFormat/>
    <w:rPr>
      <w:b/>
      <w:bCs/>
      <w:sz w:val="32"/>
      <w:szCs w:val="32"/>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
    <w:name w:val="表格"/>
    <w:basedOn w:val="a"/>
    <w:qFormat/>
    <w:pPr>
      <w:jc w:val="center"/>
      <w:textAlignment w:val="center"/>
    </w:pPr>
    <w:rPr>
      <w:rFonts w:ascii="华文细黑" w:hAnsi="华文细黑"/>
      <w:kern w:val="0"/>
      <w:szCs w:val="20"/>
    </w:rPr>
  </w:style>
  <w:style w:type="paragraph" w:customStyle="1" w:styleId="aff0">
    <w:name w:val="表格文字"/>
    <w:basedOn w:val="a"/>
    <w:qFormat/>
    <w:pPr>
      <w:adjustRightInd w:val="0"/>
      <w:spacing w:line="420" w:lineRule="atLeast"/>
      <w:jc w:val="left"/>
      <w:textAlignment w:val="baseline"/>
    </w:pPr>
    <w:rPr>
      <w:kern w:val="0"/>
      <w:szCs w:val="20"/>
    </w:rPr>
  </w:style>
  <w:style w:type="character" w:customStyle="1" w:styleId="Char0">
    <w:name w:val="文档结构图 Char"/>
    <w:link w:val="a6"/>
    <w:qFormat/>
    <w:rPr>
      <w:kern w:val="2"/>
      <w:sz w:val="21"/>
      <w:szCs w:val="24"/>
      <w:shd w:val="clear" w:color="auto" w:fill="000080"/>
    </w:rPr>
  </w:style>
  <w:style w:type="paragraph" w:customStyle="1" w:styleId="14">
    <w:name w:val="自定样式1"/>
    <w:basedOn w:val="a"/>
    <w:qFormat/>
    <w:pPr>
      <w:suppressAutoHyphens/>
      <w:jc w:val="center"/>
    </w:pPr>
    <w:rPr>
      <w:rFonts w:ascii="宋体" w:hAnsi="宋体"/>
      <w:color w:val="000000"/>
      <w:sz w:val="18"/>
    </w:rPr>
  </w:style>
  <w:style w:type="paragraph" w:customStyle="1" w:styleId="aff1">
    <w:name w:val="表格标题"/>
    <w:basedOn w:val="aff2"/>
    <w:qFormat/>
  </w:style>
  <w:style w:type="paragraph" w:customStyle="1" w:styleId="aff2">
    <w:name w:val="表格内容"/>
    <w:basedOn w:val="a"/>
    <w:qFormat/>
    <w:pPr>
      <w:suppressLineNumbers/>
      <w:suppressAutoHyphens/>
    </w:p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2"/>
    <w:qFormat/>
  </w:style>
  <w:style w:type="character" w:customStyle="1" w:styleId="Charc">
    <w:name w:val="批注主题 Char"/>
    <w:qFormat/>
    <w:rPr>
      <w:rFonts w:ascii="宋体" w:hAnsi="宋体"/>
      <w:kern w:val="2"/>
      <w:sz w:val="24"/>
      <w:szCs w:val="28"/>
    </w:rPr>
  </w:style>
  <w:style w:type="paragraph" w:styleId="aff3">
    <w:name w:val="List Paragraph"/>
    <w:basedOn w:val="a"/>
    <w:link w:val="Chard"/>
    <w:uiPriority w:val="34"/>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ca-141">
    <w:name w:val="ca-141"/>
    <w:qFormat/>
    <w:rPr>
      <w:rFonts w:ascii="仿宋_GB2312" w:eastAsia="仿宋_GB2312" w:hint="eastAsia"/>
      <w:sz w:val="21"/>
      <w:szCs w:val="21"/>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2Char1">
    <w:name w:val="正文文本 2 Char"/>
    <w:link w:val="23"/>
    <w:qFormat/>
    <w:rPr>
      <w:i/>
      <w:iCs/>
      <w:kern w:val="2"/>
      <w:sz w:val="26"/>
      <w:szCs w:val="24"/>
    </w:rPr>
  </w:style>
  <w:style w:type="paragraph" w:customStyle="1" w:styleId="15">
    <w:name w:val="修订1"/>
    <w:hidden/>
    <w:qFormat/>
    <w:rPr>
      <w:kern w:val="2"/>
      <w:sz w:val="21"/>
      <w:szCs w:val="24"/>
    </w:rPr>
  </w:style>
  <w:style w:type="character" w:customStyle="1" w:styleId="Char11">
    <w:name w:val="纯文本 Char1"/>
    <w:qFormat/>
    <w:rPr>
      <w:rFonts w:ascii="宋体" w:hAnsi="Courier New"/>
      <w:kern w:val="2"/>
      <w:sz w:val="28"/>
      <w:szCs w:val="2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qFormat/>
    <w:pPr>
      <w:pageBreakBefore/>
    </w:pPr>
    <w:rPr>
      <w:rFonts w:ascii="宋体" w:eastAsia="仿宋_GB2312" w:cs="宋体"/>
      <w:sz w:val="28"/>
      <w:szCs w:val="28"/>
    </w:rPr>
  </w:style>
  <w:style w:type="character" w:customStyle="1" w:styleId="4CharChar">
    <w:name w:val="标题4 Char Char"/>
    <w:link w:val="42"/>
    <w:qFormat/>
    <w:rPr>
      <w:rFonts w:ascii="Arial" w:hAnsi="Arial"/>
      <w:b/>
      <w:bCs/>
      <w:sz w:val="24"/>
      <w:szCs w:val="32"/>
    </w:rPr>
  </w:style>
  <w:style w:type="paragraph" w:customStyle="1" w:styleId="42">
    <w:name w:val="标题4"/>
    <w:basedOn w:val="20"/>
    <w:next w:val="40"/>
    <w:link w:val="4CharChar"/>
    <w:qFormat/>
    <w:pPr>
      <w:spacing w:line="413" w:lineRule="auto"/>
    </w:pPr>
    <w:rPr>
      <w:rFonts w:ascii="Arial" w:hAnsi="Arial"/>
      <w:kern w:val="0"/>
      <w:sz w:val="24"/>
    </w:rPr>
  </w:style>
  <w:style w:type="character" w:customStyle="1" w:styleId="Chare">
    <w:name w:val="明显引用 Char"/>
    <w:link w:val="aff4"/>
    <w:qFormat/>
    <w:rPr>
      <w:b/>
      <w:bCs/>
      <w:i/>
      <w:iCs/>
      <w:color w:val="4F81BD"/>
      <w:kern w:val="2"/>
      <w:sz w:val="21"/>
      <w:szCs w:val="22"/>
    </w:rPr>
  </w:style>
  <w:style w:type="paragraph" w:styleId="aff4">
    <w:name w:val="Intense Quote"/>
    <w:basedOn w:val="a"/>
    <w:next w:val="a"/>
    <w:link w:val="Chare"/>
    <w:qFormat/>
    <w:pPr>
      <w:pBdr>
        <w:bottom w:val="single" w:sz="4" w:space="4" w:color="4F81BD"/>
      </w:pBdr>
      <w:spacing w:before="200" w:after="280"/>
      <w:ind w:left="936" w:right="936"/>
    </w:pPr>
    <w:rPr>
      <w:b/>
      <w:bCs/>
      <w:i/>
      <w:iCs/>
      <w:color w:val="4F81BD"/>
      <w:szCs w:val="22"/>
    </w:rPr>
  </w:style>
  <w:style w:type="character" w:customStyle="1" w:styleId="16">
    <w:name w:val="书籍标题1"/>
    <w:qFormat/>
    <w:rPr>
      <w:b/>
      <w:bCs/>
      <w:smallCaps/>
      <w:spacing w:val="5"/>
    </w:rPr>
  </w:style>
  <w:style w:type="character" w:customStyle="1" w:styleId="17">
    <w:name w:val="明显强调1"/>
    <w:qFormat/>
    <w:rPr>
      <w:b/>
      <w:bCs/>
      <w:i/>
      <w:iCs/>
      <w:color w:val="4F81BD"/>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8">
    <w:name w:val="不明显强调1"/>
    <w:qFormat/>
    <w:rPr>
      <w:i/>
      <w:iCs/>
      <w:color w:val="808080"/>
    </w:rPr>
  </w:style>
  <w:style w:type="character" w:customStyle="1" w:styleId="19">
    <w:name w:val="不明显参考1"/>
    <w:qFormat/>
    <w:rPr>
      <w:smallCaps/>
      <w:color w:val="C0504D"/>
      <w:u w:val="single"/>
    </w:rPr>
  </w:style>
  <w:style w:type="character" w:customStyle="1" w:styleId="Char12">
    <w:name w:val="日期 Char1"/>
    <w:qFormat/>
    <w:rPr>
      <w:kern w:val="2"/>
      <w:sz w:val="21"/>
      <w:szCs w:val="22"/>
    </w:rPr>
  </w:style>
  <w:style w:type="character" w:customStyle="1" w:styleId="Char13">
    <w:name w:val="正文文本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a">
    <w:name w:val="明显参考1"/>
    <w:qFormat/>
    <w:rPr>
      <w:b/>
      <w:bCs/>
      <w:smallCaps/>
      <w:color w:val="C0504D"/>
      <w:spacing w:val="5"/>
      <w:u w:val="single"/>
    </w:rPr>
  </w:style>
  <w:style w:type="character" w:customStyle="1" w:styleId="Char14">
    <w:name w:val="批注框文本 Char1"/>
    <w:qFormat/>
    <w:rPr>
      <w:kern w:val="2"/>
      <w:sz w:val="18"/>
      <w:szCs w:val="18"/>
    </w:rPr>
  </w:style>
  <w:style w:type="character" w:customStyle="1" w:styleId="Charf">
    <w:name w:val="引用 Char"/>
    <w:link w:val="aff5"/>
    <w:qFormat/>
    <w:rPr>
      <w:i/>
      <w:iCs/>
      <w:color w:val="000000"/>
      <w:kern w:val="2"/>
      <w:sz w:val="21"/>
      <w:szCs w:val="22"/>
    </w:rPr>
  </w:style>
  <w:style w:type="paragraph" w:styleId="aff5">
    <w:name w:val="Quote"/>
    <w:basedOn w:val="a"/>
    <w:next w:val="a"/>
    <w:link w:val="Charf"/>
    <w:qFormat/>
    <w:rPr>
      <w:i/>
      <w:iCs/>
      <w:color w:val="000000"/>
      <w:szCs w:val="22"/>
    </w:rPr>
  </w:style>
  <w:style w:type="character" w:customStyle="1" w:styleId="Char15">
    <w:name w:val="文档结构图 Char1"/>
    <w:qFormat/>
    <w:rPr>
      <w:rFonts w:ascii="宋体"/>
      <w:kern w:val="2"/>
      <w:sz w:val="18"/>
      <w:szCs w:val="18"/>
    </w:rPr>
  </w:style>
  <w:style w:type="paragraph" w:styleId="aff6">
    <w:name w:val="No Spacing"/>
    <w:qFormat/>
    <w:pPr>
      <w:widowControl w:val="0"/>
      <w:jc w:val="both"/>
    </w:pPr>
    <w:rPr>
      <w:rFonts w:ascii="Calibri" w:hAnsi="Calibri"/>
      <w:kern w:val="2"/>
      <w:sz w:val="21"/>
      <w:szCs w:val="22"/>
    </w:rPr>
  </w:style>
  <w:style w:type="character" w:customStyle="1" w:styleId="Char16">
    <w:name w:val="明显引用 Char1"/>
    <w:uiPriority w:val="30"/>
    <w:qFormat/>
    <w:rPr>
      <w:b/>
      <w:bCs/>
      <w:i/>
      <w:iCs/>
      <w:color w:val="4F81BD"/>
      <w:kern w:val="2"/>
      <w:sz w:val="21"/>
      <w:szCs w:val="24"/>
    </w:rPr>
  </w:style>
  <w:style w:type="character" w:customStyle="1" w:styleId="Char17">
    <w:name w:val="引用 Char1"/>
    <w:uiPriority w:val="29"/>
    <w:qFormat/>
    <w:rPr>
      <w:i/>
      <w:iCs/>
      <w:color w:val="000000"/>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7">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qFormat/>
    <w:pPr>
      <w:spacing w:line="240" w:lineRule="atLeast"/>
      <w:ind w:left="420" w:firstLine="420"/>
    </w:pPr>
    <w:rPr>
      <w:kern w:val="0"/>
      <w:szCs w:val="21"/>
    </w:rPr>
  </w:style>
  <w:style w:type="paragraph" w:customStyle="1" w:styleId="CharChar8">
    <w:name w:val="Char Char8"/>
    <w:basedOn w:val="a6"/>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qFormat/>
    <w:pPr>
      <w:widowControl w:val="0"/>
      <w:jc w:val="both"/>
    </w:pPr>
    <w:rPr>
      <w:rFonts w:ascii="Calibri" w:hAnsi="Calibri"/>
      <w:kern w:val="2"/>
      <w:sz w:val="21"/>
    </w:rPr>
  </w:style>
  <w:style w:type="paragraph" w:customStyle="1" w:styleId="24">
    <w:name w:val="修订2"/>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2"/>
    <w:qFormat/>
  </w:style>
  <w:style w:type="character" w:customStyle="1" w:styleId="contentxl">
    <w:name w:val="contentxl"/>
    <w:basedOn w:val="a2"/>
    <w:qFormat/>
  </w:style>
  <w:style w:type="paragraph" w:customStyle="1" w:styleId="cb">
    <w:name w:val="cb"/>
    <w:basedOn w:val="a"/>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2"/>
    <w:qFormat/>
  </w:style>
  <w:style w:type="character" w:customStyle="1" w:styleId="mr20">
    <w:name w:val="mr20"/>
    <w:basedOn w:val="a2"/>
    <w:qFormat/>
  </w:style>
  <w:style w:type="character" w:customStyle="1" w:styleId="comment">
    <w:name w:val="comment"/>
    <w:basedOn w:val="a2"/>
    <w:qFormat/>
  </w:style>
  <w:style w:type="character" w:customStyle="1" w:styleId="contact">
    <w:name w:val="contact"/>
    <w:basedOn w:val="a2"/>
    <w:qFormat/>
  </w:style>
  <w:style w:type="paragraph" w:customStyle="1" w:styleId="margintop0">
    <w:name w:val="margintop0"/>
    <w:basedOn w:val="a"/>
    <w:qFormat/>
    <w:pPr>
      <w:widowControl/>
      <w:spacing w:before="100" w:beforeAutospacing="1" w:after="100" w:afterAutospacing="1"/>
      <w:jc w:val="left"/>
    </w:pPr>
    <w:rPr>
      <w:rFonts w:ascii="宋体" w:hAnsi="宋体" w:cs="宋体"/>
      <w:kern w:val="0"/>
      <w:sz w:val="24"/>
    </w:rPr>
  </w:style>
  <w:style w:type="character" w:customStyle="1" w:styleId="b">
    <w:name w:val="b"/>
    <w:basedOn w:val="a2"/>
    <w:qFormat/>
  </w:style>
  <w:style w:type="character" w:customStyle="1" w:styleId="dib">
    <w:name w:val="dib"/>
    <w:basedOn w:val="a2"/>
    <w:qFormat/>
  </w:style>
  <w:style w:type="character" w:customStyle="1" w:styleId="duiqi">
    <w:name w:val="duiqi"/>
    <w:basedOn w:val="a2"/>
    <w:qFormat/>
  </w:style>
  <w:style w:type="character" w:customStyle="1" w:styleId="ivu-checkbox">
    <w:name w:val="ivu-checkbox"/>
    <w:basedOn w:val="a2"/>
    <w:qFormat/>
  </w:style>
  <w:style w:type="paragraph" w:customStyle="1" w:styleId="33">
    <w:name w:val="修订3"/>
    <w:hidden/>
    <w:uiPriority w:val="99"/>
    <w:semiHidden/>
    <w:qFormat/>
    <w:rPr>
      <w:kern w:val="2"/>
      <w:sz w:val="21"/>
      <w:szCs w:val="24"/>
    </w:rPr>
  </w:style>
  <w:style w:type="paragraph" w:customStyle="1" w:styleId="25">
    <w:name w:val="样式  + 首行缩进:  2 字符"/>
    <w:basedOn w:val="a"/>
    <w:link w:val="2Char2"/>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2">
    <w:name w:val="样式  + 首行缩进:  2 字符 Char"/>
    <w:link w:val="25"/>
    <w:qFormat/>
    <w:locked/>
    <w:rPr>
      <w:rFonts w:ascii="宋体" w:eastAsia="仿宋" w:hAnsi="宋体"/>
      <w:spacing w:val="11"/>
      <w:sz w:val="28"/>
      <w:szCs w:val="24"/>
    </w:rPr>
  </w:style>
  <w:style w:type="paragraph" w:customStyle="1" w:styleId="43">
    <w:name w:val="修订4"/>
    <w:hidden/>
    <w:uiPriority w:val="99"/>
    <w:semiHidden/>
    <w:qFormat/>
    <w:rPr>
      <w:kern w:val="2"/>
      <w:sz w:val="21"/>
      <w:szCs w:val="24"/>
    </w:rPr>
  </w:style>
  <w:style w:type="paragraph" w:customStyle="1" w:styleId="aff8">
    <w:name w:val="正文（缩进）"/>
    <w:basedOn w:val="a"/>
    <w:next w:val="a"/>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Chard">
    <w:name w:val="列出段落 Char"/>
    <w:link w:val="aff3"/>
    <w:uiPriority w:val="34"/>
    <w:qFormat/>
    <w:locked/>
    <w:rPr>
      <w:kern w:val="2"/>
      <w:sz w:val="28"/>
      <w:szCs w:val="28"/>
    </w:rPr>
  </w:style>
  <w:style w:type="paragraph" w:customStyle="1" w:styleId="123">
    <w:name w:val="正文123"/>
    <w:basedOn w:val="a"/>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2"/>
    <w:qFormat/>
  </w:style>
  <w:style w:type="character" w:customStyle="1" w:styleId="ant-form-text">
    <w:name w:val="ant-form-text"/>
    <w:basedOn w:val="a2"/>
    <w:qFormat/>
  </w:style>
  <w:style w:type="paragraph" w:customStyle="1" w:styleId="entrust-agent">
    <w:name w:val="entrust-agent"/>
    <w:basedOn w:val="a"/>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2"/>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1"/>
    <w:uiPriority w:val="99"/>
    <w:semiHidden/>
    <w:qFormat/>
    <w:rPr>
      <w:rFonts w:ascii="Arial" w:hAnsi="Arial" w:cs="Arial"/>
      <w:vanish/>
      <w:sz w:val="16"/>
      <w:szCs w:val="16"/>
    </w:rPr>
  </w:style>
  <w:style w:type="character" w:customStyle="1" w:styleId="po-inputcount">
    <w:name w:val="po-input__count"/>
    <w:basedOn w:val="a2"/>
    <w:qFormat/>
  </w:style>
  <w:style w:type="character" w:customStyle="1" w:styleId="po-inputcount-inner">
    <w:name w:val="po-input__count-inner"/>
    <w:basedOn w:val="a2"/>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10"/>
    <w:uiPriority w:val="99"/>
    <w:semiHidden/>
    <w:qFormat/>
    <w:rPr>
      <w:rFonts w:ascii="Arial" w:hAnsi="Arial" w:cs="Arial"/>
      <w:vanish/>
      <w:sz w:val="16"/>
      <w:szCs w:val="16"/>
    </w:rPr>
  </w:style>
  <w:style w:type="character" w:customStyle="1" w:styleId="param-name">
    <w:name w:val="param-name"/>
    <w:basedOn w:val="a2"/>
    <w:qFormat/>
  </w:style>
  <w:style w:type="character" w:customStyle="1" w:styleId="param-value">
    <w:name w:val="param-value"/>
    <w:basedOn w:val="a2"/>
    <w:qFormat/>
  </w:style>
  <w:style w:type="character" w:customStyle="1" w:styleId="price-content">
    <w:name w:val="price-content"/>
    <w:basedOn w:val="a2"/>
    <w:qFormat/>
  </w:style>
  <w:style w:type="paragraph" w:customStyle="1" w:styleId="upload-tips">
    <w:name w:val="upload-tips"/>
    <w:basedOn w:val="a"/>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2"/>
    <w:qFormat/>
  </w:style>
  <w:style w:type="character" w:customStyle="1" w:styleId="po-radioinput">
    <w:name w:val="po-radio__input"/>
    <w:basedOn w:val="a2"/>
    <w:qFormat/>
  </w:style>
  <w:style w:type="character" w:customStyle="1" w:styleId="po-radiolabel">
    <w:name w:val="po-radio__label"/>
    <w:basedOn w:val="a2"/>
    <w:qFormat/>
  </w:style>
  <w:style w:type="character" w:customStyle="1" w:styleId="chooseconfig">
    <w:name w:val="chooseconfig"/>
    <w:basedOn w:val="a2"/>
    <w:qFormat/>
  </w:style>
  <w:style w:type="character" w:customStyle="1" w:styleId="add">
    <w:name w:val="add"/>
    <w:basedOn w:val="a2"/>
    <w:qFormat/>
  </w:style>
  <w:style w:type="character" w:customStyle="1" w:styleId="underline">
    <w:name w:val="underline"/>
    <w:basedOn w:val="a2"/>
    <w:qFormat/>
  </w:style>
  <w:style w:type="character" w:customStyle="1" w:styleId="invoice-selectname">
    <w:name w:val="invoice-select__name"/>
    <w:basedOn w:val="a2"/>
    <w:qFormat/>
  </w:style>
  <w:style w:type="character" w:customStyle="1" w:styleId="invoice-selecttype">
    <w:name w:val="invoice-select__type"/>
    <w:basedOn w:val="a2"/>
    <w:qFormat/>
  </w:style>
  <w:style w:type="character" w:customStyle="1" w:styleId="invoice-selectcontent">
    <w:name w:val="invoice-select__content"/>
    <w:basedOn w:val="a2"/>
    <w:qFormat/>
  </w:style>
  <w:style w:type="character" w:customStyle="1" w:styleId="invoice-selecttag">
    <w:name w:val="invoice-select__tag"/>
    <w:basedOn w:val="a2"/>
    <w:qFormat/>
  </w:style>
  <w:style w:type="character" w:customStyle="1" w:styleId="address-selectname">
    <w:name w:val="address-select__name"/>
    <w:basedOn w:val="a2"/>
    <w:qFormat/>
  </w:style>
  <w:style w:type="character" w:customStyle="1" w:styleId="address-selectregion">
    <w:name w:val="address-select__region"/>
    <w:basedOn w:val="a2"/>
    <w:qFormat/>
  </w:style>
  <w:style w:type="character" w:customStyle="1" w:styleId="address-selectphone">
    <w:name w:val="address-select__phone"/>
    <w:basedOn w:val="a2"/>
    <w:qFormat/>
  </w:style>
  <w:style w:type="character" w:customStyle="1" w:styleId="address-selecttag">
    <w:name w:val="address-select__tag"/>
    <w:basedOn w:val="a2"/>
    <w:qFormat/>
  </w:style>
  <w:style w:type="character" w:customStyle="1" w:styleId="number">
    <w:name w:val="number"/>
    <w:basedOn w:val="a2"/>
    <w:qFormat/>
  </w:style>
  <w:style w:type="table" w:customStyle="1" w:styleId="TableNormal">
    <w:name w:val="Table Normal"/>
    <w:qFormat/>
    <w:tblPr>
      <w:tblCellMar>
        <w:top w:w="0" w:type="dxa"/>
        <w:left w:w="0" w:type="dxa"/>
        <w:bottom w:w="0" w:type="dxa"/>
        <w:right w:w="0" w:type="dxa"/>
      </w:tblCellMar>
    </w:tblPr>
  </w:style>
  <w:style w:type="character" w:customStyle="1" w:styleId="spyj">
    <w:name w:val="spyj"/>
    <w:basedOn w:val="a2"/>
    <w:rsid w:val="0092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uiPriority="9" w:qFormat="1"/>
    <w:lsdException w:name="heading 9" w:uiPriority="9" w:qFormat="1"/>
    <w:lsdException w:name="index 1" w:qFormat="1"/>
    <w:lsdException w:name="index 4"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qFormat="1"/>
    <w:lsdException w:name="footnote reference" w:qFormat="1"/>
    <w:lsdException w:name="annotation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257B"/>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Char"/>
    <w:uiPriority w:val="9"/>
    <w:qFormat/>
    <w:pPr>
      <w:keepNext/>
      <w:keepLines/>
      <w:ind w:firstLineChars="200" w:firstLine="200"/>
      <w:outlineLvl w:val="5"/>
    </w:pPr>
    <w:rPr>
      <w:rFonts w:hAnsi="Arial"/>
    </w:rPr>
  </w:style>
  <w:style w:type="paragraph" w:styleId="7">
    <w:name w:val="heading 7"/>
    <w:basedOn w:val="a"/>
    <w:next w:val="a"/>
    <w:link w:val="7Char"/>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51"/>
    <w:link w:val="Char"/>
    <w:uiPriority w:val="99"/>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qFormat/>
    <w:pPr>
      <w:ind w:left="1260"/>
      <w:jc w:val="left"/>
    </w:pPr>
    <w:rPr>
      <w:rFonts w:asciiTheme="minorHAnsi" w:hAnsiTheme="minorHAnsi" w:cstheme="minorHAnsi"/>
      <w:sz w:val="18"/>
      <w:szCs w:val="18"/>
    </w:rPr>
  </w:style>
  <w:style w:type="paragraph" w:styleId="a5">
    <w:name w:val="caption"/>
    <w:basedOn w:val="a"/>
    <w:next w:val="a"/>
    <w:qFormat/>
    <w:rPr>
      <w:rFonts w:ascii="Cambria" w:eastAsia="黑体" w:hAnsi="Cambria"/>
      <w:sz w:val="20"/>
      <w:szCs w:val="20"/>
    </w:rPr>
  </w:style>
  <w:style w:type="paragraph" w:styleId="a6">
    <w:name w:val="Document Map"/>
    <w:basedOn w:val="a"/>
    <w:link w:val="Char0"/>
    <w:qFormat/>
    <w:pPr>
      <w:shd w:val="clear" w:color="auto" w:fill="000080"/>
    </w:pPr>
  </w:style>
  <w:style w:type="paragraph" w:styleId="a7">
    <w:name w:val="annotation text"/>
    <w:basedOn w:val="a"/>
    <w:link w:val="Char1"/>
    <w:uiPriority w:val="99"/>
    <w:qFormat/>
    <w:pPr>
      <w:jc w:val="left"/>
    </w:pPr>
  </w:style>
  <w:style w:type="paragraph" w:styleId="30">
    <w:name w:val="Body Text 3"/>
    <w:basedOn w:val="a"/>
    <w:link w:val="3Char0"/>
    <w:qFormat/>
    <w:pPr>
      <w:spacing w:after="120"/>
    </w:pPr>
    <w:rPr>
      <w:sz w:val="16"/>
      <w:szCs w:val="16"/>
    </w:rPr>
  </w:style>
  <w:style w:type="paragraph" w:styleId="a8">
    <w:name w:val="Body Text"/>
    <w:basedOn w:val="a"/>
    <w:link w:val="Char2"/>
    <w:qFormat/>
    <w:pPr>
      <w:spacing w:after="120"/>
    </w:pPr>
  </w:style>
  <w:style w:type="paragraph" w:styleId="a9">
    <w:name w:val="Body Text Indent"/>
    <w:basedOn w:val="a"/>
    <w:link w:val="Char3"/>
    <w:qFormat/>
    <w:pPr>
      <w:ind w:firstLineChars="200" w:firstLine="407"/>
    </w:pPr>
  </w:style>
  <w:style w:type="paragraph" w:styleId="aa">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qFormat/>
    <w:pPr>
      <w:ind w:left="840"/>
      <w:jc w:val="left"/>
    </w:pPr>
    <w:rPr>
      <w:rFonts w:asciiTheme="minorHAnsi" w:hAnsiTheme="minorHAnsi" w:cstheme="minorHAnsi"/>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b">
    <w:name w:val="Plain Text"/>
    <w:basedOn w:val="a"/>
    <w:link w:val="Char4"/>
    <w:qFormat/>
    <w:rPr>
      <w:rFonts w:ascii="宋体" w:hAnsi="Courier New"/>
      <w:szCs w:val="21"/>
    </w:rPr>
  </w:style>
  <w:style w:type="paragraph" w:styleId="80">
    <w:name w:val="toc 8"/>
    <w:basedOn w:val="a"/>
    <w:next w:val="a"/>
    <w:qFormat/>
    <w:pPr>
      <w:ind w:left="1470"/>
      <w:jc w:val="left"/>
    </w:pPr>
    <w:rPr>
      <w:rFonts w:asciiTheme="minorHAnsi" w:hAnsiTheme="minorHAnsi" w:cstheme="minorHAnsi"/>
      <w:sz w:val="18"/>
      <w:szCs w:val="18"/>
    </w:rPr>
  </w:style>
  <w:style w:type="paragraph" w:styleId="ac">
    <w:name w:val="Date"/>
    <w:basedOn w:val="a"/>
    <w:next w:val="a"/>
    <w:link w:val="Char5"/>
    <w:qFormat/>
    <w:pPr>
      <w:ind w:leftChars="2500" w:left="100"/>
    </w:pPr>
  </w:style>
  <w:style w:type="paragraph" w:styleId="21">
    <w:name w:val="Body Text Indent 2"/>
    <w:basedOn w:val="a"/>
    <w:link w:val="2Char0"/>
    <w:qFormat/>
    <w:pPr>
      <w:widowControl/>
      <w:spacing w:line="480" w:lineRule="auto"/>
      <w:ind w:firstLine="560"/>
      <w:jc w:val="left"/>
    </w:pPr>
    <w:rPr>
      <w:kern w:val="0"/>
      <w:sz w:val="28"/>
    </w:rPr>
  </w:style>
  <w:style w:type="paragraph" w:styleId="ad">
    <w:name w:val="endnote text"/>
    <w:basedOn w:val="a"/>
    <w:link w:val="Char6"/>
    <w:qFormat/>
    <w:pPr>
      <w:widowControl/>
      <w:snapToGrid w:val="0"/>
      <w:jc w:val="left"/>
    </w:pPr>
    <w:rPr>
      <w:rFonts w:ascii="Arial" w:hAnsi="Arial"/>
      <w:kern w:val="0"/>
      <w:sz w:val="20"/>
      <w:lang w:eastAsia="en-US"/>
    </w:rPr>
  </w:style>
  <w:style w:type="paragraph" w:styleId="ae">
    <w:name w:val="Balloon Text"/>
    <w:basedOn w:val="a"/>
    <w:link w:val="Char7"/>
    <w:qFormat/>
    <w:rPr>
      <w:sz w:val="18"/>
      <w:szCs w:val="18"/>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1">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0">
    <w:name w:val="Subtitle"/>
    <w:basedOn w:val="a"/>
    <w:link w:val="Char9"/>
    <w:qFormat/>
    <w:pPr>
      <w:widowControl/>
      <w:jc w:val="center"/>
    </w:pPr>
    <w:rPr>
      <w:kern w:val="0"/>
      <w:sz w:val="20"/>
      <w:u w:val="single"/>
      <w:lang w:eastAsia="en-US"/>
    </w:rPr>
  </w:style>
  <w:style w:type="paragraph" w:styleId="af1">
    <w:name w:val="footnote text"/>
    <w:basedOn w:val="a"/>
    <w:link w:val="Chara"/>
    <w:qFormat/>
    <w:pPr>
      <w:widowControl/>
      <w:snapToGrid w:val="0"/>
      <w:jc w:val="left"/>
    </w:pPr>
    <w:rPr>
      <w:rFonts w:ascii="Arial" w:hAnsi="Arial"/>
      <w:kern w:val="0"/>
      <w:sz w:val="18"/>
      <w:szCs w:val="18"/>
      <w:lang w:eastAsia="en-US"/>
    </w:rPr>
  </w:style>
  <w:style w:type="paragraph" w:styleId="60">
    <w:name w:val="toc 6"/>
    <w:basedOn w:val="a"/>
    <w:next w:val="a"/>
    <w:qFormat/>
    <w:pPr>
      <w:ind w:left="1050"/>
      <w:jc w:val="left"/>
    </w:pPr>
    <w:rPr>
      <w:rFonts w:asciiTheme="minorHAnsi" w:hAnsiTheme="minorHAnsi" w:cstheme="minorHAnsi"/>
      <w:sz w:val="18"/>
      <w:szCs w:val="18"/>
    </w:rPr>
  </w:style>
  <w:style w:type="paragraph" w:styleId="32">
    <w:name w:val="Body Text Indent 3"/>
    <w:basedOn w:val="a"/>
    <w:link w:val="3Char1"/>
    <w:qFormat/>
    <w:pPr>
      <w:spacing w:line="360" w:lineRule="auto"/>
      <w:ind w:firstLineChars="100" w:firstLine="280"/>
    </w:pPr>
    <w:rPr>
      <w:rFonts w:ascii="宋体" w:hAnsi="宋体"/>
      <w:sz w:val="28"/>
      <w:szCs w:val="28"/>
    </w:rPr>
  </w:style>
  <w:style w:type="paragraph" w:styleId="af2">
    <w:name w:val="table of figures"/>
    <w:basedOn w:val="a"/>
    <w:next w:val="a"/>
    <w:qFormat/>
    <w:pPr>
      <w:ind w:leftChars="200" w:left="200" w:hangingChars="200" w:hanging="200"/>
    </w:pPr>
  </w:style>
  <w:style w:type="paragraph" w:styleId="22">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23">
    <w:name w:val="Body Text 2"/>
    <w:basedOn w:val="a"/>
    <w:link w:val="2Char1"/>
    <w:qFormat/>
    <w:rPr>
      <w:i/>
      <w:iCs/>
      <w:sz w:val="26"/>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4">
    <w:name w:val="Title"/>
    <w:basedOn w:val="a"/>
    <w:link w:val="Charb"/>
    <w:qFormat/>
    <w:pPr>
      <w:widowControl/>
      <w:jc w:val="center"/>
    </w:pPr>
    <w:rPr>
      <w:kern w:val="0"/>
      <w:sz w:val="20"/>
      <w:u w:val="single"/>
      <w:lang w:eastAsia="en-US"/>
    </w:rPr>
  </w:style>
  <w:style w:type="paragraph" w:styleId="af5">
    <w:name w:val="annotation subject"/>
    <w:basedOn w:val="a7"/>
    <w:next w:val="a7"/>
    <w:link w:val="Char10"/>
    <w:qFormat/>
    <w:rPr>
      <w:b/>
      <w:bCs/>
    </w:rPr>
  </w:style>
  <w:style w:type="table" w:styleId="af6">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endnote reference"/>
    <w:qFormat/>
    <w:rPr>
      <w:vertAlign w:val="superscript"/>
    </w:rPr>
  </w:style>
  <w:style w:type="character" w:styleId="af9">
    <w:name w:val="page number"/>
    <w:basedOn w:val="a2"/>
    <w:qFormat/>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styleId="afe">
    <w:name w:val="footnote reference"/>
    <w:qFormat/>
    <w:rPr>
      <w:vertAlign w:val="superscript"/>
    </w:rPr>
  </w:style>
  <w:style w:type="character" w:customStyle="1" w:styleId="1Char">
    <w:name w:val="标题 1 Char"/>
    <w:link w:val="1"/>
    <w:qFormat/>
    <w:rPr>
      <w:rFonts w:eastAsia="宋体"/>
      <w:b/>
      <w:bCs/>
      <w:kern w:val="44"/>
      <w:sz w:val="44"/>
      <w:szCs w:val="44"/>
      <w:lang w:bidi="ar-SA"/>
    </w:rPr>
  </w:style>
  <w:style w:type="character" w:customStyle="1" w:styleId="2Char">
    <w:name w:val="标题 2 Char"/>
    <w:link w:val="20"/>
    <w:qFormat/>
    <w:rPr>
      <w:rFonts w:ascii="Cambria" w:eastAsia="宋体" w:hAnsi="Cambria" w:cs="Times New Roman"/>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宋体" w:hAnsi="宋体" w:cs="宋体"/>
      <w:b/>
      <w:bCs/>
      <w:sz w:val="24"/>
      <w:szCs w:val="24"/>
    </w:rPr>
  </w:style>
  <w:style w:type="character" w:customStyle="1" w:styleId="5Char">
    <w:name w:val="标题 5 Char"/>
    <w:link w:val="5"/>
    <w:qFormat/>
    <w:rPr>
      <w:rFonts w:ascii="宋体" w:hAnsi="宋体" w:cs="宋体"/>
      <w:b/>
      <w:bCs/>
    </w:rPr>
  </w:style>
  <w:style w:type="character" w:customStyle="1" w:styleId="6Char">
    <w:name w:val="标题 6 Char"/>
    <w:link w:val="6"/>
    <w:qFormat/>
    <w:rPr>
      <w:rFonts w:eastAsia="仿宋_GB2312" w:hAnsi="Arial"/>
      <w:sz w:val="30"/>
    </w:rPr>
  </w:style>
  <w:style w:type="character" w:customStyle="1" w:styleId="7Char">
    <w:name w:val="标题 7 Char"/>
    <w:link w:val="7"/>
    <w:qFormat/>
    <w:rPr>
      <w:rFonts w:eastAsia="仿宋_GB2312"/>
      <w:sz w:val="30"/>
    </w:rPr>
  </w:style>
  <w:style w:type="character" w:customStyle="1" w:styleId="8Char">
    <w:name w:val="标题 8 Char"/>
    <w:link w:val="8"/>
    <w:qFormat/>
    <w:rPr>
      <w:rFonts w:eastAsia="仿宋_GB2312" w:hAnsi="Arial"/>
      <w:sz w:val="30"/>
    </w:rPr>
  </w:style>
  <w:style w:type="character" w:customStyle="1" w:styleId="9Char">
    <w:name w:val="标题 9 Char"/>
    <w:link w:val="9"/>
    <w:qFormat/>
    <w:rPr>
      <w:rFonts w:eastAsia="仿宋_GB2312"/>
      <w:sz w:val="30"/>
    </w:rPr>
  </w:style>
  <w:style w:type="character" w:customStyle="1" w:styleId="Char5">
    <w:name w:val="日期 Char"/>
    <w:link w:val="ac"/>
    <w:qFormat/>
    <w:rPr>
      <w:kern w:val="2"/>
      <w:sz w:val="21"/>
      <w:szCs w:val="24"/>
    </w:rPr>
  </w:style>
  <w:style w:type="character" w:customStyle="1" w:styleId="Char">
    <w:name w:val="页脚 Char"/>
    <w:link w:val="a0"/>
    <w:uiPriority w:val="99"/>
    <w:qFormat/>
    <w:rPr>
      <w:kern w:val="2"/>
      <w:sz w:val="18"/>
      <w:szCs w:val="18"/>
    </w:rPr>
  </w:style>
  <w:style w:type="character" w:customStyle="1" w:styleId="Char8">
    <w:name w:val="页眉 Char"/>
    <w:link w:val="af"/>
    <w:qFormat/>
    <w:rPr>
      <w:kern w:val="2"/>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Char4">
    <w:name w:val="纯文本 Char"/>
    <w:link w:val="ab"/>
    <w:qFormat/>
    <w:rPr>
      <w:rFonts w:ascii="宋体" w:hAnsi="Courier New" w:cs="Courier New"/>
      <w:kern w:val="2"/>
      <w:sz w:val="21"/>
      <w:szCs w:val="21"/>
    </w:rPr>
  </w:style>
  <w:style w:type="character" w:customStyle="1" w:styleId="Char3">
    <w:name w:val="正文文本缩进 Char"/>
    <w:link w:val="a9"/>
    <w:qFormat/>
    <w:rPr>
      <w:kern w:val="2"/>
      <w:sz w:val="21"/>
      <w:szCs w:val="24"/>
    </w:rPr>
  </w:style>
  <w:style w:type="character" w:customStyle="1" w:styleId="maintdbg7601">
    <w:name w:val="main_tdbg_7601"/>
    <w:qFormat/>
    <w:rPr>
      <w:sz w:val="14"/>
      <w:szCs w:val="14"/>
    </w:rPr>
  </w:style>
  <w:style w:type="character" w:customStyle="1" w:styleId="colorred1">
    <w:name w:val="color_red1"/>
    <w:qFormat/>
    <w:rPr>
      <w:color w:val="FA0004"/>
    </w:rPr>
  </w:style>
  <w:style w:type="character" w:customStyle="1" w:styleId="HTMLChar">
    <w:name w:val="HTML 预设格式 Char"/>
    <w:link w:val="HTML"/>
    <w:uiPriority w:val="99"/>
    <w:qFormat/>
    <w:rPr>
      <w:rFonts w:ascii="宋体" w:hAnsi="宋体" w:cs="宋体"/>
      <w:color w:val="000000"/>
      <w:sz w:val="24"/>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character" w:customStyle="1" w:styleId="ht1">
    <w:name w:val="ht1"/>
    <w:qFormat/>
    <w:rPr>
      <w:rFonts w:ascii="黑体" w:eastAsia="黑体"/>
      <w:b/>
      <w:bCs/>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2"/>
    <w:qFormat/>
  </w:style>
  <w:style w:type="character" w:customStyle="1" w:styleId="Char2">
    <w:name w:val="正文文本 Char"/>
    <w:link w:val="a8"/>
    <w:qFormat/>
    <w:rPr>
      <w:kern w:val="2"/>
      <w:sz w:val="21"/>
      <w:szCs w:val="24"/>
    </w:rPr>
  </w:style>
  <w:style w:type="character" w:customStyle="1" w:styleId="style161">
    <w:name w:val="style161"/>
    <w:qFormat/>
    <w:rPr>
      <w:b/>
      <w:bCs/>
      <w:color w:val="333333"/>
    </w:rPr>
  </w:style>
  <w:style w:type="character" w:customStyle="1" w:styleId="Char1">
    <w:name w:val="批注文字 Char"/>
    <w:link w:val="a7"/>
    <w:uiPriority w:val="99"/>
    <w:qFormat/>
    <w:rPr>
      <w:kern w:val="2"/>
      <w:sz w:val="21"/>
      <w:szCs w:val="24"/>
    </w:rPr>
  </w:style>
  <w:style w:type="character" w:customStyle="1" w:styleId="Char10">
    <w:name w:val="批注主题 Char1"/>
    <w:link w:val="af5"/>
    <w:qFormat/>
    <w:rPr>
      <w:b/>
      <w:bCs/>
      <w:kern w:val="2"/>
      <w:sz w:val="21"/>
      <w:szCs w:val="24"/>
    </w:rPr>
  </w:style>
  <w:style w:type="character" w:customStyle="1" w:styleId="Char7">
    <w:name w:val="批注框文本 Char"/>
    <w:link w:val="ae"/>
    <w:qFormat/>
    <w:rPr>
      <w:kern w:val="2"/>
      <w:sz w:val="18"/>
      <w:szCs w:val="18"/>
    </w:rPr>
  </w:style>
  <w:style w:type="character" w:customStyle="1" w:styleId="2Char0">
    <w:name w:val="正文文本缩进 2 Char"/>
    <w:link w:val="21"/>
    <w:qFormat/>
    <w:rPr>
      <w:sz w:val="28"/>
      <w:szCs w:val="24"/>
    </w:rPr>
  </w:style>
  <w:style w:type="character" w:customStyle="1" w:styleId="3Char1">
    <w:name w:val="正文文本缩进 3 Char"/>
    <w:link w:val="32"/>
    <w:qFormat/>
    <w:rPr>
      <w:rFonts w:ascii="宋体" w:hAnsi="宋体"/>
      <w:kern w:val="2"/>
      <w:sz w:val="28"/>
      <w:szCs w:val="28"/>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qFormat/>
    <w:rPr>
      <w:rFonts w:ascii="ˎ̥" w:hAnsi="ˎ̥" w:hint="default"/>
      <w:sz w:val="9"/>
      <w:szCs w:val="9"/>
    </w:rPr>
  </w:style>
  <w:style w:type="character" w:customStyle="1" w:styleId="0d1471">
    <w:name w:val="0d1471"/>
    <w:qFormat/>
    <w:rPr>
      <w:color w:val="000000"/>
      <w:sz w:val="11"/>
      <w:szCs w:val="11"/>
      <w:u w:val="none"/>
    </w:rPr>
  </w:style>
  <w:style w:type="character" w:customStyle="1" w:styleId="style31">
    <w:name w:val="style31"/>
    <w:qFormat/>
    <w:rPr>
      <w:sz w:val="10"/>
      <w:szCs w:val="10"/>
    </w:rPr>
  </w:style>
  <w:style w:type="character" w:customStyle="1" w:styleId="ss16">
    <w:name w:val="ss16"/>
    <w:qFormat/>
    <w:rPr>
      <w:rFonts w:ascii="宋体" w:eastAsia="宋体" w:hAnsi="宋体" w:hint="eastAsia"/>
      <w:color w:val="000000"/>
      <w:sz w:val="9"/>
      <w:szCs w:val="9"/>
    </w:rPr>
  </w:style>
  <w:style w:type="paragraph" w:customStyle="1" w:styleId="12">
    <w:name w:val="1"/>
    <w:basedOn w:val="a"/>
    <w:qFormat/>
    <w:pPr>
      <w:widowControl/>
      <w:spacing w:before="100" w:beforeAutospacing="1" w:after="100" w:afterAutospacing="1"/>
      <w:jc w:val="left"/>
    </w:pPr>
    <w:rPr>
      <w:rFonts w:ascii="ˎ̥" w:hAnsi="ˎ̥" w:cs="宋体"/>
      <w:kern w:val="0"/>
      <w:sz w:val="24"/>
    </w:rPr>
  </w:style>
  <w:style w:type="character" w:customStyle="1" w:styleId="l1">
    <w:name w:val="l1"/>
    <w:basedOn w:val="a2"/>
    <w:qFormat/>
  </w:style>
  <w:style w:type="paragraph" w:customStyle="1" w:styleId="13">
    <w:name w:val="标题1"/>
    <w:basedOn w:val="a"/>
    <w:qFormat/>
    <w:pPr>
      <w:widowControl/>
      <w:spacing w:before="100" w:beforeAutospacing="1" w:after="100" w:afterAutospacing="1"/>
      <w:jc w:val="left"/>
    </w:pPr>
    <w:rPr>
      <w:rFonts w:ascii="宋体" w:hAnsi="宋体" w:cs="宋体"/>
      <w:kern w:val="0"/>
      <w:sz w:val="24"/>
    </w:rPr>
  </w:style>
  <w:style w:type="character" w:customStyle="1" w:styleId="title11">
    <w:name w:val="title11"/>
    <w:qFormat/>
    <w:rPr>
      <w:b/>
      <w:bCs/>
      <w:color w:val="FFFFFF"/>
      <w:sz w:val="11"/>
      <w:szCs w:val="11"/>
    </w:rPr>
  </w:style>
  <w:style w:type="character" w:customStyle="1" w:styleId="style21">
    <w:name w:val="style21"/>
    <w:qFormat/>
    <w:rPr>
      <w:b/>
      <w:bCs/>
      <w:sz w:val="28"/>
      <w:szCs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14t1">
    <w:name w:val="14t1"/>
    <w:qFormat/>
    <w:rPr>
      <w:rFonts w:ascii="宋体" w:eastAsia="宋体" w:hAnsi="宋体" w:hint="eastAsia"/>
      <w:sz w:val="11"/>
      <w:szCs w:val="11"/>
    </w:rPr>
  </w:style>
  <w:style w:type="character" w:customStyle="1" w:styleId="docpro">
    <w:name w:val="docpro"/>
    <w:basedOn w:val="a2"/>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qFormat/>
    <w:rPr>
      <w:rFonts w:ascii="宋体" w:eastAsia="宋体" w:hAnsi="宋体" w:hint="eastAsia"/>
      <w:sz w:val="18"/>
      <w:szCs w:val="18"/>
    </w:rPr>
  </w:style>
  <w:style w:type="character" w:customStyle="1" w:styleId="Charb">
    <w:name w:val="标题 Char"/>
    <w:link w:val="af4"/>
    <w:qFormat/>
    <w:rPr>
      <w:szCs w:val="24"/>
      <w:u w:val="single"/>
      <w:lang w:eastAsia="en-US"/>
    </w:rPr>
  </w:style>
  <w:style w:type="character" w:customStyle="1" w:styleId="Char9">
    <w:name w:val="副标题 Char"/>
    <w:link w:val="af0"/>
    <w:qFormat/>
    <w:rPr>
      <w:szCs w:val="24"/>
      <w:u w:val="single"/>
      <w:lang w:eastAsia="en-US"/>
    </w:rPr>
  </w:style>
  <w:style w:type="character" w:customStyle="1" w:styleId="Chara">
    <w:name w:val="脚注文本 Char"/>
    <w:link w:val="af1"/>
    <w:qFormat/>
    <w:rPr>
      <w:rFonts w:ascii="Arial" w:hAnsi="Arial" w:cs="Arial"/>
      <w:sz w:val="18"/>
      <w:szCs w:val="18"/>
      <w:lang w:eastAsia="en-US"/>
    </w:rPr>
  </w:style>
  <w:style w:type="character" w:customStyle="1" w:styleId="Char6">
    <w:name w:val="尾注文本 Char"/>
    <w:link w:val="ad"/>
    <w:qFormat/>
    <w:rPr>
      <w:rFonts w:ascii="Arial" w:hAnsi="Arial" w:cs="Arial"/>
      <w:szCs w:val="24"/>
      <w:lang w:eastAsia="en-US"/>
    </w:rPr>
  </w:style>
  <w:style w:type="character" w:customStyle="1" w:styleId="3Char0">
    <w:name w:val="正文文本 3 Char"/>
    <w:link w:val="30"/>
    <w:qFormat/>
    <w:rPr>
      <w:kern w:val="2"/>
      <w:sz w:val="16"/>
      <w:szCs w:val="16"/>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qFormat/>
    <w:rPr>
      <w:b/>
      <w:bCs/>
      <w:sz w:val="32"/>
      <w:szCs w:val="32"/>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
    <w:name w:val="表格"/>
    <w:basedOn w:val="a"/>
    <w:qFormat/>
    <w:pPr>
      <w:jc w:val="center"/>
      <w:textAlignment w:val="center"/>
    </w:pPr>
    <w:rPr>
      <w:rFonts w:ascii="华文细黑" w:hAnsi="华文细黑"/>
      <w:kern w:val="0"/>
      <w:szCs w:val="20"/>
    </w:rPr>
  </w:style>
  <w:style w:type="paragraph" w:customStyle="1" w:styleId="aff0">
    <w:name w:val="表格文字"/>
    <w:basedOn w:val="a"/>
    <w:qFormat/>
    <w:pPr>
      <w:adjustRightInd w:val="0"/>
      <w:spacing w:line="420" w:lineRule="atLeast"/>
      <w:jc w:val="left"/>
      <w:textAlignment w:val="baseline"/>
    </w:pPr>
    <w:rPr>
      <w:kern w:val="0"/>
      <w:szCs w:val="20"/>
    </w:rPr>
  </w:style>
  <w:style w:type="character" w:customStyle="1" w:styleId="Char0">
    <w:name w:val="文档结构图 Char"/>
    <w:link w:val="a6"/>
    <w:qFormat/>
    <w:rPr>
      <w:kern w:val="2"/>
      <w:sz w:val="21"/>
      <w:szCs w:val="24"/>
      <w:shd w:val="clear" w:color="auto" w:fill="000080"/>
    </w:rPr>
  </w:style>
  <w:style w:type="paragraph" w:customStyle="1" w:styleId="14">
    <w:name w:val="自定样式1"/>
    <w:basedOn w:val="a"/>
    <w:qFormat/>
    <w:pPr>
      <w:suppressAutoHyphens/>
      <w:jc w:val="center"/>
    </w:pPr>
    <w:rPr>
      <w:rFonts w:ascii="宋体" w:hAnsi="宋体"/>
      <w:color w:val="000000"/>
      <w:sz w:val="18"/>
    </w:rPr>
  </w:style>
  <w:style w:type="paragraph" w:customStyle="1" w:styleId="aff1">
    <w:name w:val="表格标题"/>
    <w:basedOn w:val="aff2"/>
    <w:qFormat/>
  </w:style>
  <w:style w:type="paragraph" w:customStyle="1" w:styleId="aff2">
    <w:name w:val="表格内容"/>
    <w:basedOn w:val="a"/>
    <w:qFormat/>
    <w:pPr>
      <w:suppressLineNumbers/>
      <w:suppressAutoHyphens/>
    </w:p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2"/>
    <w:qFormat/>
  </w:style>
  <w:style w:type="character" w:customStyle="1" w:styleId="Charc">
    <w:name w:val="批注主题 Char"/>
    <w:qFormat/>
    <w:rPr>
      <w:rFonts w:ascii="宋体" w:hAnsi="宋体"/>
      <w:kern w:val="2"/>
      <w:sz w:val="24"/>
      <w:szCs w:val="28"/>
    </w:rPr>
  </w:style>
  <w:style w:type="paragraph" w:styleId="aff3">
    <w:name w:val="List Paragraph"/>
    <w:basedOn w:val="a"/>
    <w:link w:val="Chard"/>
    <w:uiPriority w:val="34"/>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ca-141">
    <w:name w:val="ca-141"/>
    <w:qFormat/>
    <w:rPr>
      <w:rFonts w:ascii="仿宋_GB2312" w:eastAsia="仿宋_GB2312" w:hint="eastAsia"/>
      <w:sz w:val="21"/>
      <w:szCs w:val="21"/>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2Char1">
    <w:name w:val="正文文本 2 Char"/>
    <w:link w:val="23"/>
    <w:qFormat/>
    <w:rPr>
      <w:i/>
      <w:iCs/>
      <w:kern w:val="2"/>
      <w:sz w:val="26"/>
      <w:szCs w:val="24"/>
    </w:rPr>
  </w:style>
  <w:style w:type="paragraph" w:customStyle="1" w:styleId="15">
    <w:name w:val="修订1"/>
    <w:hidden/>
    <w:qFormat/>
    <w:rPr>
      <w:kern w:val="2"/>
      <w:sz w:val="21"/>
      <w:szCs w:val="24"/>
    </w:rPr>
  </w:style>
  <w:style w:type="character" w:customStyle="1" w:styleId="Char11">
    <w:name w:val="纯文本 Char1"/>
    <w:qFormat/>
    <w:rPr>
      <w:rFonts w:ascii="宋体" w:hAnsi="Courier New"/>
      <w:kern w:val="2"/>
      <w:sz w:val="28"/>
      <w:szCs w:val="2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qFormat/>
    <w:pPr>
      <w:pageBreakBefore/>
    </w:pPr>
    <w:rPr>
      <w:rFonts w:ascii="宋体" w:eastAsia="仿宋_GB2312" w:cs="宋体"/>
      <w:sz w:val="28"/>
      <w:szCs w:val="28"/>
    </w:rPr>
  </w:style>
  <w:style w:type="character" w:customStyle="1" w:styleId="4CharChar">
    <w:name w:val="标题4 Char Char"/>
    <w:link w:val="42"/>
    <w:qFormat/>
    <w:rPr>
      <w:rFonts w:ascii="Arial" w:hAnsi="Arial"/>
      <w:b/>
      <w:bCs/>
      <w:sz w:val="24"/>
      <w:szCs w:val="32"/>
    </w:rPr>
  </w:style>
  <w:style w:type="paragraph" w:customStyle="1" w:styleId="42">
    <w:name w:val="标题4"/>
    <w:basedOn w:val="20"/>
    <w:next w:val="40"/>
    <w:link w:val="4CharChar"/>
    <w:qFormat/>
    <w:pPr>
      <w:spacing w:line="413" w:lineRule="auto"/>
    </w:pPr>
    <w:rPr>
      <w:rFonts w:ascii="Arial" w:hAnsi="Arial"/>
      <w:kern w:val="0"/>
      <w:sz w:val="24"/>
    </w:rPr>
  </w:style>
  <w:style w:type="character" w:customStyle="1" w:styleId="Chare">
    <w:name w:val="明显引用 Char"/>
    <w:link w:val="aff4"/>
    <w:qFormat/>
    <w:rPr>
      <w:b/>
      <w:bCs/>
      <w:i/>
      <w:iCs/>
      <w:color w:val="4F81BD"/>
      <w:kern w:val="2"/>
      <w:sz w:val="21"/>
      <w:szCs w:val="22"/>
    </w:rPr>
  </w:style>
  <w:style w:type="paragraph" w:styleId="aff4">
    <w:name w:val="Intense Quote"/>
    <w:basedOn w:val="a"/>
    <w:next w:val="a"/>
    <w:link w:val="Chare"/>
    <w:qFormat/>
    <w:pPr>
      <w:pBdr>
        <w:bottom w:val="single" w:sz="4" w:space="4" w:color="4F81BD"/>
      </w:pBdr>
      <w:spacing w:before="200" w:after="280"/>
      <w:ind w:left="936" w:right="936"/>
    </w:pPr>
    <w:rPr>
      <w:b/>
      <w:bCs/>
      <w:i/>
      <w:iCs/>
      <w:color w:val="4F81BD"/>
      <w:szCs w:val="22"/>
    </w:rPr>
  </w:style>
  <w:style w:type="character" w:customStyle="1" w:styleId="16">
    <w:name w:val="书籍标题1"/>
    <w:qFormat/>
    <w:rPr>
      <w:b/>
      <w:bCs/>
      <w:smallCaps/>
      <w:spacing w:val="5"/>
    </w:rPr>
  </w:style>
  <w:style w:type="character" w:customStyle="1" w:styleId="17">
    <w:name w:val="明显强调1"/>
    <w:qFormat/>
    <w:rPr>
      <w:b/>
      <w:bCs/>
      <w:i/>
      <w:iCs/>
      <w:color w:val="4F81BD"/>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8">
    <w:name w:val="不明显强调1"/>
    <w:qFormat/>
    <w:rPr>
      <w:i/>
      <w:iCs/>
      <w:color w:val="808080"/>
    </w:rPr>
  </w:style>
  <w:style w:type="character" w:customStyle="1" w:styleId="19">
    <w:name w:val="不明显参考1"/>
    <w:qFormat/>
    <w:rPr>
      <w:smallCaps/>
      <w:color w:val="C0504D"/>
      <w:u w:val="single"/>
    </w:rPr>
  </w:style>
  <w:style w:type="character" w:customStyle="1" w:styleId="Char12">
    <w:name w:val="日期 Char1"/>
    <w:qFormat/>
    <w:rPr>
      <w:kern w:val="2"/>
      <w:sz w:val="21"/>
      <w:szCs w:val="22"/>
    </w:rPr>
  </w:style>
  <w:style w:type="character" w:customStyle="1" w:styleId="Char13">
    <w:name w:val="正文文本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a">
    <w:name w:val="明显参考1"/>
    <w:qFormat/>
    <w:rPr>
      <w:b/>
      <w:bCs/>
      <w:smallCaps/>
      <w:color w:val="C0504D"/>
      <w:spacing w:val="5"/>
      <w:u w:val="single"/>
    </w:rPr>
  </w:style>
  <w:style w:type="character" w:customStyle="1" w:styleId="Char14">
    <w:name w:val="批注框文本 Char1"/>
    <w:qFormat/>
    <w:rPr>
      <w:kern w:val="2"/>
      <w:sz w:val="18"/>
      <w:szCs w:val="18"/>
    </w:rPr>
  </w:style>
  <w:style w:type="character" w:customStyle="1" w:styleId="Charf">
    <w:name w:val="引用 Char"/>
    <w:link w:val="aff5"/>
    <w:qFormat/>
    <w:rPr>
      <w:i/>
      <w:iCs/>
      <w:color w:val="000000"/>
      <w:kern w:val="2"/>
      <w:sz w:val="21"/>
      <w:szCs w:val="22"/>
    </w:rPr>
  </w:style>
  <w:style w:type="paragraph" w:styleId="aff5">
    <w:name w:val="Quote"/>
    <w:basedOn w:val="a"/>
    <w:next w:val="a"/>
    <w:link w:val="Charf"/>
    <w:qFormat/>
    <w:rPr>
      <w:i/>
      <w:iCs/>
      <w:color w:val="000000"/>
      <w:szCs w:val="22"/>
    </w:rPr>
  </w:style>
  <w:style w:type="character" w:customStyle="1" w:styleId="Char15">
    <w:name w:val="文档结构图 Char1"/>
    <w:qFormat/>
    <w:rPr>
      <w:rFonts w:ascii="宋体"/>
      <w:kern w:val="2"/>
      <w:sz w:val="18"/>
      <w:szCs w:val="18"/>
    </w:rPr>
  </w:style>
  <w:style w:type="paragraph" w:styleId="aff6">
    <w:name w:val="No Spacing"/>
    <w:qFormat/>
    <w:pPr>
      <w:widowControl w:val="0"/>
      <w:jc w:val="both"/>
    </w:pPr>
    <w:rPr>
      <w:rFonts w:ascii="Calibri" w:hAnsi="Calibri"/>
      <w:kern w:val="2"/>
      <w:sz w:val="21"/>
      <w:szCs w:val="22"/>
    </w:rPr>
  </w:style>
  <w:style w:type="character" w:customStyle="1" w:styleId="Char16">
    <w:name w:val="明显引用 Char1"/>
    <w:uiPriority w:val="30"/>
    <w:qFormat/>
    <w:rPr>
      <w:b/>
      <w:bCs/>
      <w:i/>
      <w:iCs/>
      <w:color w:val="4F81BD"/>
      <w:kern w:val="2"/>
      <w:sz w:val="21"/>
      <w:szCs w:val="24"/>
    </w:rPr>
  </w:style>
  <w:style w:type="character" w:customStyle="1" w:styleId="Char17">
    <w:name w:val="引用 Char1"/>
    <w:uiPriority w:val="29"/>
    <w:qFormat/>
    <w:rPr>
      <w:i/>
      <w:iCs/>
      <w:color w:val="000000"/>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7">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qFormat/>
    <w:pPr>
      <w:spacing w:line="240" w:lineRule="atLeast"/>
      <w:ind w:left="420" w:firstLine="420"/>
    </w:pPr>
    <w:rPr>
      <w:kern w:val="0"/>
      <w:szCs w:val="21"/>
    </w:rPr>
  </w:style>
  <w:style w:type="paragraph" w:customStyle="1" w:styleId="CharChar8">
    <w:name w:val="Char Char8"/>
    <w:basedOn w:val="a6"/>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qFormat/>
    <w:pPr>
      <w:widowControl w:val="0"/>
      <w:jc w:val="both"/>
    </w:pPr>
    <w:rPr>
      <w:rFonts w:ascii="Calibri" w:hAnsi="Calibri"/>
      <w:kern w:val="2"/>
      <w:sz w:val="21"/>
    </w:rPr>
  </w:style>
  <w:style w:type="paragraph" w:customStyle="1" w:styleId="24">
    <w:name w:val="修订2"/>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2"/>
    <w:qFormat/>
  </w:style>
  <w:style w:type="character" w:customStyle="1" w:styleId="contentxl">
    <w:name w:val="contentxl"/>
    <w:basedOn w:val="a2"/>
    <w:qFormat/>
  </w:style>
  <w:style w:type="paragraph" w:customStyle="1" w:styleId="cb">
    <w:name w:val="cb"/>
    <w:basedOn w:val="a"/>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2"/>
    <w:qFormat/>
  </w:style>
  <w:style w:type="character" w:customStyle="1" w:styleId="mr20">
    <w:name w:val="mr20"/>
    <w:basedOn w:val="a2"/>
    <w:qFormat/>
  </w:style>
  <w:style w:type="character" w:customStyle="1" w:styleId="comment">
    <w:name w:val="comment"/>
    <w:basedOn w:val="a2"/>
    <w:qFormat/>
  </w:style>
  <w:style w:type="character" w:customStyle="1" w:styleId="contact">
    <w:name w:val="contact"/>
    <w:basedOn w:val="a2"/>
    <w:qFormat/>
  </w:style>
  <w:style w:type="paragraph" w:customStyle="1" w:styleId="margintop0">
    <w:name w:val="margintop0"/>
    <w:basedOn w:val="a"/>
    <w:qFormat/>
    <w:pPr>
      <w:widowControl/>
      <w:spacing w:before="100" w:beforeAutospacing="1" w:after="100" w:afterAutospacing="1"/>
      <w:jc w:val="left"/>
    </w:pPr>
    <w:rPr>
      <w:rFonts w:ascii="宋体" w:hAnsi="宋体" w:cs="宋体"/>
      <w:kern w:val="0"/>
      <w:sz w:val="24"/>
    </w:rPr>
  </w:style>
  <w:style w:type="character" w:customStyle="1" w:styleId="b">
    <w:name w:val="b"/>
    <w:basedOn w:val="a2"/>
    <w:qFormat/>
  </w:style>
  <w:style w:type="character" w:customStyle="1" w:styleId="dib">
    <w:name w:val="dib"/>
    <w:basedOn w:val="a2"/>
    <w:qFormat/>
  </w:style>
  <w:style w:type="character" w:customStyle="1" w:styleId="duiqi">
    <w:name w:val="duiqi"/>
    <w:basedOn w:val="a2"/>
    <w:qFormat/>
  </w:style>
  <w:style w:type="character" w:customStyle="1" w:styleId="ivu-checkbox">
    <w:name w:val="ivu-checkbox"/>
    <w:basedOn w:val="a2"/>
    <w:qFormat/>
  </w:style>
  <w:style w:type="paragraph" w:customStyle="1" w:styleId="33">
    <w:name w:val="修订3"/>
    <w:hidden/>
    <w:uiPriority w:val="99"/>
    <w:semiHidden/>
    <w:qFormat/>
    <w:rPr>
      <w:kern w:val="2"/>
      <w:sz w:val="21"/>
      <w:szCs w:val="24"/>
    </w:rPr>
  </w:style>
  <w:style w:type="paragraph" w:customStyle="1" w:styleId="25">
    <w:name w:val="样式  + 首行缩进:  2 字符"/>
    <w:basedOn w:val="a"/>
    <w:link w:val="2Char2"/>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2">
    <w:name w:val="样式  + 首行缩进:  2 字符 Char"/>
    <w:link w:val="25"/>
    <w:qFormat/>
    <w:locked/>
    <w:rPr>
      <w:rFonts w:ascii="宋体" w:eastAsia="仿宋" w:hAnsi="宋体"/>
      <w:spacing w:val="11"/>
      <w:sz w:val="28"/>
      <w:szCs w:val="24"/>
    </w:rPr>
  </w:style>
  <w:style w:type="paragraph" w:customStyle="1" w:styleId="43">
    <w:name w:val="修订4"/>
    <w:hidden/>
    <w:uiPriority w:val="99"/>
    <w:semiHidden/>
    <w:qFormat/>
    <w:rPr>
      <w:kern w:val="2"/>
      <w:sz w:val="21"/>
      <w:szCs w:val="24"/>
    </w:rPr>
  </w:style>
  <w:style w:type="paragraph" w:customStyle="1" w:styleId="aff8">
    <w:name w:val="正文（缩进）"/>
    <w:basedOn w:val="a"/>
    <w:next w:val="a"/>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Chard">
    <w:name w:val="列出段落 Char"/>
    <w:link w:val="aff3"/>
    <w:uiPriority w:val="34"/>
    <w:qFormat/>
    <w:locked/>
    <w:rPr>
      <w:kern w:val="2"/>
      <w:sz w:val="28"/>
      <w:szCs w:val="28"/>
    </w:rPr>
  </w:style>
  <w:style w:type="paragraph" w:customStyle="1" w:styleId="123">
    <w:name w:val="正文123"/>
    <w:basedOn w:val="a"/>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2"/>
    <w:qFormat/>
  </w:style>
  <w:style w:type="character" w:customStyle="1" w:styleId="ant-form-text">
    <w:name w:val="ant-form-text"/>
    <w:basedOn w:val="a2"/>
    <w:qFormat/>
  </w:style>
  <w:style w:type="paragraph" w:customStyle="1" w:styleId="entrust-agent">
    <w:name w:val="entrust-agent"/>
    <w:basedOn w:val="a"/>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2"/>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1"/>
    <w:uiPriority w:val="99"/>
    <w:semiHidden/>
    <w:qFormat/>
    <w:rPr>
      <w:rFonts w:ascii="Arial" w:hAnsi="Arial" w:cs="Arial"/>
      <w:vanish/>
      <w:sz w:val="16"/>
      <w:szCs w:val="16"/>
    </w:rPr>
  </w:style>
  <w:style w:type="character" w:customStyle="1" w:styleId="po-inputcount">
    <w:name w:val="po-input__count"/>
    <w:basedOn w:val="a2"/>
    <w:qFormat/>
  </w:style>
  <w:style w:type="character" w:customStyle="1" w:styleId="po-inputcount-inner">
    <w:name w:val="po-input__count-inner"/>
    <w:basedOn w:val="a2"/>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10"/>
    <w:uiPriority w:val="99"/>
    <w:semiHidden/>
    <w:qFormat/>
    <w:rPr>
      <w:rFonts w:ascii="Arial" w:hAnsi="Arial" w:cs="Arial"/>
      <w:vanish/>
      <w:sz w:val="16"/>
      <w:szCs w:val="16"/>
    </w:rPr>
  </w:style>
  <w:style w:type="character" w:customStyle="1" w:styleId="param-name">
    <w:name w:val="param-name"/>
    <w:basedOn w:val="a2"/>
    <w:qFormat/>
  </w:style>
  <w:style w:type="character" w:customStyle="1" w:styleId="param-value">
    <w:name w:val="param-value"/>
    <w:basedOn w:val="a2"/>
    <w:qFormat/>
  </w:style>
  <w:style w:type="character" w:customStyle="1" w:styleId="price-content">
    <w:name w:val="price-content"/>
    <w:basedOn w:val="a2"/>
    <w:qFormat/>
  </w:style>
  <w:style w:type="paragraph" w:customStyle="1" w:styleId="upload-tips">
    <w:name w:val="upload-tips"/>
    <w:basedOn w:val="a"/>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2"/>
    <w:qFormat/>
  </w:style>
  <w:style w:type="character" w:customStyle="1" w:styleId="po-radioinput">
    <w:name w:val="po-radio__input"/>
    <w:basedOn w:val="a2"/>
    <w:qFormat/>
  </w:style>
  <w:style w:type="character" w:customStyle="1" w:styleId="po-radiolabel">
    <w:name w:val="po-radio__label"/>
    <w:basedOn w:val="a2"/>
    <w:qFormat/>
  </w:style>
  <w:style w:type="character" w:customStyle="1" w:styleId="chooseconfig">
    <w:name w:val="chooseconfig"/>
    <w:basedOn w:val="a2"/>
    <w:qFormat/>
  </w:style>
  <w:style w:type="character" w:customStyle="1" w:styleId="add">
    <w:name w:val="add"/>
    <w:basedOn w:val="a2"/>
    <w:qFormat/>
  </w:style>
  <w:style w:type="character" w:customStyle="1" w:styleId="underline">
    <w:name w:val="underline"/>
    <w:basedOn w:val="a2"/>
    <w:qFormat/>
  </w:style>
  <w:style w:type="character" w:customStyle="1" w:styleId="invoice-selectname">
    <w:name w:val="invoice-select__name"/>
    <w:basedOn w:val="a2"/>
    <w:qFormat/>
  </w:style>
  <w:style w:type="character" w:customStyle="1" w:styleId="invoice-selecttype">
    <w:name w:val="invoice-select__type"/>
    <w:basedOn w:val="a2"/>
    <w:qFormat/>
  </w:style>
  <w:style w:type="character" w:customStyle="1" w:styleId="invoice-selectcontent">
    <w:name w:val="invoice-select__content"/>
    <w:basedOn w:val="a2"/>
    <w:qFormat/>
  </w:style>
  <w:style w:type="character" w:customStyle="1" w:styleId="invoice-selecttag">
    <w:name w:val="invoice-select__tag"/>
    <w:basedOn w:val="a2"/>
    <w:qFormat/>
  </w:style>
  <w:style w:type="character" w:customStyle="1" w:styleId="address-selectname">
    <w:name w:val="address-select__name"/>
    <w:basedOn w:val="a2"/>
    <w:qFormat/>
  </w:style>
  <w:style w:type="character" w:customStyle="1" w:styleId="address-selectregion">
    <w:name w:val="address-select__region"/>
    <w:basedOn w:val="a2"/>
    <w:qFormat/>
  </w:style>
  <w:style w:type="character" w:customStyle="1" w:styleId="address-selectphone">
    <w:name w:val="address-select__phone"/>
    <w:basedOn w:val="a2"/>
    <w:qFormat/>
  </w:style>
  <w:style w:type="character" w:customStyle="1" w:styleId="address-selecttag">
    <w:name w:val="address-select__tag"/>
    <w:basedOn w:val="a2"/>
    <w:qFormat/>
  </w:style>
  <w:style w:type="character" w:customStyle="1" w:styleId="number">
    <w:name w:val="number"/>
    <w:basedOn w:val="a2"/>
    <w:qFormat/>
  </w:style>
  <w:style w:type="table" w:customStyle="1" w:styleId="TableNormal">
    <w:name w:val="Table Normal"/>
    <w:qFormat/>
    <w:tblPr>
      <w:tblCellMar>
        <w:top w:w="0" w:type="dxa"/>
        <w:left w:w="0" w:type="dxa"/>
        <w:bottom w:w="0" w:type="dxa"/>
        <w:right w:w="0" w:type="dxa"/>
      </w:tblCellMar>
    </w:tblPr>
  </w:style>
  <w:style w:type="character" w:customStyle="1" w:styleId="spyj">
    <w:name w:val="spyj"/>
    <w:basedOn w:val="a2"/>
    <w:rsid w:val="0092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409">
      <w:bodyDiv w:val="1"/>
      <w:marLeft w:val="0"/>
      <w:marRight w:val="0"/>
      <w:marTop w:val="0"/>
      <w:marBottom w:val="0"/>
      <w:divBdr>
        <w:top w:val="none" w:sz="0" w:space="0" w:color="auto"/>
        <w:left w:val="none" w:sz="0" w:space="0" w:color="auto"/>
        <w:bottom w:val="none" w:sz="0" w:space="0" w:color="auto"/>
        <w:right w:val="none" w:sz="0" w:space="0" w:color="auto"/>
      </w:divBdr>
    </w:div>
    <w:div w:id="193809488">
      <w:bodyDiv w:val="1"/>
      <w:marLeft w:val="0"/>
      <w:marRight w:val="0"/>
      <w:marTop w:val="0"/>
      <w:marBottom w:val="0"/>
      <w:divBdr>
        <w:top w:val="none" w:sz="0" w:space="0" w:color="auto"/>
        <w:left w:val="none" w:sz="0" w:space="0" w:color="auto"/>
        <w:bottom w:val="none" w:sz="0" w:space="0" w:color="auto"/>
        <w:right w:val="none" w:sz="0" w:space="0" w:color="auto"/>
      </w:divBdr>
    </w:div>
    <w:div w:id="429815023">
      <w:bodyDiv w:val="1"/>
      <w:marLeft w:val="0"/>
      <w:marRight w:val="0"/>
      <w:marTop w:val="0"/>
      <w:marBottom w:val="0"/>
      <w:divBdr>
        <w:top w:val="none" w:sz="0" w:space="0" w:color="auto"/>
        <w:left w:val="none" w:sz="0" w:space="0" w:color="auto"/>
        <w:bottom w:val="none" w:sz="0" w:space="0" w:color="auto"/>
        <w:right w:val="none" w:sz="0" w:space="0" w:color="auto"/>
      </w:divBdr>
    </w:div>
    <w:div w:id="450975846">
      <w:bodyDiv w:val="1"/>
      <w:marLeft w:val="0"/>
      <w:marRight w:val="0"/>
      <w:marTop w:val="0"/>
      <w:marBottom w:val="0"/>
      <w:divBdr>
        <w:top w:val="none" w:sz="0" w:space="0" w:color="auto"/>
        <w:left w:val="none" w:sz="0" w:space="0" w:color="auto"/>
        <w:bottom w:val="none" w:sz="0" w:space="0" w:color="auto"/>
        <w:right w:val="none" w:sz="0" w:space="0" w:color="auto"/>
      </w:divBdr>
    </w:div>
    <w:div w:id="483864029">
      <w:bodyDiv w:val="1"/>
      <w:marLeft w:val="0"/>
      <w:marRight w:val="0"/>
      <w:marTop w:val="0"/>
      <w:marBottom w:val="0"/>
      <w:divBdr>
        <w:top w:val="none" w:sz="0" w:space="0" w:color="auto"/>
        <w:left w:val="none" w:sz="0" w:space="0" w:color="auto"/>
        <w:bottom w:val="none" w:sz="0" w:space="0" w:color="auto"/>
        <w:right w:val="none" w:sz="0" w:space="0" w:color="auto"/>
      </w:divBdr>
    </w:div>
    <w:div w:id="535041012">
      <w:bodyDiv w:val="1"/>
      <w:marLeft w:val="0"/>
      <w:marRight w:val="0"/>
      <w:marTop w:val="0"/>
      <w:marBottom w:val="0"/>
      <w:divBdr>
        <w:top w:val="none" w:sz="0" w:space="0" w:color="auto"/>
        <w:left w:val="none" w:sz="0" w:space="0" w:color="auto"/>
        <w:bottom w:val="none" w:sz="0" w:space="0" w:color="auto"/>
        <w:right w:val="none" w:sz="0" w:space="0" w:color="auto"/>
      </w:divBdr>
    </w:div>
    <w:div w:id="745345941">
      <w:bodyDiv w:val="1"/>
      <w:marLeft w:val="0"/>
      <w:marRight w:val="0"/>
      <w:marTop w:val="0"/>
      <w:marBottom w:val="0"/>
      <w:divBdr>
        <w:top w:val="none" w:sz="0" w:space="0" w:color="auto"/>
        <w:left w:val="none" w:sz="0" w:space="0" w:color="auto"/>
        <w:bottom w:val="none" w:sz="0" w:space="0" w:color="auto"/>
        <w:right w:val="none" w:sz="0" w:space="0" w:color="auto"/>
      </w:divBdr>
    </w:div>
    <w:div w:id="1259755632">
      <w:bodyDiv w:val="1"/>
      <w:marLeft w:val="0"/>
      <w:marRight w:val="0"/>
      <w:marTop w:val="0"/>
      <w:marBottom w:val="0"/>
      <w:divBdr>
        <w:top w:val="none" w:sz="0" w:space="0" w:color="auto"/>
        <w:left w:val="none" w:sz="0" w:space="0" w:color="auto"/>
        <w:bottom w:val="none" w:sz="0" w:space="0" w:color="auto"/>
        <w:right w:val="none" w:sz="0" w:space="0" w:color="auto"/>
      </w:divBdr>
    </w:div>
    <w:div w:id="1299723529">
      <w:bodyDiv w:val="1"/>
      <w:marLeft w:val="0"/>
      <w:marRight w:val="0"/>
      <w:marTop w:val="0"/>
      <w:marBottom w:val="0"/>
      <w:divBdr>
        <w:top w:val="none" w:sz="0" w:space="0" w:color="auto"/>
        <w:left w:val="none" w:sz="0" w:space="0" w:color="auto"/>
        <w:bottom w:val="none" w:sz="0" w:space="0" w:color="auto"/>
        <w:right w:val="none" w:sz="0" w:space="0" w:color="auto"/>
      </w:divBdr>
    </w:div>
    <w:div w:id="1312052910">
      <w:bodyDiv w:val="1"/>
      <w:marLeft w:val="0"/>
      <w:marRight w:val="0"/>
      <w:marTop w:val="0"/>
      <w:marBottom w:val="0"/>
      <w:divBdr>
        <w:top w:val="none" w:sz="0" w:space="0" w:color="auto"/>
        <w:left w:val="none" w:sz="0" w:space="0" w:color="auto"/>
        <w:bottom w:val="none" w:sz="0" w:space="0" w:color="auto"/>
        <w:right w:val="none" w:sz="0" w:space="0" w:color="auto"/>
      </w:divBdr>
    </w:div>
    <w:div w:id="1438871506">
      <w:bodyDiv w:val="1"/>
      <w:marLeft w:val="0"/>
      <w:marRight w:val="0"/>
      <w:marTop w:val="0"/>
      <w:marBottom w:val="0"/>
      <w:divBdr>
        <w:top w:val="none" w:sz="0" w:space="0" w:color="auto"/>
        <w:left w:val="none" w:sz="0" w:space="0" w:color="auto"/>
        <w:bottom w:val="none" w:sz="0" w:space="0" w:color="auto"/>
        <w:right w:val="none" w:sz="0" w:space="0" w:color="auto"/>
      </w:divBdr>
    </w:div>
    <w:div w:id="1513455462">
      <w:bodyDiv w:val="1"/>
      <w:marLeft w:val="0"/>
      <w:marRight w:val="0"/>
      <w:marTop w:val="0"/>
      <w:marBottom w:val="0"/>
      <w:divBdr>
        <w:top w:val="none" w:sz="0" w:space="0" w:color="auto"/>
        <w:left w:val="none" w:sz="0" w:space="0" w:color="auto"/>
        <w:bottom w:val="none" w:sz="0" w:space="0" w:color="auto"/>
        <w:right w:val="none" w:sz="0" w:space="0" w:color="auto"/>
      </w:divBdr>
    </w:div>
    <w:div w:id="1841769804">
      <w:bodyDiv w:val="1"/>
      <w:marLeft w:val="0"/>
      <w:marRight w:val="0"/>
      <w:marTop w:val="0"/>
      <w:marBottom w:val="0"/>
      <w:divBdr>
        <w:top w:val="none" w:sz="0" w:space="0" w:color="auto"/>
        <w:left w:val="none" w:sz="0" w:space="0" w:color="auto"/>
        <w:bottom w:val="none" w:sz="0" w:space="0" w:color="auto"/>
        <w:right w:val="none" w:sz="0" w:space="0" w:color="auto"/>
      </w:divBdr>
    </w:div>
    <w:div w:id="2076539474">
      <w:bodyDiv w:val="1"/>
      <w:marLeft w:val="0"/>
      <w:marRight w:val="0"/>
      <w:marTop w:val="0"/>
      <w:marBottom w:val="0"/>
      <w:divBdr>
        <w:top w:val="none" w:sz="0" w:space="0" w:color="auto"/>
        <w:left w:val="none" w:sz="0" w:space="0" w:color="auto"/>
        <w:bottom w:val="none" w:sz="0" w:space="0" w:color="auto"/>
        <w:right w:val="none" w:sz="0" w:space="0" w:color="auto"/>
      </w:divBdr>
    </w:div>
    <w:div w:id="212803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E0407-25A4-4E93-8FB6-426093A2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13</Pages>
  <Words>1154</Words>
  <Characters>6583</Characters>
  <Application>Microsoft Office Word</Application>
  <DocSecurity>0</DocSecurity>
  <Lines>54</Lines>
  <Paragraphs>15</Paragraphs>
  <ScaleCrop>false</ScaleCrop>
  <Company>HP Inc.</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昌</cp:lastModifiedBy>
  <cp:revision>45</cp:revision>
  <cp:lastPrinted>2023-06-25T07:09:00Z</cp:lastPrinted>
  <dcterms:created xsi:type="dcterms:W3CDTF">2023-10-08T01:33:00Z</dcterms:created>
  <dcterms:modified xsi:type="dcterms:W3CDTF">2024-04-10T06:20:00Z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540E37F7509B4A8F9C4A562ADB9E53BE</vt:lpwstr>
  </property>
</Properties>
</file>