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51D75">
      <w:pPr>
        <w:jc w:val="center"/>
        <w:outlineLvl w:val="0"/>
        <w:rPr>
          <w:rFonts w:hint="default" w:eastAsia="方正小标宋_GBK"/>
          <w:spacing w:val="80"/>
          <w:sz w:val="100"/>
          <w:lang w:val="en-US" w:eastAsia="zh-CN"/>
        </w:rPr>
      </w:pPr>
      <w:r>
        <w:rPr>
          <w:rFonts w:hint="eastAsia" w:eastAsia="方正小标宋_GBK"/>
          <w:spacing w:val="80"/>
          <w:sz w:val="100"/>
          <w:lang w:val="en-US" w:eastAsia="zh-CN"/>
        </w:rPr>
        <w:t xml:space="preserve">            </w:t>
      </w:r>
    </w:p>
    <w:p w14:paraId="2430CAA0">
      <w:pPr>
        <w:jc w:val="center"/>
        <w:outlineLvl w:val="0"/>
        <w:rPr>
          <w:rFonts w:eastAsia="方正小标宋_GBK"/>
          <w:spacing w:val="80"/>
          <w:sz w:val="100"/>
        </w:rPr>
      </w:pPr>
    </w:p>
    <w:p w14:paraId="2BE34244">
      <w:pPr>
        <w:jc w:val="center"/>
        <w:outlineLvl w:val="0"/>
        <w:rPr>
          <w:rFonts w:eastAsia="方正小标宋_GBK"/>
          <w:spacing w:val="80"/>
          <w:sz w:val="100"/>
        </w:rPr>
      </w:pPr>
      <w:r>
        <w:rPr>
          <w:rFonts w:eastAsia="方正小标宋_GBK"/>
          <w:spacing w:val="80"/>
          <w:sz w:val="100"/>
        </w:rPr>
        <w:t>询价通知书</w:t>
      </w:r>
    </w:p>
    <w:p w14:paraId="05EEC8DE">
      <w:pPr>
        <w:spacing w:line="520" w:lineRule="exact"/>
        <w:rPr>
          <w:rFonts w:eastAsia="仿宋_GB2312"/>
          <w:sz w:val="32"/>
          <w:szCs w:val="32"/>
        </w:rPr>
      </w:pPr>
    </w:p>
    <w:p w14:paraId="30BC8206">
      <w:pPr>
        <w:spacing w:line="520" w:lineRule="exact"/>
        <w:rPr>
          <w:rFonts w:eastAsia="仿宋_GB2312"/>
          <w:sz w:val="32"/>
          <w:szCs w:val="32"/>
        </w:rPr>
      </w:pPr>
    </w:p>
    <w:p w14:paraId="57434365">
      <w:pPr>
        <w:spacing w:line="520" w:lineRule="exact"/>
        <w:rPr>
          <w:rFonts w:eastAsia="仿宋_GB2312"/>
          <w:sz w:val="32"/>
          <w:szCs w:val="32"/>
        </w:rPr>
      </w:pPr>
    </w:p>
    <w:p w14:paraId="068C8603">
      <w:pPr>
        <w:keepNext w:val="0"/>
        <w:keepLines w:val="0"/>
        <w:pageBreakBefore w:val="0"/>
        <w:widowControl/>
        <w:kinsoku/>
        <w:wordWrap/>
        <w:overflowPunct/>
        <w:topLinePunct w:val="0"/>
        <w:autoSpaceDE/>
        <w:autoSpaceDN/>
        <w:bidi w:val="0"/>
        <w:adjustRightInd w:val="0"/>
        <w:snapToGrid w:val="0"/>
        <w:spacing w:after="80" w:line="600" w:lineRule="exact"/>
        <w:ind w:left="1600" w:hanging="1600" w:hangingChars="500"/>
        <w:textAlignment w:val="auto"/>
        <w:rPr>
          <w:rFonts w:hint="eastAsia" w:eastAsia="方正小标宋_GBK"/>
          <w:sz w:val="28"/>
          <w:szCs w:val="28"/>
          <w:lang w:eastAsia="zh-CN"/>
        </w:rPr>
      </w:pPr>
      <w:r>
        <w:rPr>
          <w:rFonts w:eastAsia="方正小标宋_GBK"/>
          <w:sz w:val="32"/>
          <w:szCs w:val="20"/>
        </w:rPr>
        <w:t>项目名称</w:t>
      </w:r>
      <w:r>
        <w:rPr>
          <w:rFonts w:eastAsia="方正小标宋_GBK"/>
          <w:sz w:val="28"/>
          <w:szCs w:val="28"/>
        </w:rPr>
        <w:t>：</w:t>
      </w:r>
      <w:r>
        <w:rPr>
          <w:rFonts w:hint="eastAsia" w:eastAsia="方正小标宋_GBK"/>
          <w:sz w:val="28"/>
          <w:szCs w:val="28"/>
          <w:lang w:eastAsia="zh-CN"/>
        </w:rPr>
        <w:t>璧城街道社区卫生服务中心</w:t>
      </w:r>
      <w:r>
        <w:rPr>
          <w:rFonts w:hint="eastAsia" w:eastAsia="方正小标宋_GBK"/>
          <w:sz w:val="28"/>
          <w:szCs w:val="28"/>
          <w:lang w:val="en-US" w:eastAsia="zh-CN"/>
        </w:rPr>
        <w:t>移动交互式心肺复苏模拟人等教学</w:t>
      </w:r>
      <w:r>
        <w:rPr>
          <w:rFonts w:hint="eastAsia" w:eastAsia="方正小标宋_GBK"/>
          <w:sz w:val="28"/>
          <w:szCs w:val="28"/>
          <w:lang w:eastAsia="zh-CN"/>
        </w:rPr>
        <w:t>设备采购项目</w:t>
      </w:r>
    </w:p>
    <w:p w14:paraId="52F9BBEC">
      <w:pPr>
        <w:keepNext w:val="0"/>
        <w:keepLines w:val="0"/>
        <w:pageBreakBefore w:val="0"/>
        <w:widowControl/>
        <w:kinsoku/>
        <w:wordWrap/>
        <w:overflowPunct/>
        <w:topLinePunct w:val="0"/>
        <w:autoSpaceDE/>
        <w:autoSpaceDN/>
        <w:bidi w:val="0"/>
        <w:adjustRightInd w:val="0"/>
        <w:snapToGrid w:val="0"/>
        <w:spacing w:after="80" w:line="600" w:lineRule="exact"/>
        <w:textAlignment w:val="auto"/>
        <w:rPr>
          <w:rFonts w:eastAsia="方正小标宋_GBK"/>
          <w:sz w:val="32"/>
        </w:rPr>
      </w:pPr>
      <w:r>
        <w:rPr>
          <w:rFonts w:eastAsia="方正小标宋_GBK"/>
          <w:sz w:val="32"/>
        </w:rPr>
        <w:t>采 购 人：</w:t>
      </w:r>
      <w:r>
        <w:rPr>
          <w:rFonts w:hint="eastAsia" w:eastAsia="方正小标宋_GBK"/>
          <w:sz w:val="32"/>
        </w:rPr>
        <w:t>重庆市</w:t>
      </w:r>
      <w:r>
        <w:rPr>
          <w:rFonts w:hint="eastAsia" w:eastAsia="方正小标宋_GBK"/>
          <w:sz w:val="32"/>
          <w:lang w:eastAsia="zh-CN"/>
        </w:rPr>
        <w:t>璧山区璧城街道社区卫生服务中心</w:t>
      </w:r>
    </w:p>
    <w:p w14:paraId="0EC70FF0">
      <w:pPr>
        <w:spacing w:line="700" w:lineRule="exact"/>
        <w:ind w:left="3272" w:leftChars="760" w:hanging="1600" w:hangingChars="500"/>
        <w:rPr>
          <w:rFonts w:eastAsia="方正小标宋_GBK"/>
          <w:sz w:val="32"/>
          <w:szCs w:val="20"/>
        </w:rPr>
      </w:pPr>
    </w:p>
    <w:p w14:paraId="68F73B36">
      <w:pPr>
        <w:spacing w:line="700" w:lineRule="exact"/>
        <w:rPr>
          <w:rFonts w:eastAsia="仿宋_GB2312"/>
          <w:sz w:val="32"/>
          <w:szCs w:val="32"/>
        </w:rPr>
      </w:pPr>
    </w:p>
    <w:p w14:paraId="7FC8E96F">
      <w:pPr>
        <w:spacing w:line="520" w:lineRule="exact"/>
        <w:rPr>
          <w:rFonts w:eastAsia="仿宋_GB2312"/>
          <w:sz w:val="32"/>
          <w:szCs w:val="32"/>
        </w:rPr>
      </w:pPr>
    </w:p>
    <w:p w14:paraId="514FF350">
      <w:pPr>
        <w:spacing w:line="700" w:lineRule="exact"/>
        <w:jc w:val="center"/>
        <w:outlineLvl w:val="0"/>
        <w:rPr>
          <w:rFonts w:eastAsia="方正楷体_GBK"/>
          <w:sz w:val="32"/>
        </w:rPr>
      </w:pPr>
      <w:r>
        <w:rPr>
          <w:rFonts w:hint="eastAsia" w:eastAsia="方正楷体_GBK"/>
          <w:sz w:val="32"/>
        </w:rPr>
        <w:t>重庆市</w:t>
      </w:r>
      <w:r>
        <w:rPr>
          <w:rFonts w:hint="eastAsia" w:eastAsia="方正楷体_GBK"/>
          <w:sz w:val="32"/>
          <w:lang w:eastAsia="zh-CN"/>
        </w:rPr>
        <w:t>璧山区璧城</w:t>
      </w:r>
      <w:r>
        <w:rPr>
          <w:rFonts w:hint="eastAsia" w:eastAsia="方正楷体_GBK"/>
          <w:sz w:val="32"/>
        </w:rPr>
        <w:t>街道</w:t>
      </w:r>
      <w:r>
        <w:rPr>
          <w:rFonts w:hint="eastAsia" w:eastAsia="方正楷体_GBK"/>
          <w:sz w:val="32"/>
          <w:lang w:eastAsia="zh-CN"/>
        </w:rPr>
        <w:t>社区卫生服务中心</w:t>
      </w:r>
      <w:r>
        <w:rPr>
          <w:rFonts w:eastAsia="方正楷体_GBK"/>
          <w:sz w:val="32"/>
        </w:rPr>
        <w:t xml:space="preserve"> 制</w:t>
      </w:r>
    </w:p>
    <w:p w14:paraId="1D2D1D12">
      <w:pPr>
        <w:spacing w:line="700" w:lineRule="exact"/>
        <w:jc w:val="center"/>
        <w:outlineLvl w:val="0"/>
        <w:rPr>
          <w:rFonts w:eastAsia="方正楷体_GBK"/>
          <w:sz w:val="32"/>
        </w:rPr>
      </w:pPr>
      <w:r>
        <w:rPr>
          <w:rFonts w:eastAsia="方正楷体_GBK"/>
          <w:sz w:val="32"/>
        </w:rPr>
        <w:t>二0</w:t>
      </w:r>
      <w:r>
        <w:rPr>
          <w:rFonts w:hint="eastAsia" w:eastAsia="方正楷体_GBK"/>
          <w:sz w:val="32"/>
        </w:rPr>
        <w:t>二</w:t>
      </w:r>
      <w:r>
        <w:rPr>
          <w:rFonts w:hint="eastAsia" w:eastAsia="方正楷体_GBK"/>
          <w:sz w:val="32"/>
          <w:lang w:eastAsia="zh-CN"/>
        </w:rPr>
        <w:t>五</w:t>
      </w:r>
      <w:r>
        <w:rPr>
          <w:rFonts w:eastAsia="方正楷体_GBK"/>
          <w:sz w:val="32"/>
        </w:rPr>
        <w:t>年</w:t>
      </w:r>
      <w:r>
        <w:rPr>
          <w:rFonts w:hint="eastAsia" w:eastAsia="方正楷体_GBK"/>
          <w:sz w:val="32"/>
          <w:lang w:eastAsia="zh-CN"/>
        </w:rPr>
        <w:t>六</w:t>
      </w:r>
      <w:r>
        <w:rPr>
          <w:rFonts w:eastAsia="方正楷体_GBK"/>
          <w:sz w:val="32"/>
        </w:rPr>
        <w:t>月</w:t>
      </w:r>
    </w:p>
    <w:p w14:paraId="79B5494B">
      <w:pPr>
        <w:spacing w:line="520" w:lineRule="exact"/>
        <w:outlineLvl w:val="0"/>
        <w:rPr>
          <w:rFonts w:eastAsia="仿宋_GB2312"/>
          <w:sz w:val="52"/>
          <w:szCs w:val="52"/>
        </w:rPr>
        <w:sectPr>
          <w:headerReference r:id="rId6" w:type="first"/>
          <w:headerReference r:id="rId4" w:type="default"/>
          <w:headerReference r:id="rId5" w:type="even"/>
          <w:footerReference r:id="rId7" w:type="even"/>
          <w:pgSz w:w="11907" w:h="16840"/>
          <w:pgMar w:top="1440" w:right="1797" w:bottom="1440" w:left="1797" w:header="851" w:footer="992" w:gutter="0"/>
          <w:pgNumType w:start="0"/>
          <w:cols w:space="720" w:num="1"/>
          <w:titlePg/>
          <w:docGrid w:type="lines" w:linePitch="380" w:charSpace="-5735"/>
        </w:sectPr>
      </w:pPr>
    </w:p>
    <w:p w14:paraId="219E1F06">
      <w:pPr>
        <w:jc w:val="center"/>
        <w:outlineLvl w:val="0"/>
        <w:rPr>
          <w:rFonts w:eastAsia="仿宋_GB2312"/>
          <w:sz w:val="44"/>
          <w:szCs w:val="44"/>
        </w:rPr>
      </w:pPr>
      <w:r>
        <w:rPr>
          <w:rFonts w:eastAsia="仿宋_GB2312"/>
          <w:sz w:val="44"/>
          <w:szCs w:val="44"/>
        </w:rPr>
        <w:t>目   录</w:t>
      </w:r>
    </w:p>
    <w:p w14:paraId="5AEB63CA">
      <w:pPr>
        <w:pStyle w:val="17"/>
        <w:spacing w:line="400" w:lineRule="exact"/>
        <w:ind w:left="440"/>
        <w:rPr>
          <w:rStyle w:val="22"/>
          <w:rFonts w:ascii="Times New Roman" w:hAnsi="Times New Roman" w:eastAsia="方正小标宋_GBK"/>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w:instrText>
      </w:r>
      <w:r>
        <w:rPr>
          <w:rFonts w:ascii="Times New Roman" w:hAnsi="Times New Roman" w:cs="Times New Roman"/>
          <w:sz w:val="24"/>
          <w:szCs w:val="24"/>
        </w:rPr>
        <w:fldChar w:fldCharType="separate"/>
      </w:r>
      <w:r>
        <w:fldChar w:fldCharType="begin"/>
      </w:r>
      <w:r>
        <w:instrText xml:space="preserve"> HYPERLINK \l "_Toc25077501" </w:instrText>
      </w:r>
      <w:r>
        <w:fldChar w:fldCharType="separate"/>
      </w:r>
      <w:r>
        <w:rPr>
          <w:rStyle w:val="22"/>
          <w:rFonts w:ascii="Times New Roman" w:hAnsi="Times New Roman" w:eastAsia="方正小标宋_GBK"/>
          <w:b/>
          <w:bCs/>
          <w:sz w:val="24"/>
          <w:szCs w:val="24"/>
        </w:rPr>
        <w:t>第一篇  询价采购邀请书</w:t>
      </w:r>
      <w:r>
        <w:rPr>
          <w:rStyle w:val="22"/>
          <w:rFonts w:ascii="Times New Roman" w:hAnsi="Times New Roman" w:eastAsia="方正小标宋_GBK"/>
          <w:sz w:val="24"/>
          <w:szCs w:val="24"/>
        </w:rPr>
        <w:tab/>
      </w:r>
      <w:r>
        <w:rPr>
          <w:rFonts w:hint="eastAsia" w:ascii="Times New Roman" w:hAnsi="Times New Roman" w:eastAsia="方正小标宋_GBK"/>
          <w:sz w:val="24"/>
          <w:szCs w:val="24"/>
        </w:rPr>
        <w:t>1</w:t>
      </w:r>
      <w:r>
        <w:rPr>
          <w:rFonts w:hint="eastAsia" w:ascii="Times New Roman" w:hAnsi="Times New Roman" w:eastAsia="方正小标宋_GBK"/>
          <w:sz w:val="24"/>
          <w:szCs w:val="24"/>
        </w:rPr>
        <w:fldChar w:fldCharType="end"/>
      </w:r>
    </w:p>
    <w:p w14:paraId="6E436761">
      <w:pPr>
        <w:pStyle w:val="17"/>
        <w:spacing w:line="400" w:lineRule="exact"/>
        <w:ind w:left="440"/>
        <w:rPr>
          <w:rFonts w:ascii="等线" w:hAnsi="等线" w:eastAsia="等线" w:cs="Times New Roman"/>
          <w:b/>
          <w:bCs/>
          <w:sz w:val="24"/>
          <w:szCs w:val="24"/>
        </w:rPr>
      </w:pPr>
      <w:r>
        <w:fldChar w:fldCharType="begin"/>
      </w:r>
      <w:r>
        <w:instrText xml:space="preserve"> HYPERLINK \l "_Toc25077502" </w:instrText>
      </w:r>
      <w:r>
        <w:fldChar w:fldCharType="separate"/>
      </w:r>
      <w:r>
        <w:rPr>
          <w:rStyle w:val="22"/>
          <w:rFonts w:ascii="Times New Roman" w:hAnsi="Times New Roman" w:eastAsia="方正小标宋_GBK"/>
          <w:b/>
          <w:bCs/>
          <w:sz w:val="24"/>
          <w:szCs w:val="24"/>
        </w:rPr>
        <w:t>第二篇  供应商须</w:t>
      </w:r>
      <w:bookmarkStart w:id="0" w:name="_Hlt25077568"/>
      <w:r>
        <w:rPr>
          <w:rStyle w:val="22"/>
          <w:rFonts w:ascii="Times New Roman" w:hAnsi="Times New Roman" w:eastAsia="方正小标宋_GBK"/>
          <w:b/>
          <w:bCs/>
          <w:sz w:val="24"/>
          <w:szCs w:val="24"/>
        </w:rPr>
        <w:t>知</w:t>
      </w:r>
      <w:bookmarkEnd w:id="0"/>
      <w:r>
        <w:rPr>
          <w:b/>
          <w:bCs/>
          <w:sz w:val="24"/>
          <w:szCs w:val="24"/>
        </w:rPr>
        <w:tab/>
      </w:r>
      <w:r>
        <w:rPr>
          <w:rFonts w:hint="eastAsia"/>
          <w:b/>
          <w:bCs/>
          <w:sz w:val="24"/>
          <w:szCs w:val="24"/>
        </w:rPr>
        <w:t>2</w:t>
      </w:r>
      <w:r>
        <w:rPr>
          <w:rFonts w:hint="eastAsia"/>
          <w:b/>
          <w:bCs/>
          <w:sz w:val="24"/>
          <w:szCs w:val="24"/>
        </w:rPr>
        <w:fldChar w:fldCharType="end"/>
      </w:r>
    </w:p>
    <w:p w14:paraId="0E55DF3A">
      <w:pPr>
        <w:pStyle w:val="9"/>
        <w:spacing w:line="400" w:lineRule="exact"/>
        <w:ind w:left="880"/>
        <w:rPr>
          <w:rFonts w:ascii="等线" w:hAnsi="等线" w:eastAsia="等线"/>
          <w:sz w:val="24"/>
          <w:szCs w:val="24"/>
        </w:rPr>
      </w:pPr>
      <w:r>
        <w:fldChar w:fldCharType="begin"/>
      </w:r>
      <w:r>
        <w:instrText xml:space="preserve"> HYPERLINK \l "_Toc25077503" </w:instrText>
      </w:r>
      <w:r>
        <w:fldChar w:fldCharType="separate"/>
      </w:r>
      <w:r>
        <w:rPr>
          <w:rStyle w:val="22"/>
          <w:rFonts w:eastAsia="方正仿宋_GBK"/>
          <w:sz w:val="24"/>
          <w:szCs w:val="24"/>
        </w:rPr>
        <w:t>一、询价费用</w:t>
      </w:r>
      <w:r>
        <w:rPr>
          <w:sz w:val="24"/>
          <w:szCs w:val="24"/>
        </w:rPr>
        <w:tab/>
      </w:r>
      <w:r>
        <w:rPr>
          <w:rFonts w:hint="eastAsia"/>
          <w:sz w:val="24"/>
          <w:szCs w:val="24"/>
        </w:rPr>
        <w:t>2</w:t>
      </w:r>
      <w:r>
        <w:rPr>
          <w:rFonts w:hint="eastAsia"/>
          <w:sz w:val="24"/>
          <w:szCs w:val="24"/>
        </w:rPr>
        <w:fldChar w:fldCharType="end"/>
      </w:r>
    </w:p>
    <w:p w14:paraId="62704AC8">
      <w:pPr>
        <w:pStyle w:val="9"/>
        <w:spacing w:line="400" w:lineRule="exact"/>
        <w:ind w:left="880"/>
        <w:rPr>
          <w:rFonts w:ascii="等线" w:hAnsi="等线" w:eastAsia="等线"/>
          <w:sz w:val="24"/>
          <w:szCs w:val="24"/>
        </w:rPr>
      </w:pPr>
      <w:r>
        <w:fldChar w:fldCharType="begin"/>
      </w:r>
      <w:r>
        <w:instrText xml:space="preserve"> HYPERLINK \l "_Toc25077504" </w:instrText>
      </w:r>
      <w:r>
        <w:fldChar w:fldCharType="separate"/>
      </w:r>
      <w:r>
        <w:rPr>
          <w:rStyle w:val="22"/>
          <w:rFonts w:eastAsia="方正仿宋_GBK"/>
          <w:sz w:val="24"/>
          <w:szCs w:val="24"/>
        </w:rPr>
        <w:t>二、供应商资质</w:t>
      </w:r>
      <w:r>
        <w:rPr>
          <w:sz w:val="24"/>
          <w:szCs w:val="24"/>
        </w:rPr>
        <w:tab/>
      </w:r>
      <w:r>
        <w:rPr>
          <w:rFonts w:hint="eastAsia"/>
          <w:sz w:val="24"/>
          <w:szCs w:val="24"/>
        </w:rPr>
        <w:t>2</w:t>
      </w:r>
      <w:r>
        <w:rPr>
          <w:rFonts w:hint="eastAsia"/>
          <w:sz w:val="24"/>
          <w:szCs w:val="24"/>
        </w:rPr>
        <w:fldChar w:fldCharType="end"/>
      </w:r>
    </w:p>
    <w:p w14:paraId="16B38499">
      <w:pPr>
        <w:pStyle w:val="9"/>
        <w:spacing w:line="400" w:lineRule="exact"/>
        <w:ind w:left="880"/>
        <w:rPr>
          <w:rFonts w:ascii="等线" w:hAnsi="等线" w:eastAsia="等线"/>
          <w:sz w:val="24"/>
          <w:szCs w:val="24"/>
        </w:rPr>
      </w:pPr>
      <w:r>
        <w:fldChar w:fldCharType="begin"/>
      </w:r>
      <w:r>
        <w:instrText xml:space="preserve"> HYPERLINK \l "_Toc25077505" </w:instrText>
      </w:r>
      <w:r>
        <w:fldChar w:fldCharType="separate"/>
      </w:r>
      <w:r>
        <w:rPr>
          <w:rStyle w:val="22"/>
          <w:rFonts w:eastAsia="方正仿宋_GBK"/>
          <w:sz w:val="24"/>
          <w:szCs w:val="24"/>
        </w:rPr>
        <w:t>三、询价通知书</w:t>
      </w:r>
      <w:r>
        <w:rPr>
          <w:sz w:val="24"/>
          <w:szCs w:val="24"/>
        </w:rPr>
        <w:tab/>
      </w:r>
      <w:r>
        <w:rPr>
          <w:rFonts w:hint="eastAsia"/>
          <w:sz w:val="24"/>
          <w:szCs w:val="24"/>
        </w:rPr>
        <w:t>3</w:t>
      </w:r>
      <w:r>
        <w:rPr>
          <w:rFonts w:hint="eastAsia"/>
          <w:sz w:val="24"/>
          <w:szCs w:val="24"/>
        </w:rPr>
        <w:fldChar w:fldCharType="end"/>
      </w:r>
    </w:p>
    <w:p w14:paraId="543FDC9C">
      <w:pPr>
        <w:pStyle w:val="9"/>
        <w:spacing w:line="400" w:lineRule="exact"/>
        <w:ind w:left="880"/>
        <w:rPr>
          <w:rFonts w:ascii="等线" w:hAnsi="等线" w:eastAsia="等线"/>
          <w:sz w:val="24"/>
          <w:szCs w:val="24"/>
        </w:rPr>
      </w:pPr>
      <w:r>
        <w:fldChar w:fldCharType="begin"/>
      </w:r>
      <w:r>
        <w:instrText xml:space="preserve"> HYPERLINK \l "_Toc25077506" </w:instrText>
      </w:r>
      <w:r>
        <w:fldChar w:fldCharType="separate"/>
      </w:r>
      <w:r>
        <w:rPr>
          <w:rStyle w:val="22"/>
          <w:rFonts w:eastAsia="方正仿宋_GBK"/>
          <w:sz w:val="24"/>
          <w:szCs w:val="24"/>
        </w:rPr>
        <w:t>四、报价要求</w:t>
      </w:r>
      <w:r>
        <w:rPr>
          <w:sz w:val="24"/>
          <w:szCs w:val="24"/>
        </w:rPr>
        <w:tab/>
      </w:r>
      <w:r>
        <w:rPr>
          <w:rFonts w:hint="eastAsia"/>
          <w:sz w:val="24"/>
          <w:szCs w:val="24"/>
        </w:rPr>
        <w:t>3</w:t>
      </w:r>
      <w:r>
        <w:rPr>
          <w:rFonts w:hint="eastAsia"/>
          <w:sz w:val="24"/>
          <w:szCs w:val="24"/>
        </w:rPr>
        <w:fldChar w:fldCharType="end"/>
      </w:r>
    </w:p>
    <w:p w14:paraId="7D2818AB">
      <w:pPr>
        <w:pStyle w:val="9"/>
        <w:spacing w:line="400" w:lineRule="exact"/>
        <w:ind w:left="880"/>
        <w:rPr>
          <w:rFonts w:ascii="等线" w:hAnsi="等线" w:eastAsia="等线"/>
          <w:sz w:val="24"/>
          <w:szCs w:val="24"/>
        </w:rPr>
      </w:pPr>
      <w:r>
        <w:fldChar w:fldCharType="begin"/>
      </w:r>
      <w:r>
        <w:instrText xml:space="preserve"> HYPERLINK \l "_Toc25077507" </w:instrText>
      </w:r>
      <w:r>
        <w:fldChar w:fldCharType="separate"/>
      </w:r>
      <w:r>
        <w:rPr>
          <w:rStyle w:val="22"/>
          <w:rFonts w:eastAsia="方正仿宋_GBK"/>
          <w:sz w:val="24"/>
          <w:szCs w:val="24"/>
        </w:rPr>
        <w:t>五、响应报价</w:t>
      </w:r>
      <w:r>
        <w:rPr>
          <w:sz w:val="24"/>
          <w:szCs w:val="24"/>
        </w:rPr>
        <w:tab/>
      </w:r>
      <w:r>
        <w:rPr>
          <w:rFonts w:hint="eastAsia"/>
          <w:sz w:val="24"/>
          <w:szCs w:val="24"/>
        </w:rPr>
        <w:t>4</w:t>
      </w:r>
      <w:r>
        <w:rPr>
          <w:rFonts w:hint="eastAsia"/>
          <w:sz w:val="24"/>
          <w:szCs w:val="24"/>
        </w:rPr>
        <w:fldChar w:fldCharType="end"/>
      </w:r>
    </w:p>
    <w:p w14:paraId="52688EF4">
      <w:pPr>
        <w:pStyle w:val="9"/>
        <w:spacing w:line="400" w:lineRule="exact"/>
        <w:ind w:left="880"/>
        <w:rPr>
          <w:rFonts w:ascii="等线" w:hAnsi="等线" w:eastAsia="等线"/>
          <w:sz w:val="24"/>
          <w:szCs w:val="24"/>
        </w:rPr>
      </w:pPr>
      <w:r>
        <w:fldChar w:fldCharType="begin"/>
      </w:r>
      <w:r>
        <w:instrText xml:space="preserve"> HYPERLINK \l "_Toc25077508" </w:instrText>
      </w:r>
      <w:r>
        <w:fldChar w:fldCharType="separate"/>
      </w:r>
      <w:r>
        <w:rPr>
          <w:rStyle w:val="22"/>
          <w:rFonts w:eastAsia="方正仿宋_GBK"/>
          <w:sz w:val="24"/>
          <w:szCs w:val="24"/>
        </w:rPr>
        <w:t>六、评审办法</w:t>
      </w:r>
      <w:r>
        <w:rPr>
          <w:sz w:val="24"/>
          <w:szCs w:val="24"/>
        </w:rPr>
        <w:tab/>
      </w:r>
      <w:r>
        <w:rPr>
          <w:rFonts w:hint="eastAsia"/>
          <w:sz w:val="24"/>
          <w:szCs w:val="24"/>
        </w:rPr>
        <w:t>4</w:t>
      </w:r>
      <w:r>
        <w:rPr>
          <w:rFonts w:hint="eastAsia"/>
          <w:sz w:val="24"/>
          <w:szCs w:val="24"/>
        </w:rPr>
        <w:fldChar w:fldCharType="end"/>
      </w:r>
    </w:p>
    <w:p w14:paraId="6932C651">
      <w:pPr>
        <w:pStyle w:val="9"/>
        <w:spacing w:line="400" w:lineRule="exact"/>
        <w:ind w:left="880"/>
        <w:rPr>
          <w:rFonts w:ascii="等线" w:hAnsi="等线" w:eastAsia="等线"/>
          <w:sz w:val="24"/>
          <w:szCs w:val="24"/>
        </w:rPr>
      </w:pPr>
      <w:r>
        <w:fldChar w:fldCharType="begin"/>
      </w:r>
      <w:r>
        <w:instrText xml:space="preserve"> HYPERLINK \l "_Toc25077509" </w:instrText>
      </w:r>
      <w:r>
        <w:fldChar w:fldCharType="separate"/>
      </w:r>
      <w:r>
        <w:rPr>
          <w:rStyle w:val="22"/>
          <w:rFonts w:eastAsia="方正仿宋_GBK"/>
          <w:sz w:val="24"/>
          <w:szCs w:val="24"/>
        </w:rPr>
        <w:t>七、成交通知</w:t>
      </w:r>
      <w:r>
        <w:rPr>
          <w:sz w:val="24"/>
          <w:szCs w:val="24"/>
        </w:rPr>
        <w:tab/>
      </w:r>
      <w:r>
        <w:rPr>
          <w:rFonts w:hint="eastAsia"/>
          <w:sz w:val="24"/>
          <w:szCs w:val="24"/>
        </w:rPr>
        <w:t>6</w:t>
      </w:r>
      <w:r>
        <w:rPr>
          <w:rFonts w:hint="eastAsia"/>
          <w:sz w:val="24"/>
          <w:szCs w:val="24"/>
        </w:rPr>
        <w:fldChar w:fldCharType="end"/>
      </w:r>
    </w:p>
    <w:p w14:paraId="78759D53">
      <w:pPr>
        <w:pStyle w:val="9"/>
        <w:spacing w:line="400" w:lineRule="exact"/>
        <w:ind w:left="880"/>
        <w:rPr>
          <w:rFonts w:ascii="等线" w:hAnsi="等线" w:eastAsia="等线"/>
          <w:sz w:val="24"/>
          <w:szCs w:val="24"/>
        </w:rPr>
      </w:pPr>
      <w:r>
        <w:fldChar w:fldCharType="begin"/>
      </w:r>
      <w:r>
        <w:instrText xml:space="preserve"> HYPERLINK \l "_Toc25077510" </w:instrText>
      </w:r>
      <w:r>
        <w:fldChar w:fldCharType="separate"/>
      </w:r>
      <w:r>
        <w:rPr>
          <w:rStyle w:val="22"/>
          <w:rFonts w:eastAsia="方正仿宋_GBK"/>
          <w:sz w:val="24"/>
          <w:szCs w:val="24"/>
        </w:rPr>
        <w:t>八、签订合同</w:t>
      </w:r>
      <w:r>
        <w:rPr>
          <w:sz w:val="24"/>
          <w:szCs w:val="24"/>
        </w:rPr>
        <w:tab/>
      </w:r>
      <w:r>
        <w:rPr>
          <w:rFonts w:hint="eastAsia"/>
          <w:sz w:val="24"/>
          <w:szCs w:val="24"/>
        </w:rPr>
        <w:t>7</w:t>
      </w:r>
      <w:r>
        <w:rPr>
          <w:rFonts w:hint="eastAsia"/>
          <w:sz w:val="24"/>
          <w:szCs w:val="24"/>
        </w:rPr>
        <w:fldChar w:fldCharType="end"/>
      </w:r>
    </w:p>
    <w:p w14:paraId="0B86E0F4">
      <w:pPr>
        <w:pStyle w:val="9"/>
        <w:spacing w:line="400" w:lineRule="exact"/>
        <w:ind w:left="880"/>
        <w:rPr>
          <w:rFonts w:ascii="等线" w:hAnsi="等线" w:eastAsia="等线"/>
          <w:sz w:val="24"/>
          <w:szCs w:val="24"/>
        </w:rPr>
      </w:pPr>
      <w:r>
        <w:fldChar w:fldCharType="begin"/>
      </w:r>
      <w:r>
        <w:instrText xml:space="preserve"> HYPERLINK \l "_Toc25077511" </w:instrText>
      </w:r>
      <w:r>
        <w:fldChar w:fldCharType="separate"/>
      </w:r>
      <w:r>
        <w:rPr>
          <w:rStyle w:val="22"/>
          <w:rFonts w:eastAsia="方正仿宋_GBK"/>
          <w:sz w:val="24"/>
          <w:szCs w:val="24"/>
        </w:rPr>
        <w:t>九、其他有关规定</w:t>
      </w:r>
      <w:r>
        <w:rPr>
          <w:sz w:val="24"/>
          <w:szCs w:val="24"/>
        </w:rPr>
        <w:tab/>
      </w:r>
      <w:r>
        <w:rPr>
          <w:rFonts w:hint="eastAsia"/>
          <w:sz w:val="24"/>
          <w:szCs w:val="24"/>
        </w:rPr>
        <w:t>7</w:t>
      </w:r>
      <w:r>
        <w:rPr>
          <w:rFonts w:hint="eastAsia"/>
          <w:sz w:val="24"/>
          <w:szCs w:val="24"/>
        </w:rPr>
        <w:fldChar w:fldCharType="end"/>
      </w:r>
    </w:p>
    <w:p w14:paraId="48E475C0">
      <w:pPr>
        <w:pStyle w:val="17"/>
        <w:spacing w:line="400" w:lineRule="exact"/>
        <w:ind w:left="440"/>
        <w:rPr>
          <w:rStyle w:val="22"/>
          <w:rFonts w:ascii="Times New Roman" w:hAnsi="Times New Roman" w:eastAsia="方正小标宋_GBK"/>
          <w:b/>
          <w:bCs/>
          <w:sz w:val="24"/>
          <w:szCs w:val="24"/>
        </w:rPr>
      </w:pPr>
      <w:r>
        <w:fldChar w:fldCharType="begin"/>
      </w:r>
      <w:r>
        <w:instrText xml:space="preserve"> HYPERLINK \l "_Toc25077512" </w:instrText>
      </w:r>
      <w:r>
        <w:fldChar w:fldCharType="separate"/>
      </w:r>
      <w:r>
        <w:rPr>
          <w:rStyle w:val="22"/>
          <w:rFonts w:ascii="Times New Roman" w:hAnsi="Times New Roman" w:eastAsia="方正小标宋_GBK"/>
          <w:b/>
          <w:bCs/>
          <w:sz w:val="24"/>
          <w:szCs w:val="24"/>
        </w:rPr>
        <w:t>第三篇  采购项目名称、数量及技术要求</w:t>
      </w:r>
      <w:r>
        <w:rPr>
          <w:rStyle w:val="22"/>
          <w:rFonts w:ascii="Times New Roman" w:hAnsi="Times New Roman" w:eastAsia="方正小标宋_GBK"/>
          <w:b/>
          <w:bCs/>
          <w:sz w:val="24"/>
          <w:szCs w:val="24"/>
        </w:rPr>
        <w:tab/>
      </w:r>
      <w:r>
        <w:rPr>
          <w:rFonts w:hint="eastAsia" w:ascii="Times New Roman" w:hAnsi="Times New Roman" w:eastAsia="方正小标宋_GBK"/>
          <w:b/>
          <w:bCs/>
          <w:sz w:val="24"/>
          <w:szCs w:val="24"/>
        </w:rPr>
        <w:t>8</w:t>
      </w:r>
      <w:r>
        <w:rPr>
          <w:rFonts w:hint="eastAsia" w:ascii="Times New Roman" w:hAnsi="Times New Roman" w:eastAsia="方正小标宋_GBK"/>
          <w:b/>
          <w:bCs/>
          <w:sz w:val="24"/>
          <w:szCs w:val="24"/>
        </w:rPr>
        <w:fldChar w:fldCharType="end"/>
      </w:r>
    </w:p>
    <w:p w14:paraId="48A192C3">
      <w:pPr>
        <w:pStyle w:val="9"/>
        <w:spacing w:line="400" w:lineRule="exact"/>
        <w:ind w:left="880"/>
        <w:rPr>
          <w:rFonts w:ascii="等线" w:hAnsi="等线" w:eastAsia="等线"/>
          <w:sz w:val="24"/>
          <w:szCs w:val="24"/>
        </w:rPr>
      </w:pPr>
      <w:bookmarkStart w:id="1" w:name="_Hlt25077669"/>
      <w:r>
        <w:rPr>
          <w:sz w:val="24"/>
          <w:szCs w:val="24"/>
        </w:rPr>
        <w:fldChar w:fldCharType="begin"/>
      </w:r>
      <w:r>
        <w:rPr>
          <w:rStyle w:val="22"/>
          <w:sz w:val="24"/>
          <w:szCs w:val="24"/>
        </w:rPr>
        <w:instrText xml:space="preserve"> </w:instrText>
      </w:r>
      <w:r>
        <w:rPr>
          <w:sz w:val="24"/>
          <w:szCs w:val="24"/>
        </w:rPr>
        <w:instrText xml:space="preserve">HYPERLINK \l "_Toc25077513"</w:instrText>
      </w:r>
      <w:r>
        <w:rPr>
          <w:rStyle w:val="22"/>
          <w:sz w:val="24"/>
          <w:szCs w:val="24"/>
        </w:rPr>
        <w:instrText xml:space="preserve"> </w:instrText>
      </w:r>
      <w:r>
        <w:rPr>
          <w:sz w:val="24"/>
          <w:szCs w:val="24"/>
        </w:rPr>
        <w:fldChar w:fldCharType="separate"/>
      </w:r>
      <w:r>
        <w:rPr>
          <w:rStyle w:val="22"/>
          <w:rFonts w:eastAsia="方正仿宋_GBK"/>
          <w:sz w:val="24"/>
          <w:szCs w:val="24"/>
        </w:rPr>
        <w:t>一、采购需求</w:t>
      </w:r>
      <w:r>
        <w:rPr>
          <w:sz w:val="24"/>
          <w:szCs w:val="24"/>
        </w:rPr>
        <w:tab/>
      </w:r>
      <w:r>
        <w:rPr>
          <w:rFonts w:hint="eastAsia"/>
          <w:sz w:val="24"/>
          <w:szCs w:val="24"/>
        </w:rPr>
        <w:t>8</w:t>
      </w:r>
      <w:r>
        <w:rPr>
          <w:sz w:val="24"/>
          <w:szCs w:val="24"/>
        </w:rPr>
        <w:fldChar w:fldCharType="end"/>
      </w:r>
      <w:bookmarkEnd w:id="1"/>
    </w:p>
    <w:p w14:paraId="6811D675">
      <w:pPr>
        <w:pStyle w:val="9"/>
        <w:spacing w:line="400" w:lineRule="exact"/>
        <w:ind w:left="880"/>
        <w:rPr>
          <w:rFonts w:ascii="等线" w:hAnsi="等线" w:eastAsia="等线"/>
          <w:sz w:val="24"/>
          <w:szCs w:val="24"/>
        </w:rPr>
      </w:pPr>
      <w:r>
        <w:fldChar w:fldCharType="begin"/>
      </w:r>
      <w:r>
        <w:instrText xml:space="preserve"> HYPERLINK \l "_Toc25077514" </w:instrText>
      </w:r>
      <w:r>
        <w:fldChar w:fldCharType="separate"/>
      </w:r>
      <w:r>
        <w:rPr>
          <w:rStyle w:val="22"/>
          <w:rFonts w:eastAsia="方正仿宋_GBK"/>
          <w:sz w:val="24"/>
          <w:szCs w:val="24"/>
        </w:rPr>
        <w:t>二、技术要求</w:t>
      </w:r>
      <w:r>
        <w:rPr>
          <w:sz w:val="24"/>
          <w:szCs w:val="24"/>
        </w:rPr>
        <w:tab/>
      </w:r>
      <w:r>
        <w:rPr>
          <w:rFonts w:hint="eastAsia"/>
          <w:sz w:val="24"/>
          <w:szCs w:val="24"/>
        </w:rPr>
        <w:t>8</w:t>
      </w:r>
      <w:r>
        <w:rPr>
          <w:rFonts w:hint="eastAsia"/>
          <w:sz w:val="24"/>
          <w:szCs w:val="24"/>
        </w:rPr>
        <w:fldChar w:fldCharType="end"/>
      </w:r>
    </w:p>
    <w:p w14:paraId="7DB053A5">
      <w:pPr>
        <w:pStyle w:val="17"/>
        <w:spacing w:line="400" w:lineRule="exact"/>
        <w:ind w:left="440"/>
        <w:rPr>
          <w:rStyle w:val="22"/>
          <w:rFonts w:ascii="Times New Roman" w:hAnsi="Times New Roman" w:eastAsia="方正小标宋_GBK"/>
          <w:b/>
          <w:bCs/>
          <w:sz w:val="24"/>
          <w:szCs w:val="24"/>
        </w:rPr>
      </w:pPr>
      <w:r>
        <w:fldChar w:fldCharType="begin"/>
      </w:r>
      <w:r>
        <w:instrText xml:space="preserve"> HYPERLINK \l "_Toc25077516" </w:instrText>
      </w:r>
      <w:r>
        <w:fldChar w:fldCharType="separate"/>
      </w:r>
      <w:r>
        <w:rPr>
          <w:rStyle w:val="22"/>
          <w:rFonts w:ascii="Times New Roman" w:hAnsi="Times New Roman" w:eastAsia="方正小标宋_GBK"/>
          <w:b/>
          <w:bCs/>
          <w:sz w:val="24"/>
          <w:szCs w:val="24"/>
        </w:rPr>
        <w:t>第四篇   服务要求</w:t>
      </w:r>
      <w:r>
        <w:rPr>
          <w:rStyle w:val="22"/>
          <w:rFonts w:ascii="Times New Roman" w:hAnsi="Times New Roman" w:eastAsia="方正小标宋_GBK"/>
          <w:b/>
          <w:bCs/>
          <w:sz w:val="24"/>
          <w:szCs w:val="24"/>
        </w:rPr>
        <w:tab/>
      </w:r>
      <w:r>
        <w:rPr>
          <w:rFonts w:hint="eastAsia" w:ascii="Times New Roman" w:hAnsi="Times New Roman" w:eastAsia="方正小标宋_GBK"/>
          <w:b/>
          <w:bCs/>
          <w:sz w:val="24"/>
          <w:szCs w:val="24"/>
        </w:rPr>
        <w:t>12</w:t>
      </w:r>
      <w:r>
        <w:rPr>
          <w:rFonts w:hint="eastAsia" w:ascii="Times New Roman" w:hAnsi="Times New Roman" w:eastAsia="方正小标宋_GBK"/>
          <w:b/>
          <w:bCs/>
          <w:sz w:val="24"/>
          <w:szCs w:val="24"/>
        </w:rPr>
        <w:fldChar w:fldCharType="end"/>
      </w:r>
    </w:p>
    <w:p w14:paraId="3955DC26">
      <w:pPr>
        <w:pStyle w:val="9"/>
        <w:spacing w:line="400" w:lineRule="exact"/>
        <w:ind w:left="880"/>
        <w:rPr>
          <w:rFonts w:ascii="等线" w:hAnsi="等线" w:eastAsia="等线"/>
          <w:sz w:val="24"/>
          <w:szCs w:val="24"/>
        </w:rPr>
      </w:pPr>
      <w:r>
        <w:fldChar w:fldCharType="begin"/>
      </w:r>
      <w:r>
        <w:instrText xml:space="preserve"> HYPERLINK \l "_Toc25077517" </w:instrText>
      </w:r>
      <w:r>
        <w:fldChar w:fldCharType="separate"/>
      </w:r>
      <w:r>
        <w:rPr>
          <w:rStyle w:val="22"/>
          <w:rFonts w:eastAsia="方正仿宋_GBK"/>
          <w:sz w:val="24"/>
          <w:szCs w:val="24"/>
        </w:rPr>
        <w:t>一、交货时间、地点及验收方式</w:t>
      </w:r>
      <w:r>
        <w:rPr>
          <w:sz w:val="24"/>
          <w:szCs w:val="24"/>
        </w:rPr>
        <w:tab/>
      </w:r>
      <w:r>
        <w:rPr>
          <w:rFonts w:hint="eastAsia"/>
          <w:sz w:val="24"/>
          <w:szCs w:val="24"/>
        </w:rPr>
        <w:t>12</w:t>
      </w:r>
      <w:r>
        <w:rPr>
          <w:rFonts w:hint="eastAsia"/>
          <w:sz w:val="24"/>
          <w:szCs w:val="24"/>
        </w:rPr>
        <w:fldChar w:fldCharType="end"/>
      </w:r>
    </w:p>
    <w:p w14:paraId="22D83B7A">
      <w:pPr>
        <w:pStyle w:val="9"/>
        <w:spacing w:line="400" w:lineRule="exact"/>
        <w:ind w:left="880"/>
        <w:rPr>
          <w:rFonts w:ascii="等线" w:hAnsi="等线" w:eastAsia="等线"/>
          <w:sz w:val="24"/>
          <w:szCs w:val="24"/>
        </w:rPr>
      </w:pPr>
      <w:r>
        <w:fldChar w:fldCharType="begin"/>
      </w:r>
      <w:r>
        <w:instrText xml:space="preserve"> HYPERLINK \l "_Toc25077518" </w:instrText>
      </w:r>
      <w:r>
        <w:fldChar w:fldCharType="separate"/>
      </w:r>
      <w:r>
        <w:rPr>
          <w:rStyle w:val="22"/>
          <w:rFonts w:eastAsia="方正仿宋_GBK"/>
          <w:sz w:val="24"/>
          <w:szCs w:val="24"/>
        </w:rPr>
        <w:t>二、质量保证期及售后服务</w:t>
      </w:r>
      <w:r>
        <w:rPr>
          <w:sz w:val="24"/>
          <w:szCs w:val="24"/>
        </w:rPr>
        <w:tab/>
      </w:r>
      <w:r>
        <w:rPr>
          <w:rFonts w:hint="eastAsia"/>
          <w:sz w:val="24"/>
          <w:szCs w:val="24"/>
        </w:rPr>
        <w:t>13</w:t>
      </w:r>
      <w:r>
        <w:rPr>
          <w:rFonts w:hint="eastAsia"/>
          <w:sz w:val="24"/>
          <w:szCs w:val="24"/>
        </w:rPr>
        <w:fldChar w:fldCharType="end"/>
      </w:r>
    </w:p>
    <w:p w14:paraId="41B570DA">
      <w:pPr>
        <w:pStyle w:val="9"/>
        <w:spacing w:line="400" w:lineRule="exact"/>
        <w:ind w:left="880"/>
        <w:rPr>
          <w:rFonts w:ascii="等线" w:hAnsi="等线"/>
          <w:sz w:val="24"/>
          <w:szCs w:val="24"/>
        </w:rPr>
      </w:pPr>
      <w:r>
        <w:fldChar w:fldCharType="begin"/>
      </w:r>
      <w:r>
        <w:instrText xml:space="preserve"> HYPERLINK \l "_Toc25077519" </w:instrText>
      </w:r>
      <w:r>
        <w:fldChar w:fldCharType="separate"/>
      </w:r>
      <w:r>
        <w:rPr>
          <w:rStyle w:val="22"/>
          <w:rFonts w:eastAsia="方正仿宋_GBK"/>
          <w:sz w:val="24"/>
          <w:szCs w:val="24"/>
        </w:rPr>
        <w:t>三、 付款方式</w:t>
      </w:r>
      <w:r>
        <w:rPr>
          <w:sz w:val="24"/>
          <w:szCs w:val="24"/>
        </w:rPr>
        <w:tab/>
      </w:r>
      <w:r>
        <w:rPr>
          <w:rFonts w:hint="eastAsia"/>
          <w:sz w:val="24"/>
          <w:szCs w:val="24"/>
        </w:rPr>
        <w:t>1</w:t>
      </w:r>
      <w:r>
        <w:rPr>
          <w:rFonts w:hint="eastAsia"/>
          <w:sz w:val="24"/>
          <w:szCs w:val="24"/>
        </w:rPr>
        <w:fldChar w:fldCharType="end"/>
      </w:r>
      <w:r>
        <w:rPr>
          <w:rFonts w:hint="eastAsia"/>
          <w:sz w:val="24"/>
          <w:szCs w:val="24"/>
        </w:rPr>
        <w:t>4</w:t>
      </w:r>
    </w:p>
    <w:p w14:paraId="03498791">
      <w:pPr>
        <w:pStyle w:val="9"/>
        <w:spacing w:line="400" w:lineRule="exact"/>
        <w:ind w:left="880"/>
        <w:rPr>
          <w:rFonts w:ascii="等线" w:hAnsi="等线"/>
          <w:sz w:val="24"/>
          <w:szCs w:val="24"/>
        </w:rPr>
      </w:pPr>
      <w:r>
        <w:fldChar w:fldCharType="begin"/>
      </w:r>
      <w:r>
        <w:instrText xml:space="preserve"> HYPERLINK \l "_Toc25077520" </w:instrText>
      </w:r>
      <w:r>
        <w:fldChar w:fldCharType="separate"/>
      </w:r>
      <w:r>
        <w:rPr>
          <w:rStyle w:val="22"/>
          <w:rFonts w:eastAsia="方正仿宋_GBK"/>
          <w:sz w:val="24"/>
          <w:szCs w:val="24"/>
        </w:rPr>
        <w:t>四、 合同付款单位</w:t>
      </w:r>
      <w:r>
        <w:rPr>
          <w:sz w:val="24"/>
          <w:szCs w:val="24"/>
        </w:rPr>
        <w:tab/>
      </w:r>
      <w:r>
        <w:rPr>
          <w:rFonts w:hint="eastAsia"/>
          <w:sz w:val="24"/>
          <w:szCs w:val="24"/>
        </w:rPr>
        <w:t>1</w:t>
      </w:r>
      <w:r>
        <w:rPr>
          <w:rFonts w:hint="eastAsia"/>
          <w:sz w:val="24"/>
          <w:szCs w:val="24"/>
        </w:rPr>
        <w:fldChar w:fldCharType="end"/>
      </w:r>
      <w:r>
        <w:rPr>
          <w:rFonts w:hint="eastAsia"/>
          <w:sz w:val="24"/>
          <w:szCs w:val="24"/>
        </w:rPr>
        <w:t>5</w:t>
      </w:r>
    </w:p>
    <w:p w14:paraId="4D2F83D7">
      <w:pPr>
        <w:pStyle w:val="17"/>
        <w:spacing w:line="400" w:lineRule="exact"/>
        <w:ind w:left="440"/>
        <w:rPr>
          <w:rStyle w:val="22"/>
          <w:rFonts w:ascii="Times New Roman" w:hAnsi="Times New Roman" w:eastAsia="方正小标宋_GBK"/>
          <w:b/>
          <w:bCs/>
          <w:sz w:val="24"/>
          <w:szCs w:val="24"/>
        </w:rPr>
      </w:pPr>
      <w:r>
        <w:fldChar w:fldCharType="begin"/>
      </w:r>
      <w:r>
        <w:instrText xml:space="preserve"> HYPERLINK \l "_Toc25077522" </w:instrText>
      </w:r>
      <w:r>
        <w:fldChar w:fldCharType="separate"/>
      </w:r>
      <w:r>
        <w:rPr>
          <w:rStyle w:val="22"/>
          <w:rFonts w:ascii="Times New Roman" w:hAnsi="Times New Roman" w:eastAsia="方正小标宋_GBK"/>
          <w:b/>
          <w:bCs/>
          <w:sz w:val="24"/>
          <w:szCs w:val="24"/>
        </w:rPr>
        <w:t>第五篇   询价采购响应文件格式要求</w:t>
      </w:r>
      <w:r>
        <w:rPr>
          <w:rStyle w:val="22"/>
          <w:rFonts w:ascii="Times New Roman" w:hAnsi="Times New Roman" w:eastAsia="方正小标宋_GBK"/>
          <w:b/>
          <w:bCs/>
          <w:sz w:val="24"/>
          <w:szCs w:val="24"/>
        </w:rPr>
        <w:tab/>
      </w:r>
      <w:r>
        <w:rPr>
          <w:rFonts w:hint="eastAsia" w:ascii="Times New Roman" w:hAnsi="Times New Roman" w:eastAsia="方正小标宋_GBK"/>
          <w:b/>
          <w:bCs/>
          <w:sz w:val="24"/>
          <w:szCs w:val="24"/>
        </w:rPr>
        <w:t>1</w:t>
      </w:r>
      <w:r>
        <w:rPr>
          <w:rFonts w:hint="eastAsia" w:ascii="Times New Roman" w:hAnsi="Times New Roman" w:eastAsia="方正小标宋_GBK"/>
          <w:b/>
          <w:bCs/>
          <w:sz w:val="24"/>
          <w:szCs w:val="24"/>
        </w:rPr>
        <w:fldChar w:fldCharType="end"/>
      </w:r>
      <w:r>
        <w:rPr>
          <w:rFonts w:hint="eastAsia" w:ascii="Times New Roman" w:hAnsi="Times New Roman" w:eastAsia="方正小标宋_GBK"/>
          <w:b/>
          <w:bCs/>
          <w:sz w:val="24"/>
          <w:szCs w:val="24"/>
        </w:rPr>
        <w:t>8</w:t>
      </w:r>
    </w:p>
    <w:p w14:paraId="6F142A71">
      <w:pPr>
        <w:pStyle w:val="9"/>
        <w:spacing w:line="400" w:lineRule="exact"/>
        <w:ind w:left="880"/>
        <w:rPr>
          <w:rFonts w:ascii="等线" w:hAnsi="等线"/>
          <w:sz w:val="24"/>
          <w:szCs w:val="24"/>
        </w:rPr>
      </w:pPr>
      <w:r>
        <w:fldChar w:fldCharType="begin"/>
      </w:r>
      <w:r>
        <w:instrText xml:space="preserve"> HYPERLINK \l "_Toc25077523" </w:instrText>
      </w:r>
      <w:r>
        <w:fldChar w:fldCharType="separate"/>
      </w:r>
      <w:r>
        <w:rPr>
          <w:rStyle w:val="22"/>
          <w:rFonts w:eastAsia="方正仿宋_GBK"/>
          <w:snapToGrid w:val="0"/>
          <w:kern w:val="0"/>
          <w:sz w:val="24"/>
          <w:szCs w:val="24"/>
        </w:rPr>
        <w:t>一、报 价 函</w:t>
      </w:r>
      <w:r>
        <w:rPr>
          <w:sz w:val="24"/>
          <w:szCs w:val="24"/>
        </w:rPr>
        <w:tab/>
      </w:r>
      <w:r>
        <w:rPr>
          <w:rFonts w:hint="eastAsia"/>
          <w:sz w:val="24"/>
          <w:szCs w:val="24"/>
        </w:rPr>
        <w:t>1</w:t>
      </w:r>
      <w:r>
        <w:rPr>
          <w:rFonts w:hint="eastAsia"/>
          <w:sz w:val="24"/>
          <w:szCs w:val="24"/>
        </w:rPr>
        <w:fldChar w:fldCharType="end"/>
      </w:r>
      <w:r>
        <w:rPr>
          <w:rFonts w:hint="eastAsia"/>
          <w:sz w:val="24"/>
          <w:szCs w:val="24"/>
        </w:rPr>
        <w:t>9</w:t>
      </w:r>
    </w:p>
    <w:p w14:paraId="20C01AB3">
      <w:pPr>
        <w:pStyle w:val="9"/>
        <w:spacing w:line="400" w:lineRule="exact"/>
        <w:ind w:left="880"/>
        <w:rPr>
          <w:rFonts w:ascii="等线" w:hAnsi="等线"/>
          <w:sz w:val="24"/>
          <w:szCs w:val="24"/>
        </w:rPr>
      </w:pPr>
      <w:r>
        <w:fldChar w:fldCharType="begin"/>
      </w:r>
      <w:r>
        <w:instrText xml:space="preserve"> HYPERLINK \l "_Toc25077524" </w:instrText>
      </w:r>
      <w:r>
        <w:fldChar w:fldCharType="separate"/>
      </w:r>
      <w:r>
        <w:rPr>
          <w:rStyle w:val="22"/>
          <w:rFonts w:eastAsia="方正仿宋_GBK"/>
          <w:snapToGrid w:val="0"/>
          <w:kern w:val="0"/>
          <w:sz w:val="24"/>
          <w:szCs w:val="24"/>
        </w:rPr>
        <w:t>二、报价明细</w:t>
      </w:r>
      <w:r>
        <w:rPr>
          <w:sz w:val="24"/>
          <w:szCs w:val="24"/>
        </w:rPr>
        <w:tab/>
      </w:r>
      <w:r>
        <w:rPr>
          <w:rFonts w:hint="eastAsia"/>
          <w:sz w:val="24"/>
          <w:szCs w:val="24"/>
        </w:rPr>
        <w:t>2</w:t>
      </w:r>
      <w:r>
        <w:rPr>
          <w:rFonts w:hint="eastAsia"/>
          <w:sz w:val="24"/>
          <w:szCs w:val="24"/>
        </w:rPr>
        <w:fldChar w:fldCharType="end"/>
      </w:r>
      <w:r>
        <w:rPr>
          <w:rFonts w:hint="eastAsia"/>
          <w:sz w:val="24"/>
          <w:szCs w:val="24"/>
        </w:rPr>
        <w:t>0</w:t>
      </w:r>
    </w:p>
    <w:p w14:paraId="786ECF09">
      <w:pPr>
        <w:pStyle w:val="9"/>
        <w:spacing w:line="400" w:lineRule="exact"/>
        <w:ind w:left="880"/>
        <w:rPr>
          <w:rFonts w:ascii="等线" w:hAnsi="等线"/>
          <w:sz w:val="24"/>
          <w:szCs w:val="24"/>
        </w:rPr>
      </w:pPr>
      <w:r>
        <w:fldChar w:fldCharType="begin"/>
      </w:r>
      <w:r>
        <w:instrText xml:space="preserve"> HYPERLINK \l "_Toc25077525" </w:instrText>
      </w:r>
      <w:r>
        <w:fldChar w:fldCharType="separate"/>
      </w:r>
      <w:r>
        <w:rPr>
          <w:rStyle w:val="22"/>
          <w:rFonts w:eastAsia="方正仿宋_GBK"/>
          <w:snapToGrid w:val="0"/>
          <w:kern w:val="0"/>
          <w:sz w:val="24"/>
          <w:szCs w:val="24"/>
        </w:rPr>
        <w:t>三、法定代表人身份证明书（格式）</w:t>
      </w:r>
      <w:r>
        <w:rPr>
          <w:sz w:val="24"/>
          <w:szCs w:val="24"/>
        </w:rPr>
        <w:tab/>
      </w:r>
      <w:r>
        <w:rPr>
          <w:rFonts w:hint="eastAsia"/>
          <w:sz w:val="24"/>
          <w:szCs w:val="24"/>
        </w:rPr>
        <w:t>2</w:t>
      </w:r>
      <w:r>
        <w:rPr>
          <w:rFonts w:hint="eastAsia"/>
          <w:sz w:val="24"/>
          <w:szCs w:val="24"/>
        </w:rPr>
        <w:fldChar w:fldCharType="end"/>
      </w:r>
      <w:r>
        <w:rPr>
          <w:rFonts w:hint="eastAsia"/>
          <w:sz w:val="24"/>
          <w:szCs w:val="24"/>
        </w:rPr>
        <w:t>1</w:t>
      </w:r>
    </w:p>
    <w:p w14:paraId="3FDB1361">
      <w:pPr>
        <w:pStyle w:val="9"/>
        <w:spacing w:line="400" w:lineRule="exact"/>
        <w:ind w:left="880"/>
        <w:rPr>
          <w:rFonts w:ascii="等线" w:hAnsi="等线"/>
          <w:sz w:val="24"/>
          <w:szCs w:val="24"/>
        </w:rPr>
      </w:pPr>
      <w:r>
        <w:fldChar w:fldCharType="begin"/>
      </w:r>
      <w:r>
        <w:instrText xml:space="preserve"> HYPERLINK \l "_Toc25077526" </w:instrText>
      </w:r>
      <w:r>
        <w:fldChar w:fldCharType="separate"/>
      </w:r>
      <w:r>
        <w:rPr>
          <w:rStyle w:val="22"/>
          <w:rFonts w:eastAsia="方正仿宋_GBK"/>
          <w:snapToGrid w:val="0"/>
          <w:kern w:val="0"/>
          <w:sz w:val="24"/>
          <w:szCs w:val="24"/>
        </w:rPr>
        <w:t>四、法定代表人授权委托书（格式）</w:t>
      </w:r>
      <w:r>
        <w:rPr>
          <w:sz w:val="24"/>
          <w:szCs w:val="24"/>
        </w:rPr>
        <w:tab/>
      </w:r>
      <w:r>
        <w:rPr>
          <w:rFonts w:hint="eastAsia"/>
          <w:sz w:val="24"/>
          <w:szCs w:val="24"/>
        </w:rPr>
        <w:t>2</w:t>
      </w:r>
      <w:r>
        <w:rPr>
          <w:rFonts w:hint="eastAsia"/>
          <w:sz w:val="24"/>
          <w:szCs w:val="24"/>
        </w:rPr>
        <w:fldChar w:fldCharType="end"/>
      </w:r>
      <w:r>
        <w:rPr>
          <w:rFonts w:hint="eastAsia"/>
          <w:sz w:val="24"/>
          <w:szCs w:val="24"/>
        </w:rPr>
        <w:t>2</w:t>
      </w:r>
    </w:p>
    <w:p w14:paraId="7F35AB5E">
      <w:pPr>
        <w:pStyle w:val="9"/>
        <w:spacing w:line="400" w:lineRule="exact"/>
        <w:ind w:left="880"/>
        <w:rPr>
          <w:rFonts w:ascii="等线" w:hAnsi="等线" w:eastAsia="方正仿宋_GBK"/>
          <w:sz w:val="24"/>
          <w:szCs w:val="24"/>
        </w:rPr>
      </w:pPr>
      <w:r>
        <w:fldChar w:fldCharType="begin"/>
      </w:r>
      <w:r>
        <w:instrText xml:space="preserve"> HYPERLINK \l "_Toc25077527" </w:instrText>
      </w:r>
      <w:r>
        <w:fldChar w:fldCharType="separate"/>
      </w:r>
      <w:r>
        <w:rPr>
          <w:rStyle w:val="22"/>
          <w:rFonts w:eastAsia="方正仿宋_GBK"/>
          <w:snapToGrid w:val="0"/>
          <w:kern w:val="0"/>
          <w:sz w:val="24"/>
          <w:szCs w:val="24"/>
        </w:rPr>
        <w:t>五、</w:t>
      </w:r>
      <w:r>
        <w:rPr>
          <w:rStyle w:val="22"/>
          <w:rFonts w:eastAsia="方正仿宋_GBK"/>
          <w:sz w:val="24"/>
          <w:szCs w:val="24"/>
        </w:rPr>
        <w:t>供应商营业执照、代理</w:t>
      </w:r>
      <w:r>
        <w:rPr>
          <w:rStyle w:val="22"/>
          <w:rFonts w:eastAsia="方正仿宋_GBK"/>
          <w:snapToGrid w:val="0"/>
          <w:kern w:val="0"/>
          <w:sz w:val="24"/>
          <w:szCs w:val="24"/>
        </w:rPr>
        <w:t>资质</w:t>
      </w:r>
      <w:r>
        <w:rPr>
          <w:rStyle w:val="22"/>
          <w:rFonts w:eastAsia="方正仿宋_GBK"/>
          <w:sz w:val="24"/>
          <w:szCs w:val="24"/>
        </w:rPr>
        <w:t>及制造</w:t>
      </w:r>
      <w:r>
        <w:rPr>
          <w:rStyle w:val="22"/>
          <w:rFonts w:eastAsia="方正仿宋_GBK"/>
          <w:snapToGrid w:val="0"/>
          <w:kern w:val="0"/>
          <w:sz w:val="24"/>
          <w:szCs w:val="24"/>
        </w:rPr>
        <w:t>商</w:t>
      </w:r>
      <w:r>
        <w:rPr>
          <w:rStyle w:val="22"/>
          <w:rFonts w:eastAsia="方正仿宋_GBK"/>
          <w:sz w:val="24"/>
          <w:szCs w:val="24"/>
        </w:rPr>
        <w:t>营业执照复印件等证明</w:t>
      </w:r>
      <w:r>
        <w:rPr>
          <w:rStyle w:val="22"/>
          <w:rFonts w:eastAsia="方正仿宋_GBK"/>
          <w:snapToGrid w:val="0"/>
          <w:kern w:val="0"/>
          <w:sz w:val="24"/>
          <w:szCs w:val="24"/>
        </w:rPr>
        <w:t>……</w:t>
      </w:r>
      <w:r>
        <w:rPr>
          <w:rStyle w:val="22"/>
          <w:rFonts w:hint="eastAsia" w:eastAsia="方正仿宋_GBK"/>
          <w:snapToGrid w:val="0"/>
          <w:kern w:val="0"/>
          <w:sz w:val="24"/>
          <w:szCs w:val="24"/>
        </w:rPr>
        <w:t>..2</w:t>
      </w:r>
      <w:r>
        <w:rPr>
          <w:rStyle w:val="22"/>
          <w:rFonts w:hint="eastAsia" w:eastAsia="方正仿宋_GBK"/>
          <w:snapToGrid w:val="0"/>
          <w:kern w:val="0"/>
          <w:sz w:val="24"/>
          <w:szCs w:val="24"/>
        </w:rPr>
        <w:fldChar w:fldCharType="end"/>
      </w:r>
      <w:r>
        <w:rPr>
          <w:rStyle w:val="22"/>
          <w:rFonts w:hint="eastAsia" w:eastAsia="方正仿宋_GBK"/>
          <w:snapToGrid w:val="0"/>
          <w:kern w:val="0"/>
          <w:sz w:val="24"/>
          <w:szCs w:val="24"/>
        </w:rPr>
        <w:t>3</w:t>
      </w:r>
    </w:p>
    <w:p w14:paraId="31CE871E">
      <w:pPr>
        <w:pStyle w:val="9"/>
        <w:spacing w:line="400" w:lineRule="exact"/>
        <w:ind w:left="880"/>
        <w:rPr>
          <w:rFonts w:ascii="等线" w:hAnsi="等线"/>
          <w:sz w:val="24"/>
          <w:szCs w:val="24"/>
        </w:rPr>
      </w:pPr>
      <w:r>
        <w:fldChar w:fldCharType="begin"/>
      </w:r>
      <w:r>
        <w:instrText xml:space="preserve"> HYPERLINK \l "_Toc25077528" </w:instrText>
      </w:r>
      <w:r>
        <w:fldChar w:fldCharType="separate"/>
      </w:r>
      <w:r>
        <w:rPr>
          <w:rStyle w:val="22"/>
          <w:rFonts w:eastAsia="方正仿宋_GBK"/>
          <w:snapToGrid w:val="0"/>
          <w:kern w:val="0"/>
          <w:sz w:val="24"/>
          <w:szCs w:val="24"/>
        </w:rPr>
        <w:t>六、参加本项目采购活动诚信声明</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14:paraId="4996C32B">
      <w:pPr>
        <w:pStyle w:val="9"/>
        <w:spacing w:line="400" w:lineRule="exact"/>
        <w:ind w:left="880"/>
        <w:rPr>
          <w:rFonts w:ascii="等线" w:hAnsi="等线"/>
          <w:sz w:val="21"/>
          <w:szCs w:val="22"/>
        </w:rPr>
      </w:pPr>
      <w:r>
        <w:fldChar w:fldCharType="begin"/>
      </w:r>
      <w:r>
        <w:instrText xml:space="preserve"> HYPERLINK \l "_Toc25077529" </w:instrText>
      </w:r>
      <w:r>
        <w:fldChar w:fldCharType="separate"/>
      </w:r>
      <w:r>
        <w:rPr>
          <w:rStyle w:val="22"/>
          <w:rFonts w:eastAsia="方正仿宋_GBK"/>
          <w:snapToGrid w:val="0"/>
          <w:kern w:val="0"/>
          <w:sz w:val="24"/>
          <w:szCs w:val="24"/>
        </w:rPr>
        <w:t>七、</w:t>
      </w:r>
      <w:r>
        <w:rPr>
          <w:rStyle w:val="22"/>
          <w:rFonts w:hint="eastAsia" w:eastAsia="方正仿宋_GBK"/>
          <w:snapToGrid w:val="0"/>
          <w:kern w:val="0"/>
          <w:sz w:val="24"/>
          <w:szCs w:val="24"/>
        </w:rPr>
        <w:t>中国政府采购网查询结果</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14:paraId="442A4720">
      <w:pPr>
        <w:pStyle w:val="9"/>
        <w:spacing w:line="400" w:lineRule="exact"/>
        <w:ind w:left="880"/>
        <w:rPr>
          <w:rFonts w:eastAsia="仿宋_GB2312"/>
          <w:sz w:val="21"/>
          <w:szCs w:val="21"/>
        </w:rPr>
      </w:pPr>
      <w:r>
        <w:rPr>
          <w:rFonts w:eastAsia="仿宋_GB2312"/>
          <w:sz w:val="24"/>
          <w:szCs w:val="24"/>
        </w:rPr>
        <w:fldChar w:fldCharType="end"/>
      </w:r>
    </w:p>
    <w:p w14:paraId="3CAA6D61">
      <w:pPr>
        <w:pStyle w:val="16"/>
        <w:spacing w:line="520" w:lineRule="exact"/>
        <w:outlineLvl w:val="0"/>
        <w:rPr>
          <w:rFonts w:eastAsia="仿宋_GB2312"/>
        </w:rPr>
        <w:sectPr>
          <w:headerReference r:id="rId8" w:type="default"/>
          <w:footerReference r:id="rId9" w:type="default"/>
          <w:pgSz w:w="11907" w:h="16840"/>
          <w:pgMar w:top="1440" w:right="1797" w:bottom="1440" w:left="1797" w:header="851" w:footer="992" w:gutter="0"/>
          <w:pgNumType w:start="0"/>
          <w:cols w:space="720" w:num="1"/>
          <w:titlePg/>
          <w:docGrid w:type="lines" w:linePitch="380" w:charSpace="-5735"/>
        </w:sectPr>
      </w:pPr>
    </w:p>
    <w:p w14:paraId="66CA446D">
      <w:pPr>
        <w:pStyle w:val="3"/>
        <w:spacing w:line="520" w:lineRule="exact"/>
        <w:jc w:val="center"/>
        <w:rPr>
          <w:rFonts w:ascii="Times New Roman" w:hAnsi="Times New Roman" w:eastAsia="仿宋_GB2312"/>
        </w:rPr>
      </w:pPr>
      <w:bookmarkStart w:id="2" w:name="_Toc11641050"/>
      <w:bookmarkStart w:id="3" w:name="_Toc25077501"/>
      <w:bookmarkStart w:id="4" w:name="_Toc456268540"/>
      <w:bookmarkStart w:id="5" w:name="_Toc25725118"/>
      <w:bookmarkStart w:id="6" w:name="_Toc456268648"/>
      <w:bookmarkStart w:id="7" w:name="_Toc456268341"/>
      <w:bookmarkStart w:id="8" w:name="_Toc456268225"/>
      <w:r>
        <w:rPr>
          <w:rFonts w:ascii="Times New Roman" w:hAnsi="Times New Roman" w:eastAsia="仿宋_GB2312"/>
          <w:sz w:val="36"/>
          <w:szCs w:val="36"/>
        </w:rPr>
        <w:t xml:space="preserve">第一篇  </w:t>
      </w:r>
      <w:bookmarkEnd w:id="2"/>
      <w:r>
        <w:rPr>
          <w:rFonts w:ascii="Times New Roman" w:hAnsi="Times New Roman" w:eastAsia="仿宋_GB2312"/>
          <w:sz w:val="36"/>
          <w:szCs w:val="36"/>
        </w:rPr>
        <w:t>询价采购邀请书</w:t>
      </w:r>
      <w:bookmarkEnd w:id="3"/>
      <w:bookmarkEnd w:id="4"/>
      <w:bookmarkEnd w:id="5"/>
      <w:bookmarkEnd w:id="6"/>
      <w:bookmarkEnd w:id="7"/>
      <w:bookmarkEnd w:id="8"/>
    </w:p>
    <w:p w14:paraId="6A9FD66D">
      <w:pPr>
        <w:keepNext w:val="0"/>
        <w:keepLines w:val="0"/>
        <w:pageBreakBefore w:val="0"/>
        <w:widowControl/>
        <w:kinsoku/>
        <w:wordWrap/>
        <w:overflowPunct/>
        <w:topLinePunct w:val="0"/>
        <w:autoSpaceDE/>
        <w:autoSpaceDN/>
        <w:bidi w:val="0"/>
        <w:adjustRightInd w:val="0"/>
        <w:snapToGrid w:val="0"/>
        <w:spacing w:after="0" w:line="520" w:lineRule="exact"/>
        <w:ind w:firstLine="645"/>
        <w:textAlignment w:val="auto"/>
        <w:rPr>
          <w:rFonts w:eastAsia="方正仿宋_GBK"/>
          <w:sz w:val="28"/>
          <w:szCs w:val="28"/>
        </w:rPr>
      </w:pPr>
      <w:r>
        <w:rPr>
          <w:rFonts w:hint="eastAsia" w:ascii="方正仿宋_GBK" w:hAnsi="方正仿宋_GBK" w:eastAsia="方正仿宋_GBK" w:cs="方正仿宋_GBK"/>
          <w:sz w:val="28"/>
          <w:szCs w:val="28"/>
        </w:rPr>
        <w:t>重庆市</w:t>
      </w:r>
      <w:r>
        <w:rPr>
          <w:rFonts w:hint="eastAsia" w:ascii="方正仿宋_GBK" w:hAnsi="方正仿宋_GBK" w:eastAsia="方正仿宋_GBK" w:cs="方正仿宋_GBK"/>
          <w:sz w:val="28"/>
          <w:szCs w:val="28"/>
          <w:lang w:eastAsia="zh-CN"/>
        </w:rPr>
        <w:t>璧山区璧城</w:t>
      </w:r>
      <w:r>
        <w:rPr>
          <w:rFonts w:hint="eastAsia" w:ascii="方正仿宋_GBK" w:hAnsi="方正仿宋_GBK" w:eastAsia="方正仿宋_GBK" w:cs="方正仿宋_GBK"/>
          <w:sz w:val="28"/>
          <w:szCs w:val="28"/>
        </w:rPr>
        <w:t>街道</w:t>
      </w:r>
      <w:r>
        <w:rPr>
          <w:rFonts w:hint="eastAsia" w:ascii="方正仿宋_GBK" w:hAnsi="方正仿宋_GBK" w:eastAsia="方正仿宋_GBK" w:cs="方正仿宋_GBK"/>
          <w:sz w:val="28"/>
          <w:szCs w:val="28"/>
          <w:lang w:eastAsia="zh-CN"/>
        </w:rPr>
        <w:t>社区卫生服务中心</w:t>
      </w:r>
      <w:r>
        <w:rPr>
          <w:rFonts w:hint="eastAsia" w:ascii="方正仿宋_GBK" w:hAnsi="方正仿宋_GBK" w:eastAsia="方正仿宋_GBK" w:cs="方正仿宋_GBK"/>
          <w:sz w:val="28"/>
          <w:szCs w:val="28"/>
        </w:rPr>
        <w:t>对“</w:t>
      </w:r>
      <w:r>
        <w:rPr>
          <w:rFonts w:hint="eastAsia" w:eastAsia="方正小标宋_GBK"/>
          <w:sz w:val="28"/>
          <w:szCs w:val="28"/>
          <w:lang w:val="en-US" w:eastAsia="zh-CN"/>
        </w:rPr>
        <w:t>移动交互式心肺复苏模拟人等教学</w:t>
      </w:r>
      <w:r>
        <w:rPr>
          <w:rFonts w:hint="eastAsia" w:eastAsia="方正小标宋_GBK"/>
          <w:sz w:val="28"/>
          <w:szCs w:val="28"/>
          <w:lang w:eastAsia="zh-CN"/>
        </w:rPr>
        <w:t>设备</w:t>
      </w:r>
      <w:r>
        <w:rPr>
          <w:rFonts w:hint="eastAsia" w:ascii="方正仿宋_GBK" w:hAnsi="方正仿宋_GBK" w:eastAsia="方正仿宋_GBK" w:cs="方正仿宋_GBK"/>
          <w:sz w:val="28"/>
          <w:szCs w:val="28"/>
        </w:rPr>
        <w:t>”</w:t>
      </w:r>
      <w:r>
        <w:rPr>
          <w:rFonts w:eastAsia="方正仿宋_GBK"/>
          <w:sz w:val="28"/>
          <w:szCs w:val="28"/>
        </w:rPr>
        <w:t>进行询价采购，欢迎有资格的供应商参加竞争。</w:t>
      </w:r>
    </w:p>
    <w:p w14:paraId="4CD35B16">
      <w:pPr>
        <w:keepNext w:val="0"/>
        <w:keepLines w:val="0"/>
        <w:pageBreakBefore w:val="0"/>
        <w:widowControl/>
        <w:tabs>
          <w:tab w:val="left" w:pos="922"/>
        </w:tabs>
        <w:kinsoku/>
        <w:wordWrap/>
        <w:overflowPunct/>
        <w:topLinePunct w:val="0"/>
        <w:autoSpaceDE/>
        <w:autoSpaceDN/>
        <w:bidi w:val="0"/>
        <w:adjustRightInd w:val="0"/>
        <w:snapToGrid w:val="0"/>
        <w:spacing w:after="0" w:line="520" w:lineRule="exact"/>
        <w:ind w:left="922" w:hanging="420"/>
        <w:textAlignment w:val="auto"/>
        <w:rPr>
          <w:rFonts w:eastAsia="方正仿宋_GBK"/>
          <w:sz w:val="28"/>
          <w:szCs w:val="28"/>
        </w:rPr>
      </w:pPr>
      <w:r>
        <w:rPr>
          <w:rFonts w:eastAsia="方正仿宋_GBK"/>
          <w:sz w:val="28"/>
          <w:szCs w:val="28"/>
        </w:rPr>
        <w:t>1、采购内容：详见第三篇。</w:t>
      </w:r>
    </w:p>
    <w:p w14:paraId="371EC945">
      <w:pPr>
        <w:keepNext w:val="0"/>
        <w:keepLines w:val="0"/>
        <w:pageBreakBefore w:val="0"/>
        <w:widowControl/>
        <w:tabs>
          <w:tab w:val="left" w:pos="922"/>
        </w:tabs>
        <w:kinsoku/>
        <w:wordWrap/>
        <w:overflowPunct/>
        <w:topLinePunct w:val="0"/>
        <w:autoSpaceDE/>
        <w:autoSpaceDN/>
        <w:bidi w:val="0"/>
        <w:adjustRightInd w:val="0"/>
        <w:snapToGrid w:val="0"/>
        <w:spacing w:after="0" w:line="520" w:lineRule="exact"/>
        <w:ind w:left="922" w:hanging="420"/>
        <w:textAlignment w:val="auto"/>
        <w:rPr>
          <w:rFonts w:eastAsia="方正仿宋_GBK"/>
          <w:sz w:val="28"/>
          <w:szCs w:val="28"/>
        </w:rPr>
      </w:pPr>
      <w:r>
        <w:rPr>
          <w:rFonts w:eastAsia="方正仿宋_GBK"/>
          <w:sz w:val="28"/>
          <w:szCs w:val="28"/>
        </w:rPr>
        <w:t>2、联系办法：</w:t>
      </w:r>
    </w:p>
    <w:p w14:paraId="5E09EFA6">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eastAsia="方正仿宋_GBK"/>
          <w:sz w:val="28"/>
          <w:szCs w:val="28"/>
        </w:rPr>
      </w:pPr>
      <w:r>
        <w:rPr>
          <w:rFonts w:eastAsia="方正仿宋_GBK"/>
          <w:sz w:val="28"/>
          <w:szCs w:val="28"/>
        </w:rPr>
        <w:t>（1）采购人：</w:t>
      </w:r>
      <w:r>
        <w:rPr>
          <w:rFonts w:hint="eastAsia" w:eastAsia="方正仿宋_GBK"/>
          <w:sz w:val="28"/>
          <w:szCs w:val="28"/>
        </w:rPr>
        <w:t>重庆市</w:t>
      </w:r>
      <w:r>
        <w:rPr>
          <w:rFonts w:hint="eastAsia" w:eastAsia="方正仿宋_GBK"/>
          <w:sz w:val="28"/>
          <w:szCs w:val="28"/>
          <w:lang w:eastAsia="zh-CN"/>
        </w:rPr>
        <w:t>璧山区璧城街道社区卫生服务中心</w:t>
      </w:r>
    </w:p>
    <w:p w14:paraId="4D7CDC55">
      <w:pPr>
        <w:keepNext w:val="0"/>
        <w:keepLines w:val="0"/>
        <w:pageBreakBefore w:val="0"/>
        <w:widowControl/>
        <w:kinsoku/>
        <w:wordWrap/>
        <w:overflowPunct/>
        <w:topLinePunct w:val="0"/>
        <w:autoSpaceDE/>
        <w:autoSpaceDN/>
        <w:bidi w:val="0"/>
        <w:adjustRightInd w:val="0"/>
        <w:snapToGrid w:val="0"/>
        <w:spacing w:after="0" w:line="520" w:lineRule="exact"/>
        <w:ind w:left="1003" w:leftChars="456" w:firstLine="700" w:firstLineChars="250"/>
        <w:textAlignment w:val="auto"/>
        <w:rPr>
          <w:rFonts w:hint="eastAsia" w:eastAsia="方正仿宋_GBK"/>
          <w:sz w:val="28"/>
          <w:szCs w:val="28"/>
          <w:lang w:eastAsia="zh-CN"/>
        </w:rPr>
      </w:pPr>
      <w:r>
        <w:rPr>
          <w:rFonts w:eastAsia="方正仿宋_GBK"/>
          <w:sz w:val="28"/>
          <w:szCs w:val="28"/>
        </w:rPr>
        <w:t>联系人：</w:t>
      </w:r>
      <w:r>
        <w:rPr>
          <w:rFonts w:hint="eastAsia" w:eastAsia="方正仿宋_GBK"/>
          <w:sz w:val="28"/>
          <w:szCs w:val="28"/>
          <w:lang w:eastAsia="zh-CN"/>
        </w:rPr>
        <w:t>张西瑶</w:t>
      </w:r>
    </w:p>
    <w:p w14:paraId="5634C50C">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hint="default" w:eastAsia="方正仿宋_GBK"/>
          <w:color w:val="auto"/>
          <w:sz w:val="28"/>
          <w:szCs w:val="28"/>
          <w:lang w:val="en-US" w:eastAsia="zh-CN"/>
        </w:rPr>
      </w:pPr>
      <w:r>
        <w:rPr>
          <w:rFonts w:eastAsia="方正仿宋_GBK"/>
          <w:sz w:val="28"/>
          <w:szCs w:val="28"/>
        </w:rPr>
        <w:t xml:space="preserve">       电话：</w:t>
      </w:r>
      <w:r>
        <w:rPr>
          <w:rFonts w:eastAsia="方正仿宋_GBK"/>
          <w:color w:val="auto"/>
          <w:sz w:val="28"/>
          <w:szCs w:val="28"/>
        </w:rPr>
        <w:t>023-</w:t>
      </w:r>
      <w:r>
        <w:rPr>
          <w:rFonts w:hint="eastAsia" w:eastAsia="方正仿宋_GBK"/>
          <w:color w:val="auto"/>
          <w:sz w:val="28"/>
          <w:szCs w:val="28"/>
          <w:lang w:val="en-US" w:eastAsia="zh-CN"/>
        </w:rPr>
        <w:t>41663196</w:t>
      </w:r>
    </w:p>
    <w:p w14:paraId="23CBBB3F">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hint="eastAsia" w:eastAsia="方正仿宋_GBK"/>
          <w:sz w:val="28"/>
          <w:szCs w:val="28"/>
          <w:lang w:eastAsia="zh-CN"/>
        </w:rPr>
      </w:pP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联系人：</w:t>
      </w:r>
      <w:r>
        <w:rPr>
          <w:rFonts w:hint="eastAsia" w:eastAsia="方正仿宋_GBK"/>
          <w:sz w:val="28"/>
          <w:szCs w:val="28"/>
          <w:lang w:eastAsia="zh-CN"/>
        </w:rPr>
        <w:t>杨琴</w:t>
      </w:r>
    </w:p>
    <w:p w14:paraId="546387C2">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hint="eastAsia" w:eastAsia="方正仿宋_GBK"/>
          <w:sz w:val="28"/>
          <w:szCs w:val="28"/>
          <w:lang w:val="en-US" w:eastAsia="zh-CN"/>
        </w:rPr>
      </w:pPr>
      <w:r>
        <w:rPr>
          <w:rFonts w:eastAsia="方正仿宋_GBK"/>
          <w:sz w:val="28"/>
          <w:szCs w:val="28"/>
        </w:rPr>
        <w:t xml:space="preserve">       电话：023-</w:t>
      </w:r>
      <w:r>
        <w:rPr>
          <w:rFonts w:hint="eastAsia" w:eastAsia="方正仿宋_GBK"/>
          <w:sz w:val="28"/>
          <w:szCs w:val="28"/>
          <w:lang w:val="en-US" w:eastAsia="zh-CN"/>
        </w:rPr>
        <w:t>41412456</w:t>
      </w:r>
    </w:p>
    <w:p w14:paraId="6E557667">
      <w:pPr>
        <w:keepNext w:val="0"/>
        <w:keepLines w:val="0"/>
        <w:pageBreakBefore w:val="0"/>
        <w:widowControl/>
        <w:kinsoku/>
        <w:wordWrap/>
        <w:overflowPunct/>
        <w:topLinePunct w:val="0"/>
        <w:autoSpaceDE/>
        <w:autoSpaceDN/>
        <w:bidi w:val="0"/>
        <w:adjustRightInd w:val="0"/>
        <w:snapToGrid w:val="0"/>
        <w:spacing w:after="0" w:line="520" w:lineRule="exact"/>
        <w:ind w:left="1004"/>
        <w:textAlignment w:val="auto"/>
        <w:rPr>
          <w:rFonts w:hint="default" w:eastAsia="方正仿宋_GBK"/>
          <w:sz w:val="28"/>
          <w:szCs w:val="28"/>
          <w:lang w:val="en-US" w:eastAsia="zh-CN"/>
        </w:rPr>
      </w:pPr>
      <w:r>
        <w:rPr>
          <w:rFonts w:eastAsia="方正仿宋_GBK"/>
          <w:sz w:val="28"/>
          <w:szCs w:val="28"/>
        </w:rPr>
        <w:t xml:space="preserve">       地址：重庆市</w:t>
      </w:r>
      <w:r>
        <w:rPr>
          <w:rFonts w:hint="eastAsia" w:eastAsia="方正仿宋_GBK"/>
          <w:sz w:val="28"/>
          <w:szCs w:val="28"/>
          <w:lang w:eastAsia="zh-CN"/>
        </w:rPr>
        <w:t>璧山区璧城</w:t>
      </w:r>
      <w:r>
        <w:rPr>
          <w:rFonts w:eastAsia="方正仿宋_GBK"/>
          <w:sz w:val="28"/>
          <w:szCs w:val="28"/>
        </w:rPr>
        <w:t>街道</w:t>
      </w:r>
      <w:r>
        <w:rPr>
          <w:rFonts w:hint="eastAsia" w:eastAsia="方正仿宋_GBK"/>
          <w:sz w:val="28"/>
          <w:szCs w:val="28"/>
          <w:lang w:eastAsia="zh-CN"/>
        </w:rPr>
        <w:t>璧渝路</w:t>
      </w:r>
      <w:r>
        <w:rPr>
          <w:rFonts w:hint="eastAsia" w:eastAsia="方正仿宋_GBK"/>
          <w:sz w:val="28"/>
          <w:szCs w:val="28"/>
          <w:lang w:val="en-US" w:eastAsia="zh-CN"/>
        </w:rPr>
        <w:t>325号</w:t>
      </w:r>
    </w:p>
    <w:p w14:paraId="413EA4CF">
      <w:pPr>
        <w:spacing w:line="520" w:lineRule="exact"/>
        <w:ind w:left="1004"/>
        <w:rPr>
          <w:rFonts w:eastAsia="方正仿宋_GBK"/>
          <w:sz w:val="28"/>
          <w:szCs w:val="28"/>
        </w:rPr>
      </w:pPr>
    </w:p>
    <w:p w14:paraId="3F011DBD">
      <w:pPr>
        <w:keepNext w:val="0"/>
        <w:keepLines w:val="0"/>
        <w:pageBreakBefore w:val="0"/>
        <w:widowControl/>
        <w:kinsoku/>
        <w:wordWrap/>
        <w:overflowPunct/>
        <w:topLinePunct w:val="0"/>
        <w:autoSpaceDE/>
        <w:autoSpaceDN/>
        <w:bidi w:val="0"/>
        <w:adjustRightInd w:val="0"/>
        <w:snapToGrid w:val="0"/>
        <w:spacing w:after="80" w:line="520" w:lineRule="exact"/>
        <w:textAlignment w:val="auto"/>
        <w:rPr>
          <w:rFonts w:eastAsia="仿宋_GB2312"/>
          <w:sz w:val="28"/>
          <w:szCs w:val="28"/>
        </w:rPr>
      </w:pPr>
      <w:r>
        <w:rPr>
          <w:rFonts w:eastAsia="仿宋_GB2312"/>
          <w:sz w:val="28"/>
          <w:szCs w:val="28"/>
        </w:rPr>
        <w:t xml:space="preserve">      </w:t>
      </w:r>
      <w:r>
        <w:rPr>
          <w:rFonts w:ascii="Times New Roman" w:hAnsi="Times New Roman" w:eastAsia="仿宋_GB2312"/>
          <w:b/>
          <w:bCs/>
          <w:sz w:val="28"/>
          <w:szCs w:val="28"/>
        </w:rPr>
        <w:br w:type="page"/>
      </w:r>
      <w:bookmarkStart w:id="9" w:name="_Toc501099912"/>
      <w:bookmarkStart w:id="10" w:name="_Toc25077502"/>
      <w:bookmarkStart w:id="11" w:name="_Toc456268235"/>
      <w:bookmarkStart w:id="12" w:name="_Toc25725122"/>
      <w:bookmarkStart w:id="13" w:name="_Toc456268351"/>
      <w:bookmarkStart w:id="14" w:name="_Toc456268658"/>
      <w:bookmarkStart w:id="15" w:name="_Toc11641054"/>
      <w:bookmarkStart w:id="16" w:name="_Toc456268550"/>
      <w:r>
        <w:rPr>
          <w:rFonts w:hint="eastAsia" w:ascii="Times New Roman" w:hAnsi="Times New Roman" w:eastAsia="仿宋_GB2312"/>
          <w:b/>
          <w:bCs/>
          <w:sz w:val="28"/>
          <w:szCs w:val="28"/>
          <w:lang w:val="en-US" w:eastAsia="zh-CN"/>
        </w:rPr>
        <w:t xml:space="preserve">                                                 </w:t>
      </w:r>
      <w:r>
        <w:rPr>
          <w:rFonts w:ascii="Times New Roman" w:hAnsi="Times New Roman" w:eastAsia="方正小标宋_GBK"/>
          <w:b/>
          <w:sz w:val="36"/>
        </w:rPr>
        <w:t>第二篇  供应商须知</w:t>
      </w:r>
      <w:bookmarkEnd w:id="9"/>
      <w:bookmarkEnd w:id="10"/>
    </w:p>
    <w:p w14:paraId="4F03631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17" w:name="_Toc501099913"/>
      <w:bookmarkStart w:id="18" w:name="_Toc25077503"/>
      <w:r>
        <w:rPr>
          <w:rFonts w:hint="default" w:ascii="Times New Roman" w:hAnsi="Times New Roman" w:eastAsia="方正仿宋_GBK" w:cs="Times New Roman"/>
          <w:sz w:val="28"/>
          <w:szCs w:val="28"/>
        </w:rPr>
        <w:t>一、询价费用</w:t>
      </w:r>
      <w:bookmarkEnd w:id="17"/>
      <w:bookmarkEnd w:id="18"/>
    </w:p>
    <w:p w14:paraId="71B3B64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参与报价的供应商应承担其编制响应文件与递交响应文件所涉及的一切费用，不论采购结果如何，采购人在任何情况下无义务也无责任承担这些费用。</w:t>
      </w:r>
    </w:p>
    <w:p w14:paraId="45F5354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19" w:name="_Toc25077504"/>
      <w:bookmarkStart w:id="20" w:name="_Toc501099914"/>
      <w:r>
        <w:rPr>
          <w:rFonts w:hint="eastAsia" w:ascii="Times New Roman" w:hAnsi="Times New Roman" w:eastAsia="方正仿宋_GBK" w:cs="Times New Roman"/>
          <w:sz w:val="28"/>
          <w:szCs w:val="28"/>
          <w:lang w:eastAsia="zh-CN"/>
        </w:rPr>
        <w:t>二、</w:t>
      </w:r>
      <w:r>
        <w:rPr>
          <w:rFonts w:hint="default" w:ascii="Times New Roman" w:hAnsi="Times New Roman" w:eastAsia="方正仿宋_GBK" w:cs="Times New Roman"/>
          <w:sz w:val="28"/>
          <w:szCs w:val="28"/>
        </w:rPr>
        <w:t>供应商资质</w:t>
      </w:r>
      <w:bookmarkEnd w:id="19"/>
      <w:bookmarkEnd w:id="20"/>
    </w:p>
    <w:p w14:paraId="77899B3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参与报价的供应商是指向采购人提供货物、工程或者服务的法人、其他组织或者自然人，简称供应商。合格的供应商应符合下列条件：</w:t>
      </w:r>
    </w:p>
    <w:p w14:paraId="656C11E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（一）基本资格条件</w:t>
      </w:r>
    </w:p>
    <w:p w14:paraId="2179754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具有独立承担民事责任的能力；</w:t>
      </w:r>
    </w:p>
    <w:p w14:paraId="178D184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具有良好的商业信誉和健全的财务会计制度；</w:t>
      </w:r>
    </w:p>
    <w:p w14:paraId="379089E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具有履行合同所必需的设备和专业技术能力；</w:t>
      </w:r>
    </w:p>
    <w:p w14:paraId="2F70F230">
      <w:pPr>
        <w:keepNext w:val="0"/>
        <w:keepLines w:val="0"/>
        <w:pageBreakBefore w:val="0"/>
        <w:widowControl/>
        <w:kinsoku/>
        <w:wordWrap/>
        <w:overflowPunct/>
        <w:topLinePunct w:val="0"/>
        <w:autoSpaceDE/>
        <w:autoSpaceDN/>
        <w:bidi w:val="0"/>
        <w:adjustRightInd w:val="0"/>
        <w:snapToGrid w:val="0"/>
        <w:spacing w:after="80" w:line="4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有依法缴纳税收和社会保障资金的良好记录；</w:t>
      </w:r>
    </w:p>
    <w:p w14:paraId="2BA91A16">
      <w:pPr>
        <w:keepNext w:val="0"/>
        <w:keepLines w:val="0"/>
        <w:pageBreakBefore w:val="0"/>
        <w:widowControl/>
        <w:kinsoku/>
        <w:wordWrap/>
        <w:overflowPunct/>
        <w:topLinePunct w:val="0"/>
        <w:autoSpaceDE/>
        <w:autoSpaceDN/>
        <w:bidi w:val="0"/>
        <w:adjustRightInd w:val="0"/>
        <w:snapToGrid w:val="0"/>
        <w:spacing w:after="80" w:line="4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参加政府采购活动前三年内，在经营活动中没有重大违法记录；</w:t>
      </w:r>
    </w:p>
    <w:p w14:paraId="62554635">
      <w:pPr>
        <w:keepNext w:val="0"/>
        <w:keepLines w:val="0"/>
        <w:pageBreakBefore w:val="0"/>
        <w:widowControl/>
        <w:kinsoku/>
        <w:wordWrap/>
        <w:overflowPunct/>
        <w:topLinePunct w:val="0"/>
        <w:autoSpaceDE/>
        <w:autoSpaceDN/>
        <w:bidi w:val="0"/>
        <w:adjustRightInd w:val="0"/>
        <w:snapToGrid w:val="0"/>
        <w:spacing w:after="80" w:line="4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法律、行政法规规定的其他条件。</w:t>
      </w:r>
    </w:p>
    <w:p w14:paraId="77CBC5C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（二）特定资格条件</w:t>
      </w:r>
    </w:p>
    <w:p w14:paraId="1B9BAC8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需</w:t>
      </w:r>
      <w:r>
        <w:rPr>
          <w:rFonts w:hint="default" w:ascii="Times New Roman" w:hAnsi="Times New Roman" w:eastAsia="方正仿宋_GBK" w:cs="Times New Roman"/>
          <w:sz w:val="28"/>
          <w:szCs w:val="28"/>
          <w:lang w:eastAsia="zh-CN"/>
        </w:rPr>
        <w:t>清晰</w:t>
      </w:r>
      <w:r>
        <w:rPr>
          <w:rFonts w:hint="default" w:ascii="Times New Roman" w:hAnsi="Times New Roman" w:eastAsia="方正仿宋_GBK" w:cs="Times New Roman"/>
          <w:sz w:val="28"/>
          <w:szCs w:val="28"/>
        </w:rPr>
        <w:t>上传并提供以下资格证明文件(纸质盖鲜章)，否则投标无效：</w:t>
      </w:r>
    </w:p>
    <w:p w14:paraId="08C448D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eastAsia="zh-CN"/>
        </w:rPr>
        <w:t>投标人需持有</w:t>
      </w:r>
      <w:r>
        <w:rPr>
          <w:rFonts w:hint="default" w:ascii="Times New Roman" w:hAnsi="Times New Roman" w:eastAsia="方正仿宋_GBK" w:cs="Times New Roman"/>
          <w:sz w:val="28"/>
          <w:szCs w:val="28"/>
        </w:rPr>
        <w:t>《医疗器械经营企业许可证》或《医疗器械生产企业许可证》复印件并</w:t>
      </w:r>
      <w:r>
        <w:rPr>
          <w:rFonts w:hint="default" w:ascii="Times New Roman" w:hAnsi="Times New Roman" w:eastAsia="方正仿宋_GBK" w:cs="Times New Roman"/>
          <w:sz w:val="28"/>
          <w:szCs w:val="28"/>
          <w:lang w:eastAsia="zh-CN"/>
        </w:rPr>
        <w:t>加</w:t>
      </w:r>
      <w:r>
        <w:rPr>
          <w:rFonts w:hint="default" w:ascii="Times New Roman" w:hAnsi="Times New Roman" w:eastAsia="方正仿宋_GBK" w:cs="Times New Roman"/>
          <w:sz w:val="28"/>
          <w:szCs w:val="28"/>
        </w:rPr>
        <w:t>盖</w:t>
      </w: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鲜章；</w:t>
      </w:r>
    </w:p>
    <w:p w14:paraId="1E91608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投标人所投产品</w:t>
      </w:r>
      <w:r>
        <w:rPr>
          <w:rFonts w:hint="default" w:ascii="Times New Roman" w:hAnsi="Times New Roman" w:eastAsia="方正仿宋_GBK" w:cs="Times New Roman"/>
          <w:sz w:val="28"/>
          <w:szCs w:val="28"/>
        </w:rPr>
        <w:t>《医疗器械产品注册证》和与之配套的《医疗器械产品注册登记表》复印件并</w:t>
      </w:r>
      <w:r>
        <w:rPr>
          <w:rFonts w:hint="default" w:ascii="Times New Roman" w:hAnsi="Times New Roman" w:eastAsia="方正仿宋_GBK" w:cs="Times New Roman"/>
          <w:sz w:val="28"/>
          <w:szCs w:val="28"/>
          <w:lang w:eastAsia="zh-CN"/>
        </w:rPr>
        <w:t>加</w:t>
      </w:r>
      <w:r>
        <w:rPr>
          <w:rFonts w:hint="default" w:ascii="Times New Roman" w:hAnsi="Times New Roman" w:eastAsia="方正仿宋_GBK" w:cs="Times New Roman"/>
          <w:sz w:val="28"/>
          <w:szCs w:val="28"/>
        </w:rPr>
        <w:t>盖</w:t>
      </w: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鲜章；</w:t>
      </w:r>
    </w:p>
    <w:p w14:paraId="335DE3D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提供按规定年检合格的《企业法人营业执照》、《组织机构代码证》、《税务登记证》或三证合一复印件；</w:t>
      </w:r>
    </w:p>
    <w:p w14:paraId="6A61696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需提供生产企业委托该产品的代理经销授权书。</w:t>
      </w:r>
    </w:p>
    <w:p w14:paraId="740B5EF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（三）本项目不接受联合体报价。</w:t>
      </w:r>
    </w:p>
    <w:p w14:paraId="5304423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1" w:name="_Toc102227317"/>
      <w:bookmarkStart w:id="22" w:name="_Toc179714296"/>
      <w:bookmarkStart w:id="23" w:name="_Toc187655629"/>
      <w:bookmarkStart w:id="24" w:name="_Toc501099915"/>
      <w:bookmarkStart w:id="25" w:name="_Toc25077505"/>
      <w:r>
        <w:rPr>
          <w:rFonts w:hint="default" w:ascii="Times New Roman" w:hAnsi="Times New Roman" w:eastAsia="方正仿宋_GBK" w:cs="Times New Roman"/>
          <w:sz w:val="28"/>
          <w:szCs w:val="28"/>
        </w:rPr>
        <w:t>三、询价</w:t>
      </w:r>
      <w:bookmarkEnd w:id="21"/>
      <w:bookmarkEnd w:id="22"/>
      <w:bookmarkEnd w:id="23"/>
      <w:r>
        <w:rPr>
          <w:rFonts w:hint="default" w:ascii="Times New Roman" w:hAnsi="Times New Roman" w:eastAsia="方正仿宋_GBK" w:cs="Times New Roman"/>
          <w:sz w:val="28"/>
          <w:szCs w:val="28"/>
        </w:rPr>
        <w:t>通知书</w:t>
      </w:r>
      <w:bookmarkEnd w:id="24"/>
      <w:bookmarkEnd w:id="25"/>
    </w:p>
    <w:p w14:paraId="2EB8523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询价通知书由询价采购邀请书、供应商须知、采购项目名称数量及技术要求、商务要求和响应文件格式要求六部分组成。</w:t>
      </w:r>
    </w:p>
    <w:p w14:paraId="5149245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我院对已发出的询价通知书进行必要的澄清或者修改，澄清或者修改的内容作为询价通知书的组成部分。</w:t>
      </w:r>
    </w:p>
    <w:p w14:paraId="320DD28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询价通知书的解释</w:t>
      </w:r>
    </w:p>
    <w:p w14:paraId="7557F66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6" w:name="_Toc501099916"/>
      <w:r>
        <w:rPr>
          <w:rFonts w:hint="default" w:ascii="Times New Roman" w:hAnsi="Times New Roman" w:eastAsia="方正仿宋_GBK" w:cs="Times New Roman"/>
          <w:sz w:val="28"/>
          <w:szCs w:val="28"/>
        </w:rPr>
        <w:t>供应商如对询价通知书有疑问，必须以书面形式在报价截止时间一个工作日前,向重庆市</w:t>
      </w:r>
      <w:r>
        <w:rPr>
          <w:rFonts w:hint="default" w:ascii="Times New Roman" w:hAnsi="Times New Roman" w:eastAsia="方正仿宋_GBK" w:cs="Times New Roman"/>
          <w:sz w:val="28"/>
          <w:szCs w:val="28"/>
          <w:lang w:eastAsia="zh-CN"/>
        </w:rPr>
        <w:t>璧山区璧城街道社区卫生服务中心</w:t>
      </w:r>
      <w:r>
        <w:rPr>
          <w:rFonts w:hint="default" w:ascii="Times New Roman" w:hAnsi="Times New Roman" w:eastAsia="方正仿宋_GBK" w:cs="Times New Roman"/>
          <w:sz w:val="28"/>
          <w:szCs w:val="28"/>
        </w:rPr>
        <w:t>要求澄清，重庆市</w:t>
      </w:r>
      <w:r>
        <w:rPr>
          <w:rFonts w:hint="default" w:ascii="Times New Roman" w:hAnsi="Times New Roman" w:eastAsia="方正仿宋_GBK" w:cs="Times New Roman"/>
          <w:sz w:val="28"/>
          <w:szCs w:val="28"/>
          <w:lang w:eastAsia="zh-CN"/>
        </w:rPr>
        <w:t>璧山区璧城街道社区卫生服务中心</w:t>
      </w:r>
      <w:r>
        <w:rPr>
          <w:rFonts w:hint="default" w:ascii="Times New Roman" w:hAnsi="Times New Roman" w:eastAsia="方正仿宋_GBK" w:cs="Times New Roman"/>
          <w:sz w:val="28"/>
          <w:szCs w:val="28"/>
        </w:rPr>
        <w:t>可视具体情况做出处理或答复。如竞标人未提出疑问，视为完全理解并同意本询价通知书，即供应商已详细阅读全部文件资料，完全理解询价通知书所有条款内容并同意放弃对这方面有不明白及误解的权利。</w:t>
      </w:r>
    </w:p>
    <w:p w14:paraId="178B52F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7" w:name="_Toc25077506"/>
      <w:r>
        <w:rPr>
          <w:rFonts w:hint="default" w:ascii="Times New Roman" w:hAnsi="Times New Roman" w:eastAsia="方正仿宋_GBK" w:cs="Times New Roman"/>
          <w:sz w:val="28"/>
          <w:szCs w:val="28"/>
        </w:rPr>
        <w:t>四、报价要求</w:t>
      </w:r>
      <w:bookmarkEnd w:id="26"/>
      <w:bookmarkEnd w:id="27"/>
    </w:p>
    <w:p w14:paraId="6C9DBE0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响应文件为电子文档，详见第五章询价采购响应文件格式要求。（接到中标信息的供应商两天内提供纸质投标文件原件）</w:t>
      </w:r>
    </w:p>
    <w:p w14:paraId="7AA25EE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提交响应文件的份数和签署</w:t>
      </w:r>
    </w:p>
    <w:p w14:paraId="06698AD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（1）响应文件为电子文档一份，中标方需提供纸质文件一份，交于甲方存档（纸质文件需与电子文档保持一致）。</w:t>
      </w:r>
    </w:p>
    <w:p w14:paraId="6EA0FB7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（2）响应文件的每一页均应由供应商盖公章。</w:t>
      </w:r>
    </w:p>
    <w:p w14:paraId="20A3744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询价程序</w:t>
      </w:r>
    </w:p>
    <w:p w14:paraId="4F3A09F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本项目通过网上报价，按照“行采家”规定的报价程序，由注册供应商通过密钥进行网上报价。</w:t>
      </w:r>
    </w:p>
    <w:p w14:paraId="49CCEA4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响应文件的递交：</w:t>
      </w:r>
    </w:p>
    <w:p w14:paraId="33D9F1B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（1）响应文件上传至“重庆市政府采购云平台网上</w:t>
      </w:r>
      <w:r>
        <w:rPr>
          <w:rFonts w:hint="default" w:ascii="Times New Roman" w:hAnsi="Times New Roman" w:eastAsia="方正仿宋_GBK" w:cs="Times New Roman"/>
          <w:sz w:val="28"/>
          <w:szCs w:val="28"/>
          <w:lang w:eastAsia="zh-CN"/>
        </w:rPr>
        <w:t>竞采</w:t>
      </w:r>
      <w:r>
        <w:rPr>
          <w:rFonts w:hint="default" w:ascii="Times New Roman" w:hAnsi="Times New Roman" w:eastAsia="方正仿宋_GBK" w:cs="Times New Roman"/>
          <w:sz w:val="28"/>
          <w:szCs w:val="28"/>
        </w:rPr>
        <w:t>”（https://xj.ccgp-chongqing.gov.cn/ge/）</w:t>
      </w:r>
      <w:r>
        <w:rPr>
          <w:rFonts w:hint="default" w:ascii="Times New Roman" w:hAnsi="Times New Roman" w:eastAsia="方正仿宋_GBK" w:cs="Times New Roman"/>
          <w:sz w:val="28"/>
          <w:szCs w:val="28"/>
          <w:lang w:eastAsia="zh-CN"/>
        </w:rPr>
        <w:t>。</w:t>
      </w:r>
    </w:p>
    <w:p w14:paraId="390DD5A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28" w:name="_Toc501099917"/>
      <w:bookmarkStart w:id="29" w:name="_Toc25077507"/>
      <w:r>
        <w:rPr>
          <w:rFonts w:hint="default" w:ascii="Times New Roman" w:hAnsi="Times New Roman" w:eastAsia="方正仿宋_GBK" w:cs="Times New Roman"/>
          <w:sz w:val="28"/>
          <w:szCs w:val="28"/>
        </w:rPr>
        <w:t>五、响应报价</w:t>
      </w:r>
      <w:bookmarkEnd w:id="28"/>
      <w:bookmarkEnd w:id="29"/>
    </w:p>
    <w:p w14:paraId="7BEACC6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30" w:name="_Toc25077508"/>
      <w:bookmarkStart w:id="31" w:name="_Toc501099918"/>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本次报价为人民币报价，报价为不能更改的闭口价。报价应包含货物费、包装费、运输费、培训费、装卸费、安装调试费、税费、装修基建费、功能开通费、维修费、必要配件附属费用等，本项目合同期限内实施过程中所有可能发生的费用。从交货到免费质保期满，需方不再支付其它任何费用。因中标人自身原因造成漏报、少报皆由其自行承担责任，采购人不再补偿。报价书请用蓝黑墨水填写或打印，必须填写售后服务承诺等内容列表。</w:t>
      </w:r>
    </w:p>
    <w:p w14:paraId="00DA74E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本询价表为各供应商最终报价单，应在规定的截止时间前</w:t>
      </w:r>
      <w:r>
        <w:rPr>
          <w:rFonts w:hint="eastAsia" w:ascii="Times New Roman" w:hAnsi="Times New Roman" w:eastAsia="方正仿宋_GBK" w:cs="Times New Roman"/>
          <w:sz w:val="28"/>
          <w:szCs w:val="28"/>
          <w:lang w:eastAsia="zh-CN"/>
        </w:rPr>
        <w:t>上传云平台</w:t>
      </w:r>
      <w:r>
        <w:rPr>
          <w:rFonts w:hint="default" w:ascii="Times New Roman" w:hAnsi="Times New Roman" w:eastAsia="方正仿宋_GBK" w:cs="Times New Roman"/>
          <w:sz w:val="28"/>
          <w:szCs w:val="28"/>
        </w:rPr>
        <w:t>；</w:t>
      </w:r>
    </w:p>
    <w:p w14:paraId="3BF7760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在与被确定为成交的供应商订立采购合同时，采购单位有权对各品种具体数量可据要求适量增减。</w:t>
      </w:r>
    </w:p>
    <w:p w14:paraId="5F4EAEB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填写内容不得有涂改</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大小写金额须一致。</w:t>
      </w:r>
    </w:p>
    <w:p w14:paraId="0F26565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报送资料不全或不符合相关要求的将被拒绝。</w:t>
      </w:r>
    </w:p>
    <w:p w14:paraId="4673E2D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如供应商向本院报价，则视为同意本项目相关约定。</w:t>
      </w:r>
    </w:p>
    <w:p w14:paraId="74291F1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六、评审办法</w:t>
      </w:r>
      <w:bookmarkEnd w:id="30"/>
      <w:bookmarkEnd w:id="31"/>
    </w:p>
    <w:p w14:paraId="443C441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1、评审标准</w:t>
      </w:r>
    </w:p>
    <w:p w14:paraId="29AF4AD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本项目供应商的响应文件不得有任一项应答低于询价通知书要求，否则将为无效报价。</w:t>
      </w:r>
    </w:p>
    <w:p w14:paraId="49AE857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2、成交供应商确定办法：</w:t>
      </w:r>
    </w:p>
    <w:p w14:paraId="6A4B4E7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本项目采用最低评标价法进行评标。最低评标价法，是指以价格为主要因素确定中标候选人的评标方法，即在全部满足文件实质性要求前提下，依据统一的价格要素评定最低报价，以提出经评审的最低报价的竞标人作为中标候选人或者中标人的评标方法。</w:t>
      </w:r>
    </w:p>
    <w:p w14:paraId="60486FC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2.2、评标工作由采购机构负责组织，具体评标事务由采购机构依法组建的</w:t>
      </w:r>
      <w:r>
        <w:rPr>
          <w:rFonts w:hint="eastAsia" w:ascii="Times New Roman" w:hAnsi="Times New Roman" w:eastAsia="方正仿宋_GBK" w:cs="Times New Roman"/>
          <w:sz w:val="28"/>
          <w:szCs w:val="28"/>
          <w:lang w:eastAsia="zh-CN"/>
        </w:rPr>
        <w:t>采购</w:t>
      </w:r>
      <w:r>
        <w:rPr>
          <w:rFonts w:hint="default" w:ascii="Times New Roman" w:hAnsi="Times New Roman" w:eastAsia="方正仿宋_GBK" w:cs="Times New Roman"/>
          <w:sz w:val="28"/>
          <w:szCs w:val="28"/>
        </w:rPr>
        <w:t>小组负责。由</w:t>
      </w:r>
      <w:r>
        <w:rPr>
          <w:rFonts w:hint="eastAsia" w:ascii="Times New Roman" w:hAnsi="Times New Roman" w:eastAsia="方正仿宋_GBK" w:cs="Times New Roman"/>
          <w:sz w:val="28"/>
          <w:szCs w:val="28"/>
          <w:lang w:eastAsia="zh-CN"/>
        </w:rPr>
        <w:t>采购小组组长</w:t>
      </w:r>
      <w:r>
        <w:rPr>
          <w:rFonts w:hint="default" w:ascii="Times New Roman" w:hAnsi="Times New Roman" w:eastAsia="方正仿宋_GBK" w:cs="Times New Roman"/>
          <w:sz w:val="28"/>
          <w:szCs w:val="28"/>
        </w:rPr>
        <w:t>牵头组织该项目评审工作。</w:t>
      </w:r>
      <w:r>
        <w:rPr>
          <w:rFonts w:hint="eastAsia" w:ascii="Times New Roman" w:hAnsi="Times New Roman" w:eastAsia="方正仿宋_GBK" w:cs="Times New Roman"/>
          <w:sz w:val="28"/>
          <w:szCs w:val="28"/>
          <w:lang w:eastAsia="zh-CN"/>
        </w:rPr>
        <w:t>采购小组</w:t>
      </w:r>
      <w:r>
        <w:rPr>
          <w:rFonts w:hint="default" w:ascii="Times New Roman" w:hAnsi="Times New Roman" w:eastAsia="方正仿宋_GBK" w:cs="Times New Roman"/>
          <w:sz w:val="28"/>
          <w:szCs w:val="28"/>
        </w:rPr>
        <w:t>独立履行评审职责</w:t>
      </w:r>
      <w:r>
        <w:rPr>
          <w:rFonts w:hint="default" w:ascii="Times New Roman" w:hAnsi="Times New Roman" w:eastAsia="方正仿宋_GBK" w:cs="Times New Roman"/>
          <w:sz w:val="28"/>
          <w:szCs w:val="28"/>
          <w:lang w:val="en-US" w:eastAsia="zh-CN"/>
        </w:rPr>
        <w:t>。</w:t>
      </w:r>
    </w:p>
    <w:p w14:paraId="7EBDB63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2.3、比较与评价。按文件中规定的评标方法和标准，对资格性检查和符合性检查合格的竞标文件进行商务和技术评估。</w:t>
      </w:r>
    </w:p>
    <w:p w14:paraId="4D68000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2.4、对技术参数的偏离：</w:t>
      </w:r>
    </w:p>
    <w:p w14:paraId="0D91346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2.4.1询价文件中低于询价文件要求的为负偏离；对这些关键技术参数（条款）有1项及以上负偏离的报价人，将失去成为中标候选人的资格；</w:t>
      </w:r>
    </w:p>
    <w:p w14:paraId="5EC7670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2.4.2 询价文件中技术要求每负偏离1条，评标委员会将在该报价人报价的基础上增加5%作为报价人的评审价，如果所投产品技术参数负偏离达到或多于3项，该报价人将失去成为中标候选人的资格；</w:t>
      </w:r>
    </w:p>
    <w:p w14:paraId="4CF50A6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2.5、对商务条款的偏离：</w:t>
      </w:r>
    </w:p>
    <w:p w14:paraId="1C7EF64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投标有效期、实施时间、质量考核等商务条款不能满足文件要求的竞标人将失去成为中标候选人的资格。</w:t>
      </w:r>
    </w:p>
    <w:p w14:paraId="49628E5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2.6、中标候选人的确定：</w:t>
      </w:r>
    </w:p>
    <w:p w14:paraId="3BC4788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2.6.1本项目推荐排名前三的竞标人为中标候选人，其中排名第一的竞标人为第一中标候选人；</w:t>
      </w:r>
    </w:p>
    <w:p w14:paraId="408F9BB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2.6.2中标候选人的顺序按评审价由低到高顺序排列，评审价相同的，按报价由低到高的顺序排列；</w:t>
      </w:r>
    </w:p>
    <w:p w14:paraId="225135C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2.6.3 评审价相同，报价相同的，按服务方案的优劣顺序排列；</w:t>
      </w:r>
    </w:p>
    <w:p w14:paraId="28D7239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2.6.4 评审价相同，报价相同，服务方案也类似的，按商务条款的优劣顺序排列。</w:t>
      </w:r>
    </w:p>
    <w:p w14:paraId="33D1923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评标委员会认为，排在前面的中标候选人的最低竞标价明显不合理或者低于成本，有可能影响服务和不能诚信履约的，将要求其在规定的期限内提供书面文件予以解释说明，并提交相关证明材料；否则，评标</w:t>
      </w:r>
      <w:r>
        <w:rPr>
          <w:rFonts w:hint="eastAsia" w:ascii="Times New Roman" w:hAnsi="Times New Roman" w:eastAsia="方正仿宋_GBK" w:cs="Times New Roman"/>
          <w:sz w:val="28"/>
          <w:szCs w:val="28"/>
          <w:lang w:eastAsia="zh-CN"/>
        </w:rPr>
        <w:t>小组</w:t>
      </w:r>
      <w:r>
        <w:rPr>
          <w:rFonts w:hint="default" w:ascii="Times New Roman" w:hAnsi="Times New Roman" w:eastAsia="方正仿宋_GBK" w:cs="Times New Roman"/>
          <w:sz w:val="28"/>
          <w:szCs w:val="28"/>
        </w:rPr>
        <w:t>可以取消该竞标人的中标候选资格，按顺序由排在后面的中标候选人递补，以此类推。</w:t>
      </w:r>
    </w:p>
    <w:p w14:paraId="01B05D6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3、供应商或其响应文件发生以下条款情况之一者，视为无效报价：</w:t>
      </w:r>
    </w:p>
    <w:p w14:paraId="2392889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（1）无主要的有效资格证明文件或超出营业执照规定的营业范围。</w:t>
      </w:r>
    </w:p>
    <w:p w14:paraId="2121C11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（2）响应文件不按规定的格式、内容填写或不按规定格式签字、盖章。</w:t>
      </w:r>
    </w:p>
    <w:p w14:paraId="3BDAC5A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（3）响应文件的内容不满足商务或技术要求。</w:t>
      </w:r>
    </w:p>
    <w:p w14:paraId="2A76CF5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（4）供应商的报价超过采购预算。</w:t>
      </w:r>
    </w:p>
    <w:p w14:paraId="728B615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（5）出现多个报价或响应方案。</w:t>
      </w:r>
    </w:p>
    <w:p w14:paraId="34C1980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（6）不符合本询价文件第二篇第一条“供应商资质”要求的内容。</w:t>
      </w:r>
    </w:p>
    <w:p w14:paraId="3BA6A98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（7）采购的货物属于协议货物，单价高于限定的协议价格的。</w:t>
      </w:r>
    </w:p>
    <w:p w14:paraId="7C27516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（8）供应商未在规定时间内，按照询价文件要求提交完整的纸质证明材料的。</w:t>
      </w:r>
    </w:p>
    <w:p w14:paraId="71CCCDC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（9）响应文件含有与国家现行法律法规相违背的内容，或附有采购人无法接受的条件。</w:t>
      </w:r>
    </w:p>
    <w:p w14:paraId="088D8EE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（10）法定代表人为同一个人的两个及两个以上法人，母公司、全资子公司及其控股公司，在同一货物招标中同时投标的。</w:t>
      </w:r>
    </w:p>
    <w:p w14:paraId="499DB4A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4、出现下列情形之一的，采购人应当终止询价采购活动，发布项目终止公告并说明原因，重新开展采购活动：</w:t>
      </w:r>
    </w:p>
    <w:p w14:paraId="784194C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（1）因情况变化，不再符合规定的询价采购方式适用情形的；</w:t>
      </w:r>
    </w:p>
    <w:p w14:paraId="66D80D7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（2）出现影响采购公正的违法、违规行为的；</w:t>
      </w:r>
    </w:p>
    <w:p w14:paraId="22552EA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（3）在采购过程中符合竞争要求的供应商或者报价未超过采购预算的供应商不足3家的。</w:t>
      </w:r>
    </w:p>
    <w:p w14:paraId="60ED40C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32" w:name="_Toc102227321"/>
      <w:bookmarkStart w:id="33" w:name="_Toc187655633"/>
      <w:bookmarkStart w:id="34" w:name="_Toc25077509"/>
      <w:bookmarkStart w:id="35" w:name="_Toc501099919"/>
      <w:r>
        <w:rPr>
          <w:rFonts w:hint="default" w:ascii="Times New Roman" w:hAnsi="Times New Roman" w:eastAsia="方正仿宋_GBK" w:cs="Times New Roman"/>
          <w:sz w:val="28"/>
          <w:szCs w:val="28"/>
        </w:rPr>
        <w:t>七、成交通知</w:t>
      </w:r>
      <w:bookmarkEnd w:id="32"/>
      <w:bookmarkEnd w:id="33"/>
      <w:bookmarkEnd w:id="34"/>
      <w:bookmarkEnd w:id="35"/>
    </w:p>
    <w:p w14:paraId="0D30F63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1、采购人从成交候选人中，根据质量和服务均能满足采购文件实质性响应要求且报价最低的原则确定成交供应商。</w:t>
      </w:r>
    </w:p>
    <w:p w14:paraId="71ABEE0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2、评审结束后重庆市</w:t>
      </w:r>
      <w:r>
        <w:rPr>
          <w:rFonts w:hint="default" w:ascii="Times New Roman" w:hAnsi="Times New Roman" w:eastAsia="方正仿宋_GBK" w:cs="Times New Roman"/>
          <w:sz w:val="28"/>
          <w:szCs w:val="28"/>
          <w:lang w:eastAsia="zh-CN"/>
        </w:rPr>
        <w:t>璧山区璧城街道社区卫生服务中心</w:t>
      </w:r>
      <w:r>
        <w:rPr>
          <w:rFonts w:hint="default" w:ascii="Times New Roman" w:hAnsi="Times New Roman" w:eastAsia="方正仿宋_GBK" w:cs="Times New Roman"/>
          <w:sz w:val="28"/>
          <w:szCs w:val="28"/>
        </w:rPr>
        <w:t>将在“重庆市政府采购云平台网上</w:t>
      </w:r>
      <w:r>
        <w:rPr>
          <w:rFonts w:hint="default" w:ascii="Times New Roman" w:hAnsi="Times New Roman" w:eastAsia="方正仿宋_GBK" w:cs="Times New Roman"/>
          <w:sz w:val="28"/>
          <w:szCs w:val="28"/>
          <w:lang w:eastAsia="zh-CN"/>
        </w:rPr>
        <w:t>竞采</w:t>
      </w:r>
      <w:r>
        <w:rPr>
          <w:rFonts w:hint="default" w:ascii="Times New Roman" w:hAnsi="Times New Roman" w:eastAsia="方正仿宋_GBK" w:cs="Times New Roman"/>
          <w:sz w:val="28"/>
          <w:szCs w:val="28"/>
        </w:rPr>
        <w:t>”（https://xj.ccgp-chongqing.gov.cn/ge/）发出正式成交公告。</w:t>
      </w:r>
    </w:p>
    <w:p w14:paraId="29F9191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3、成交公告将作为签订合同的依据。</w:t>
      </w:r>
    </w:p>
    <w:p w14:paraId="73A51B9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4、签订合同时，根据需要采购人有权提出对技术条件发生变化的货物作局部调整或变更数量，但需经供需双方共同认定。</w:t>
      </w:r>
    </w:p>
    <w:p w14:paraId="67836D8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36" w:name="_Toc102227322"/>
      <w:bookmarkStart w:id="37" w:name="_Toc25077510"/>
      <w:bookmarkStart w:id="38" w:name="_Toc501099920"/>
      <w:bookmarkStart w:id="39" w:name="_Toc187655634"/>
      <w:r>
        <w:rPr>
          <w:rFonts w:hint="default" w:ascii="Times New Roman" w:hAnsi="Times New Roman" w:eastAsia="方正仿宋_GBK" w:cs="Times New Roman"/>
          <w:sz w:val="28"/>
          <w:szCs w:val="28"/>
        </w:rPr>
        <w:t>八、签订</w:t>
      </w:r>
      <w:bookmarkEnd w:id="36"/>
      <w:r>
        <w:rPr>
          <w:rFonts w:hint="default" w:ascii="Times New Roman" w:hAnsi="Times New Roman" w:eastAsia="方正仿宋_GBK" w:cs="Times New Roman"/>
          <w:sz w:val="28"/>
          <w:szCs w:val="28"/>
        </w:rPr>
        <w:t>合同</w:t>
      </w:r>
      <w:bookmarkEnd w:id="37"/>
      <w:bookmarkEnd w:id="38"/>
      <w:bookmarkEnd w:id="39"/>
    </w:p>
    <w:p w14:paraId="5313C5D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1、采购人与成交供应商应当在成交公告发出之日起</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日内签订合同。</w:t>
      </w:r>
    </w:p>
    <w:p w14:paraId="5898A67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2、询价通知书、成交供应商的响应文件及有效承诺文件等，均为签订合同的依据。</w:t>
      </w:r>
    </w:p>
    <w:p w14:paraId="0E1CBCF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3、如成交供应商放弃成交项目或在签订合同时擅自改变成交状态的，重庆市</w:t>
      </w:r>
      <w:r>
        <w:rPr>
          <w:rFonts w:hint="default" w:ascii="Times New Roman" w:hAnsi="Times New Roman" w:eastAsia="方正仿宋_GBK" w:cs="Times New Roman"/>
          <w:sz w:val="28"/>
          <w:szCs w:val="28"/>
          <w:lang w:eastAsia="zh-CN"/>
        </w:rPr>
        <w:t>璧山区璧城街道社区卫生服务中心</w:t>
      </w:r>
      <w:r>
        <w:rPr>
          <w:rFonts w:hint="default" w:ascii="Times New Roman" w:hAnsi="Times New Roman" w:eastAsia="方正仿宋_GBK" w:cs="Times New Roman"/>
          <w:sz w:val="28"/>
          <w:szCs w:val="28"/>
        </w:rPr>
        <w:t>将取消其成交资格。</w:t>
      </w:r>
    </w:p>
    <w:p w14:paraId="45C10BF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40" w:name="_Toc496017857"/>
      <w:bookmarkStart w:id="41" w:name="_Toc25077511"/>
      <w:bookmarkStart w:id="42" w:name="_Toc501099921"/>
      <w:r>
        <w:rPr>
          <w:rFonts w:hint="default" w:ascii="Times New Roman" w:hAnsi="Times New Roman" w:eastAsia="方正仿宋_GBK" w:cs="Times New Roman"/>
          <w:sz w:val="28"/>
          <w:szCs w:val="28"/>
        </w:rPr>
        <w:t>九、</w:t>
      </w:r>
      <w:bookmarkEnd w:id="40"/>
      <w:bookmarkStart w:id="43" w:name="_Toc498088016"/>
      <w:bookmarkStart w:id="44" w:name="_Toc497143327"/>
      <w:bookmarkStart w:id="45" w:name="_Toc497144812"/>
      <w:r>
        <w:rPr>
          <w:rFonts w:hint="default" w:ascii="Times New Roman" w:hAnsi="Times New Roman" w:eastAsia="方正仿宋_GBK" w:cs="Times New Roman"/>
          <w:sz w:val="28"/>
          <w:szCs w:val="28"/>
        </w:rPr>
        <w:t>其他有关规定</w:t>
      </w:r>
      <w:bookmarkEnd w:id="41"/>
      <w:bookmarkEnd w:id="42"/>
      <w:bookmarkEnd w:id="43"/>
      <w:bookmarkEnd w:id="44"/>
      <w:bookmarkEnd w:id="45"/>
    </w:p>
    <w:p w14:paraId="2F214A5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1、单位负责人为同一人或者存在直接控股、管理关系的不同供应商，不得参加同一合同项（分包）下的政府采购活动，否则均为无效响应。</w:t>
      </w:r>
    </w:p>
    <w:p w14:paraId="1645EEB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2、为采购项目提供整体设计、规范编制或者项目管理、监理、检测等服务的供应商，不得再参加该采购项目的其他采购活动。</w:t>
      </w:r>
    </w:p>
    <w:p w14:paraId="2ED716D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3、本项目的补遗文件（如果有）一律在</w:t>
      </w:r>
      <w:r>
        <w:rPr>
          <w:rFonts w:hint="default" w:ascii="Times New Roman" w:hAnsi="Times New Roman" w:eastAsia="方正仿宋_GBK" w:cs="Times New Roman"/>
          <w:sz w:val="28"/>
          <w:szCs w:val="28"/>
          <w:lang w:eastAsia="zh-CN"/>
        </w:rPr>
        <w:t>重庆市政府采购云平台</w:t>
      </w:r>
      <w:r>
        <w:rPr>
          <w:rFonts w:hint="default" w:ascii="Times New Roman" w:hAnsi="Times New Roman" w:eastAsia="方正仿宋_GBK" w:cs="Times New Roman"/>
          <w:sz w:val="28"/>
          <w:szCs w:val="28"/>
        </w:rPr>
        <w:t>（https://xj.ccgp-chongqing.gov.cn/ge/）上发布，请各供应商注意下载；无论供应商下载与否，均视同供应商已知晓本项目补遗文件（如果有）的内容。</w:t>
      </w:r>
    </w:p>
    <w:p w14:paraId="73744D3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4、超过响应文件截止时间递交的响应文件，恕不接收。</w:t>
      </w:r>
    </w:p>
    <w:p w14:paraId="4457160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5、询价费用：无论谈判结果如何，供应商参与本项目的所有费用均应由供应商自行承担。</w:t>
      </w:r>
    </w:p>
    <w:p w14:paraId="48E7F92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sectPr>
          <w:headerReference r:id="rId10" w:type="default"/>
          <w:pgSz w:w="11907" w:h="16840"/>
          <w:pgMar w:top="1134" w:right="1247" w:bottom="1134" w:left="1418" w:header="851" w:footer="992" w:gutter="0"/>
          <w:pgNumType w:start="1"/>
          <w:cols w:space="720" w:num="1"/>
          <w:docGrid w:type="lines" w:linePitch="380" w:charSpace="-4300"/>
        </w:sectPr>
      </w:pPr>
      <w:r>
        <w:rPr>
          <w:rFonts w:hint="default" w:ascii="Times New Roman" w:hAnsi="Times New Roman" w:eastAsia="方正仿宋_GBK" w:cs="Times New Roman"/>
          <w:sz w:val="28"/>
          <w:szCs w:val="28"/>
        </w:rPr>
        <w:t>6供应商可通过中国政府采购网（www.ccgp.gov.cn）查询“政府采购严重违法失信行为记录名单”</w:t>
      </w:r>
    </w:p>
    <w:bookmarkEnd w:id="11"/>
    <w:bookmarkEnd w:id="12"/>
    <w:bookmarkEnd w:id="13"/>
    <w:bookmarkEnd w:id="14"/>
    <w:bookmarkEnd w:id="15"/>
    <w:bookmarkEnd w:id="16"/>
    <w:p w14:paraId="436DF5F6">
      <w:pPr>
        <w:pStyle w:val="3"/>
        <w:spacing w:line="400" w:lineRule="exact"/>
        <w:jc w:val="center"/>
        <w:rPr>
          <w:rFonts w:ascii="Times New Roman" w:hAnsi="Times New Roman" w:eastAsia="方正小标宋_GBK"/>
          <w:b w:val="0"/>
          <w:sz w:val="36"/>
        </w:rPr>
      </w:pPr>
      <w:bookmarkStart w:id="46" w:name="_Toc25077512"/>
      <w:bookmarkStart w:id="47" w:name="_Toc501099922"/>
      <w:r>
        <w:rPr>
          <w:rFonts w:ascii="Times New Roman" w:hAnsi="Times New Roman" w:eastAsia="方正小标宋_GBK"/>
          <w:b w:val="0"/>
          <w:sz w:val="36"/>
        </w:rPr>
        <w:t>第三篇  采购项目名称、数量及技术要求</w:t>
      </w:r>
      <w:bookmarkEnd w:id="46"/>
      <w:bookmarkEnd w:id="47"/>
    </w:p>
    <w:p w14:paraId="2657A0EB">
      <w:pPr>
        <w:pStyle w:val="5"/>
        <w:spacing w:line="400" w:lineRule="exact"/>
        <w:ind w:firstLine="321" w:firstLineChars="100"/>
        <w:rPr>
          <w:rFonts w:eastAsia="方正仿宋_GBK"/>
        </w:rPr>
      </w:pPr>
      <w:bookmarkStart w:id="48" w:name="_Toc25077513"/>
      <w:bookmarkStart w:id="49" w:name="_Toc501099923"/>
      <w:r>
        <w:rPr>
          <w:rFonts w:eastAsia="方正仿宋_GBK"/>
        </w:rPr>
        <w:t>一、采购需求</w:t>
      </w:r>
      <w:bookmarkEnd w:id="48"/>
      <w:bookmarkEnd w:id="49"/>
    </w:p>
    <w:tbl>
      <w:tblPr>
        <w:tblStyle w:val="18"/>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40"/>
        <w:gridCol w:w="1320"/>
        <w:gridCol w:w="1785"/>
        <w:gridCol w:w="1650"/>
        <w:gridCol w:w="1965"/>
      </w:tblGrid>
      <w:tr w14:paraId="762A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6" w:type="dxa"/>
            <w:vAlign w:val="center"/>
          </w:tcPr>
          <w:p w14:paraId="6AC95984">
            <w:pPr>
              <w:spacing w:line="400" w:lineRule="exact"/>
              <w:jc w:val="center"/>
              <w:rPr>
                <w:rFonts w:hint="eastAsia" w:eastAsia="方正仿宋_GBK"/>
                <w:b/>
                <w:sz w:val="24"/>
                <w:szCs w:val="24"/>
                <w:lang w:eastAsia="zh-CN"/>
              </w:rPr>
            </w:pPr>
            <w:r>
              <w:rPr>
                <w:rFonts w:hint="eastAsia" w:eastAsia="方正仿宋_GBK"/>
                <w:b/>
                <w:sz w:val="24"/>
                <w:szCs w:val="24"/>
                <w:lang w:eastAsia="zh-CN"/>
              </w:rPr>
              <w:t>序号</w:t>
            </w:r>
          </w:p>
        </w:tc>
        <w:tc>
          <w:tcPr>
            <w:tcW w:w="2040" w:type="dxa"/>
          </w:tcPr>
          <w:p w14:paraId="49AF9ACC">
            <w:pPr>
              <w:spacing w:line="400" w:lineRule="exact"/>
              <w:jc w:val="center"/>
              <w:rPr>
                <w:rFonts w:eastAsia="方正仿宋_GBK"/>
                <w:b/>
                <w:sz w:val="24"/>
                <w:szCs w:val="24"/>
              </w:rPr>
            </w:pPr>
            <w:r>
              <w:rPr>
                <w:rFonts w:eastAsia="方正仿宋_GBK"/>
                <w:b/>
                <w:sz w:val="24"/>
                <w:szCs w:val="24"/>
              </w:rPr>
              <w:t>产品名称</w:t>
            </w:r>
          </w:p>
        </w:tc>
        <w:tc>
          <w:tcPr>
            <w:tcW w:w="1320" w:type="dxa"/>
          </w:tcPr>
          <w:p w14:paraId="5238C7E3">
            <w:pPr>
              <w:spacing w:line="400" w:lineRule="exact"/>
              <w:jc w:val="center"/>
              <w:rPr>
                <w:rFonts w:eastAsia="方正仿宋_GBK"/>
                <w:b/>
                <w:sz w:val="24"/>
                <w:szCs w:val="24"/>
              </w:rPr>
            </w:pPr>
            <w:r>
              <w:rPr>
                <w:rFonts w:eastAsia="方正仿宋_GBK"/>
                <w:b/>
                <w:sz w:val="24"/>
                <w:szCs w:val="24"/>
              </w:rPr>
              <w:t>数量/单位</w:t>
            </w:r>
          </w:p>
        </w:tc>
        <w:tc>
          <w:tcPr>
            <w:tcW w:w="1785" w:type="dxa"/>
            <w:vAlign w:val="center"/>
          </w:tcPr>
          <w:p w14:paraId="07DF5381">
            <w:pPr>
              <w:spacing w:line="400" w:lineRule="exact"/>
              <w:jc w:val="center"/>
              <w:rPr>
                <w:rFonts w:eastAsia="方正仿宋_GBK"/>
                <w:b/>
                <w:sz w:val="24"/>
                <w:szCs w:val="24"/>
              </w:rPr>
            </w:pPr>
            <w:r>
              <w:rPr>
                <w:rFonts w:hint="eastAsia" w:eastAsia="方正仿宋_GBK"/>
                <w:b/>
                <w:sz w:val="24"/>
                <w:szCs w:val="24"/>
              </w:rPr>
              <w:t>单价</w:t>
            </w:r>
            <w:r>
              <w:rPr>
                <w:rFonts w:eastAsia="方正仿宋_GBK"/>
                <w:b/>
                <w:sz w:val="24"/>
                <w:szCs w:val="24"/>
              </w:rPr>
              <w:t>（元）</w:t>
            </w:r>
          </w:p>
        </w:tc>
        <w:tc>
          <w:tcPr>
            <w:tcW w:w="1650" w:type="dxa"/>
            <w:vAlign w:val="center"/>
          </w:tcPr>
          <w:p w14:paraId="6B815ABC">
            <w:pPr>
              <w:pStyle w:val="8"/>
              <w:spacing w:line="400" w:lineRule="exact"/>
              <w:ind w:left="0"/>
              <w:jc w:val="center"/>
              <w:outlineLvl w:val="0"/>
              <w:rPr>
                <w:b/>
                <w:sz w:val="21"/>
                <w:szCs w:val="21"/>
              </w:rPr>
            </w:pPr>
            <w:r>
              <w:rPr>
                <w:rFonts w:hint="eastAsia"/>
                <w:b/>
                <w:sz w:val="21"/>
                <w:szCs w:val="21"/>
              </w:rPr>
              <w:t>最高限价（元）</w:t>
            </w:r>
          </w:p>
        </w:tc>
        <w:tc>
          <w:tcPr>
            <w:tcW w:w="1965" w:type="dxa"/>
            <w:vAlign w:val="center"/>
          </w:tcPr>
          <w:p w14:paraId="1B0B64BE">
            <w:pPr>
              <w:pStyle w:val="8"/>
              <w:spacing w:line="400" w:lineRule="exact"/>
              <w:ind w:left="0"/>
              <w:jc w:val="center"/>
              <w:outlineLvl w:val="0"/>
              <w:rPr>
                <w:rFonts w:hint="eastAsia"/>
                <w:b/>
                <w:sz w:val="21"/>
                <w:szCs w:val="21"/>
                <w:lang w:eastAsia="zh-CN"/>
              </w:rPr>
            </w:pPr>
            <w:r>
              <w:rPr>
                <w:rFonts w:hint="eastAsia"/>
                <w:b/>
                <w:sz w:val="21"/>
                <w:szCs w:val="21"/>
                <w:lang w:eastAsia="zh-CN"/>
              </w:rPr>
              <w:t>图片</w:t>
            </w:r>
          </w:p>
          <w:p w14:paraId="5CC9D891">
            <w:pPr>
              <w:pStyle w:val="8"/>
              <w:spacing w:line="400" w:lineRule="exact"/>
              <w:ind w:left="0"/>
              <w:jc w:val="center"/>
              <w:outlineLvl w:val="0"/>
              <w:rPr>
                <w:rFonts w:hint="eastAsia" w:eastAsia="微软雅黑"/>
                <w:b/>
                <w:sz w:val="21"/>
                <w:szCs w:val="21"/>
                <w:lang w:eastAsia="zh-CN"/>
              </w:rPr>
            </w:pPr>
            <w:r>
              <w:rPr>
                <w:rFonts w:hint="eastAsia"/>
                <w:b/>
                <w:sz w:val="21"/>
                <w:szCs w:val="21"/>
                <w:lang w:eastAsia="zh-CN"/>
              </w:rPr>
              <w:t>（仅用作参考）</w:t>
            </w:r>
          </w:p>
        </w:tc>
      </w:tr>
      <w:tr w14:paraId="69DF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06" w:type="dxa"/>
            <w:vAlign w:val="center"/>
          </w:tcPr>
          <w:p w14:paraId="63A6039C">
            <w:pPr>
              <w:spacing w:line="400" w:lineRule="exact"/>
              <w:jc w:val="center"/>
              <w:rPr>
                <w:rFonts w:eastAsia="方正仿宋_GBK"/>
                <w:sz w:val="24"/>
                <w:szCs w:val="24"/>
              </w:rPr>
            </w:pPr>
            <w:r>
              <w:rPr>
                <w:rFonts w:eastAsia="方正仿宋_GBK"/>
                <w:sz w:val="24"/>
                <w:szCs w:val="24"/>
              </w:rPr>
              <w:t>1</w:t>
            </w:r>
          </w:p>
        </w:tc>
        <w:tc>
          <w:tcPr>
            <w:tcW w:w="2040" w:type="dxa"/>
            <w:vAlign w:val="center"/>
          </w:tcPr>
          <w:p w14:paraId="172A75BE">
            <w:pPr>
              <w:pStyle w:val="8"/>
              <w:spacing w:line="400" w:lineRule="exact"/>
              <w:ind w:left="0"/>
              <w:jc w:val="center"/>
              <w:outlineLvl w:val="0"/>
              <w:rPr>
                <w:rFonts w:hint="default" w:eastAsia="方正仿宋_GBK"/>
                <w:color w:val="000000"/>
                <w:sz w:val="24"/>
                <w:szCs w:val="24"/>
                <w:lang w:val="en-US" w:eastAsia="zh-CN"/>
              </w:rPr>
            </w:pPr>
            <w:r>
              <w:rPr>
                <w:rFonts w:hint="eastAsia" w:eastAsia="方正仿宋_GBK"/>
                <w:color w:val="000000"/>
                <w:sz w:val="24"/>
                <w:szCs w:val="24"/>
                <w:lang w:val="en-US" w:eastAsia="zh-CN"/>
              </w:rPr>
              <w:t>移动交互式心肺复苏模拟人</w:t>
            </w:r>
          </w:p>
        </w:tc>
        <w:tc>
          <w:tcPr>
            <w:tcW w:w="1320" w:type="dxa"/>
            <w:vAlign w:val="center"/>
          </w:tcPr>
          <w:p w14:paraId="29A94990">
            <w:pPr>
              <w:spacing w:line="400" w:lineRule="exact"/>
              <w:jc w:val="center"/>
              <w:rPr>
                <w:rFonts w:hint="eastAsia" w:eastAsia="方正仿宋_GBK"/>
                <w:sz w:val="24"/>
                <w:szCs w:val="24"/>
                <w:lang w:eastAsia="zh-CN"/>
              </w:rPr>
            </w:pPr>
            <w:r>
              <w:rPr>
                <w:rFonts w:hint="eastAsia" w:eastAsia="方正仿宋_GBK"/>
                <w:sz w:val="24"/>
                <w:szCs w:val="24"/>
                <w:lang w:val="en-US" w:eastAsia="zh-CN"/>
              </w:rPr>
              <w:t>1个</w:t>
            </w:r>
          </w:p>
        </w:tc>
        <w:tc>
          <w:tcPr>
            <w:tcW w:w="1785" w:type="dxa"/>
            <w:vAlign w:val="center"/>
          </w:tcPr>
          <w:p w14:paraId="5492F239">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13500.00</w:t>
            </w:r>
          </w:p>
        </w:tc>
        <w:tc>
          <w:tcPr>
            <w:tcW w:w="1650" w:type="dxa"/>
            <w:vAlign w:val="center"/>
          </w:tcPr>
          <w:p w14:paraId="1C04EFBE">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13500.00</w:t>
            </w:r>
          </w:p>
        </w:tc>
        <w:tc>
          <w:tcPr>
            <w:tcW w:w="1965" w:type="dxa"/>
            <w:vAlign w:val="center"/>
          </w:tcPr>
          <w:p w14:paraId="17942AC3">
            <w:pPr>
              <w:spacing w:line="400" w:lineRule="exact"/>
              <w:jc w:val="center"/>
              <w:rPr>
                <w:rFonts w:hint="eastAsia" w:ascii="Times New Roman" w:hAnsi="Times New Roman" w:eastAsia="方正仿宋_GBK" w:cs="Times New Roman"/>
                <w:sz w:val="24"/>
                <w:szCs w:val="24"/>
                <w:lang w:val="en-US" w:eastAsia="zh-CN"/>
              </w:rPr>
            </w:pPr>
            <w:r>
              <w:drawing>
                <wp:anchor distT="0" distB="0" distL="114300" distR="114300" simplePos="0" relativeHeight="251659264" behindDoc="0" locked="0" layoutInCell="1" allowOverlap="1">
                  <wp:simplePos x="0" y="0"/>
                  <wp:positionH relativeFrom="column">
                    <wp:posOffset>66675</wp:posOffset>
                  </wp:positionH>
                  <wp:positionV relativeFrom="paragraph">
                    <wp:posOffset>-4445</wp:posOffset>
                  </wp:positionV>
                  <wp:extent cx="969645" cy="397510"/>
                  <wp:effectExtent l="0" t="0" r="1905" b="0"/>
                  <wp:wrapNone/>
                  <wp:docPr id="16" name="图片 8" descr="da8fa311b8601fb75b7a6a45fc26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da8fa311b8601fb75b7a6a45fc26ed8"/>
                          <pic:cNvPicPr>
                            <a:picLocks noChangeAspect="1"/>
                          </pic:cNvPicPr>
                        </pic:nvPicPr>
                        <pic:blipFill>
                          <a:blip r:embed="rId12"/>
                          <a:stretch>
                            <a:fillRect/>
                          </a:stretch>
                        </pic:blipFill>
                        <pic:spPr>
                          <a:xfrm>
                            <a:off x="0" y="0"/>
                            <a:ext cx="969645" cy="397510"/>
                          </a:xfrm>
                          <a:prstGeom prst="rect">
                            <a:avLst/>
                          </a:prstGeom>
                        </pic:spPr>
                      </pic:pic>
                    </a:graphicData>
                  </a:graphic>
                </wp:anchor>
              </w:drawing>
            </w:r>
          </w:p>
        </w:tc>
      </w:tr>
      <w:tr w14:paraId="2091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06" w:type="dxa"/>
            <w:vAlign w:val="center"/>
          </w:tcPr>
          <w:p w14:paraId="1449FDE8">
            <w:pPr>
              <w:spacing w:line="400" w:lineRule="exact"/>
              <w:jc w:val="center"/>
              <w:rPr>
                <w:rFonts w:hint="eastAsia" w:eastAsia="方正仿宋_GBK"/>
                <w:sz w:val="24"/>
                <w:szCs w:val="24"/>
                <w:lang w:val="en-US" w:eastAsia="zh-CN"/>
              </w:rPr>
            </w:pPr>
            <w:bookmarkStart w:id="50" w:name="_Toc501099924"/>
            <w:bookmarkStart w:id="51" w:name="_Toc25077514"/>
            <w:r>
              <w:rPr>
                <w:rFonts w:hint="eastAsia" w:eastAsia="方正仿宋_GBK"/>
                <w:sz w:val="24"/>
                <w:szCs w:val="24"/>
                <w:lang w:val="en-US" w:eastAsia="zh-CN"/>
              </w:rPr>
              <w:t>2</w:t>
            </w:r>
          </w:p>
        </w:tc>
        <w:tc>
          <w:tcPr>
            <w:tcW w:w="2040" w:type="dxa"/>
            <w:vAlign w:val="center"/>
          </w:tcPr>
          <w:p w14:paraId="7C434F57">
            <w:pPr>
              <w:pStyle w:val="8"/>
              <w:spacing w:line="400" w:lineRule="exact"/>
              <w:ind w:left="0"/>
              <w:jc w:val="center"/>
              <w:outlineLvl w:val="0"/>
              <w:rPr>
                <w:rFonts w:hint="eastAsia" w:eastAsia="方正仿宋_GBK"/>
                <w:color w:val="000000"/>
                <w:sz w:val="24"/>
                <w:szCs w:val="24"/>
                <w:lang w:val="en-US" w:eastAsia="zh-CN"/>
              </w:rPr>
            </w:pPr>
            <w:r>
              <w:rPr>
                <w:rFonts w:hint="eastAsia" w:eastAsia="方正仿宋_GBK"/>
                <w:color w:val="000000"/>
                <w:sz w:val="24"/>
                <w:szCs w:val="24"/>
                <w:lang w:val="en-US" w:eastAsia="zh-CN"/>
              </w:rPr>
              <w:t>高级婴儿气道梗塞及CPR 模型</w:t>
            </w:r>
          </w:p>
        </w:tc>
        <w:tc>
          <w:tcPr>
            <w:tcW w:w="1320" w:type="dxa"/>
            <w:vAlign w:val="center"/>
          </w:tcPr>
          <w:p w14:paraId="65731CD9">
            <w:pPr>
              <w:spacing w:line="400" w:lineRule="exact"/>
              <w:jc w:val="center"/>
              <w:rPr>
                <w:rFonts w:hint="default" w:eastAsia="方正仿宋_GBK"/>
                <w:sz w:val="24"/>
                <w:szCs w:val="24"/>
                <w:lang w:val="en-US" w:eastAsia="zh-CN"/>
              </w:rPr>
            </w:pPr>
            <w:r>
              <w:rPr>
                <w:rFonts w:hint="eastAsia" w:eastAsia="方正仿宋_GBK"/>
                <w:sz w:val="24"/>
                <w:szCs w:val="24"/>
                <w:lang w:val="en-US" w:eastAsia="zh-CN"/>
              </w:rPr>
              <w:t>1个</w:t>
            </w:r>
          </w:p>
        </w:tc>
        <w:tc>
          <w:tcPr>
            <w:tcW w:w="1785" w:type="dxa"/>
            <w:vAlign w:val="center"/>
          </w:tcPr>
          <w:p w14:paraId="61B967C7">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1500.00</w:t>
            </w:r>
          </w:p>
        </w:tc>
        <w:tc>
          <w:tcPr>
            <w:tcW w:w="1650" w:type="dxa"/>
            <w:vAlign w:val="center"/>
          </w:tcPr>
          <w:p w14:paraId="6882CF22">
            <w:pPr>
              <w:spacing w:line="40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1500.00</w:t>
            </w:r>
          </w:p>
        </w:tc>
        <w:tc>
          <w:tcPr>
            <w:tcW w:w="1965" w:type="dxa"/>
            <w:vAlign w:val="center"/>
          </w:tcPr>
          <w:p w14:paraId="406AF64A">
            <w:pPr>
              <w:spacing w:line="400" w:lineRule="exact"/>
              <w:jc w:val="center"/>
              <w:rPr>
                <w:rFonts w:hint="eastAsia" w:ascii="Times New Roman" w:hAnsi="Times New Roman" w:eastAsia="方正仿宋_GBK" w:cs="Times New Roman"/>
                <w:sz w:val="24"/>
                <w:szCs w:val="24"/>
                <w:lang w:val="en-US" w:eastAsia="zh-CN"/>
              </w:rPr>
            </w:pPr>
            <w:r>
              <w:drawing>
                <wp:anchor distT="0" distB="0" distL="114300" distR="114300" simplePos="0" relativeHeight="251660288" behindDoc="0" locked="0" layoutInCell="1" allowOverlap="1">
                  <wp:simplePos x="0" y="0"/>
                  <wp:positionH relativeFrom="column">
                    <wp:posOffset>28575</wp:posOffset>
                  </wp:positionH>
                  <wp:positionV relativeFrom="paragraph">
                    <wp:posOffset>-3810</wp:posOffset>
                  </wp:positionV>
                  <wp:extent cx="1006475" cy="454025"/>
                  <wp:effectExtent l="0" t="0" r="3175" b="3175"/>
                  <wp:wrapNone/>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3"/>
                          <a:stretch>
                            <a:fillRect/>
                          </a:stretch>
                        </pic:blipFill>
                        <pic:spPr>
                          <a:xfrm>
                            <a:off x="0" y="0"/>
                            <a:ext cx="1006475" cy="454025"/>
                          </a:xfrm>
                          <a:prstGeom prst="rect">
                            <a:avLst/>
                          </a:prstGeom>
                          <a:noFill/>
                          <a:ln>
                            <a:noFill/>
                          </a:ln>
                        </pic:spPr>
                      </pic:pic>
                    </a:graphicData>
                  </a:graphic>
                </wp:anchor>
              </w:drawing>
            </w:r>
          </w:p>
        </w:tc>
      </w:tr>
      <w:tr w14:paraId="48F7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06" w:type="dxa"/>
            <w:vAlign w:val="center"/>
          </w:tcPr>
          <w:p w14:paraId="65E83ABB">
            <w:pPr>
              <w:spacing w:line="400" w:lineRule="exact"/>
              <w:jc w:val="center"/>
              <w:rPr>
                <w:rFonts w:hint="eastAsia" w:eastAsia="方正仿宋_GBK"/>
                <w:sz w:val="24"/>
                <w:szCs w:val="24"/>
                <w:lang w:val="en-US" w:eastAsia="zh-CN"/>
              </w:rPr>
            </w:pPr>
            <w:r>
              <w:rPr>
                <w:rFonts w:hint="eastAsia" w:eastAsia="方正仿宋_GBK"/>
                <w:sz w:val="24"/>
                <w:szCs w:val="24"/>
                <w:lang w:val="en-US" w:eastAsia="zh-CN"/>
              </w:rPr>
              <w:t>3</w:t>
            </w:r>
          </w:p>
        </w:tc>
        <w:tc>
          <w:tcPr>
            <w:tcW w:w="2040" w:type="dxa"/>
            <w:vAlign w:val="center"/>
          </w:tcPr>
          <w:p w14:paraId="02663AD9">
            <w:pPr>
              <w:pStyle w:val="8"/>
              <w:spacing w:line="400" w:lineRule="exact"/>
              <w:ind w:left="0"/>
              <w:jc w:val="center"/>
              <w:outlineLvl w:val="0"/>
              <w:rPr>
                <w:rFonts w:hint="eastAsia" w:eastAsia="方正仿宋_GBK"/>
                <w:color w:val="000000"/>
                <w:sz w:val="24"/>
                <w:szCs w:val="24"/>
                <w:lang w:val="en-US" w:eastAsia="zh-CN"/>
              </w:rPr>
            </w:pPr>
            <w:r>
              <w:rPr>
                <w:rFonts w:hint="eastAsia" w:eastAsia="方正仿宋_GBK"/>
                <w:color w:val="000000"/>
                <w:sz w:val="24"/>
                <w:szCs w:val="24"/>
                <w:lang w:val="en-US" w:eastAsia="zh-CN"/>
              </w:rPr>
              <w:t>自动体外模拟除颤训练器</w:t>
            </w:r>
          </w:p>
        </w:tc>
        <w:tc>
          <w:tcPr>
            <w:tcW w:w="1320" w:type="dxa"/>
            <w:vAlign w:val="center"/>
          </w:tcPr>
          <w:p w14:paraId="03CD0C75">
            <w:pPr>
              <w:spacing w:line="400" w:lineRule="exact"/>
              <w:jc w:val="center"/>
              <w:rPr>
                <w:rFonts w:hint="default" w:eastAsia="方正仿宋_GBK"/>
                <w:sz w:val="24"/>
                <w:szCs w:val="24"/>
                <w:lang w:val="en-US" w:eastAsia="zh-CN"/>
              </w:rPr>
            </w:pPr>
            <w:r>
              <w:rPr>
                <w:rFonts w:hint="eastAsia" w:eastAsia="方正仿宋_GBK"/>
                <w:sz w:val="24"/>
                <w:szCs w:val="24"/>
                <w:lang w:val="en-US" w:eastAsia="zh-CN"/>
              </w:rPr>
              <w:t>1台</w:t>
            </w:r>
          </w:p>
        </w:tc>
        <w:tc>
          <w:tcPr>
            <w:tcW w:w="1785" w:type="dxa"/>
            <w:vAlign w:val="center"/>
          </w:tcPr>
          <w:p w14:paraId="10FB2807">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5000.00</w:t>
            </w:r>
          </w:p>
        </w:tc>
        <w:tc>
          <w:tcPr>
            <w:tcW w:w="1650" w:type="dxa"/>
            <w:vAlign w:val="center"/>
          </w:tcPr>
          <w:p w14:paraId="46EA516B">
            <w:pPr>
              <w:spacing w:line="40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5000.00</w:t>
            </w:r>
          </w:p>
        </w:tc>
        <w:tc>
          <w:tcPr>
            <w:tcW w:w="1965" w:type="dxa"/>
            <w:vAlign w:val="center"/>
          </w:tcPr>
          <w:p w14:paraId="6C1467F2">
            <w:pPr>
              <w:spacing w:line="400" w:lineRule="exact"/>
              <w:jc w:val="center"/>
              <w:rPr>
                <w:rFonts w:hint="eastAsia" w:ascii="Times New Roman" w:hAnsi="Times New Roman" w:eastAsia="方正仿宋_GBK" w:cs="Times New Roman"/>
                <w:sz w:val="24"/>
                <w:szCs w:val="24"/>
                <w:lang w:val="en-US" w:eastAsia="zh-CN"/>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6350</wp:posOffset>
                  </wp:positionV>
                  <wp:extent cx="797560" cy="429895"/>
                  <wp:effectExtent l="0" t="0" r="2540" b="8255"/>
                  <wp:wrapNone/>
                  <wp:docPr id="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6"/>
                          <pic:cNvPicPr>
                            <a:picLocks noChangeAspect="1"/>
                          </pic:cNvPicPr>
                        </pic:nvPicPr>
                        <pic:blipFill>
                          <a:blip r:embed="rId14"/>
                          <a:stretch>
                            <a:fillRect/>
                          </a:stretch>
                        </pic:blipFill>
                        <pic:spPr>
                          <a:xfrm>
                            <a:off x="0" y="0"/>
                            <a:ext cx="797560" cy="429895"/>
                          </a:xfrm>
                          <a:prstGeom prst="rect">
                            <a:avLst/>
                          </a:prstGeom>
                          <a:noFill/>
                          <a:ln>
                            <a:noFill/>
                          </a:ln>
                        </pic:spPr>
                      </pic:pic>
                    </a:graphicData>
                  </a:graphic>
                </wp:anchor>
              </w:drawing>
            </w:r>
          </w:p>
        </w:tc>
      </w:tr>
      <w:tr w14:paraId="14B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06" w:type="dxa"/>
            <w:vAlign w:val="center"/>
          </w:tcPr>
          <w:p w14:paraId="04230C79">
            <w:pPr>
              <w:spacing w:line="400" w:lineRule="exact"/>
              <w:jc w:val="center"/>
              <w:rPr>
                <w:rFonts w:hint="default" w:eastAsia="方正仿宋_GBK"/>
                <w:sz w:val="24"/>
                <w:szCs w:val="24"/>
                <w:lang w:val="en-US" w:eastAsia="zh-CN"/>
              </w:rPr>
            </w:pPr>
            <w:r>
              <w:rPr>
                <w:rFonts w:hint="eastAsia" w:eastAsia="方正仿宋_GBK"/>
                <w:sz w:val="24"/>
                <w:szCs w:val="24"/>
                <w:lang w:val="en-US" w:eastAsia="zh-CN"/>
              </w:rPr>
              <w:t>4</w:t>
            </w:r>
          </w:p>
        </w:tc>
        <w:tc>
          <w:tcPr>
            <w:tcW w:w="2040" w:type="dxa"/>
            <w:vAlign w:val="center"/>
          </w:tcPr>
          <w:p w14:paraId="634CCD69">
            <w:pPr>
              <w:pStyle w:val="8"/>
              <w:spacing w:line="400" w:lineRule="exact"/>
              <w:ind w:left="0"/>
              <w:jc w:val="center"/>
              <w:outlineLvl w:val="0"/>
              <w:rPr>
                <w:rFonts w:hint="eastAsia" w:eastAsia="方正仿宋_GBK"/>
                <w:color w:val="000000"/>
                <w:sz w:val="24"/>
                <w:szCs w:val="24"/>
                <w:lang w:val="en-US" w:eastAsia="zh-CN"/>
              </w:rPr>
            </w:pPr>
            <w:r>
              <w:rPr>
                <w:rFonts w:hint="eastAsia" w:eastAsia="方正仿宋_GBK"/>
                <w:color w:val="000000"/>
                <w:sz w:val="24"/>
                <w:szCs w:val="24"/>
                <w:lang w:val="en-US" w:eastAsia="zh-CN"/>
              </w:rPr>
              <w:t>电子人体气管插管训练模型</w:t>
            </w:r>
          </w:p>
        </w:tc>
        <w:tc>
          <w:tcPr>
            <w:tcW w:w="1320" w:type="dxa"/>
            <w:vAlign w:val="center"/>
          </w:tcPr>
          <w:p w14:paraId="6C6C19B4">
            <w:pPr>
              <w:spacing w:line="400" w:lineRule="exact"/>
              <w:jc w:val="center"/>
              <w:rPr>
                <w:rFonts w:hint="default" w:eastAsia="方正仿宋_GBK"/>
                <w:sz w:val="24"/>
                <w:szCs w:val="24"/>
                <w:lang w:val="en-US" w:eastAsia="zh-CN"/>
              </w:rPr>
            </w:pPr>
            <w:r>
              <w:rPr>
                <w:rFonts w:hint="eastAsia" w:eastAsia="方正仿宋_GBK"/>
                <w:sz w:val="24"/>
                <w:szCs w:val="24"/>
                <w:lang w:val="en-US" w:eastAsia="zh-CN"/>
              </w:rPr>
              <w:t>1套</w:t>
            </w:r>
          </w:p>
        </w:tc>
        <w:tc>
          <w:tcPr>
            <w:tcW w:w="1785" w:type="dxa"/>
            <w:vAlign w:val="center"/>
          </w:tcPr>
          <w:p w14:paraId="25F78465">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4000.00</w:t>
            </w:r>
          </w:p>
        </w:tc>
        <w:tc>
          <w:tcPr>
            <w:tcW w:w="1650" w:type="dxa"/>
            <w:vAlign w:val="center"/>
          </w:tcPr>
          <w:p w14:paraId="4339A249">
            <w:pPr>
              <w:spacing w:line="40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4000.00</w:t>
            </w:r>
          </w:p>
        </w:tc>
        <w:tc>
          <w:tcPr>
            <w:tcW w:w="1965" w:type="dxa"/>
            <w:vAlign w:val="center"/>
          </w:tcPr>
          <w:p w14:paraId="300D18F2">
            <w:pPr>
              <w:spacing w:line="400" w:lineRule="exact"/>
              <w:jc w:val="center"/>
              <w:rPr>
                <w:rFonts w:hint="eastAsia" w:ascii="Times New Roman" w:hAnsi="Times New Roman" w:eastAsia="方正仿宋_GBK" w:cs="Times New Roman"/>
                <w:sz w:val="24"/>
                <w:szCs w:val="24"/>
                <w:lang w:val="en-US" w:eastAsia="zh-CN"/>
              </w:rPr>
            </w:pPr>
            <w:r>
              <w:drawing>
                <wp:anchor distT="0" distB="0" distL="114300" distR="114300" simplePos="0" relativeHeight="251663360" behindDoc="0" locked="0" layoutInCell="1" allowOverlap="1">
                  <wp:simplePos x="0" y="0"/>
                  <wp:positionH relativeFrom="column">
                    <wp:posOffset>478790</wp:posOffset>
                  </wp:positionH>
                  <wp:positionV relativeFrom="paragraph">
                    <wp:posOffset>29845</wp:posOffset>
                  </wp:positionV>
                  <wp:extent cx="568325" cy="421005"/>
                  <wp:effectExtent l="0" t="0" r="3175" b="17145"/>
                  <wp:wrapNone/>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5"/>
                          <a:stretch>
                            <a:fillRect/>
                          </a:stretch>
                        </pic:blipFill>
                        <pic:spPr>
                          <a:xfrm>
                            <a:off x="0" y="0"/>
                            <a:ext cx="568325" cy="421005"/>
                          </a:xfrm>
                          <a:prstGeom prst="rect">
                            <a:avLst/>
                          </a:prstGeom>
                          <a:noFill/>
                          <a:ln w="9525">
                            <a:noFill/>
                          </a:ln>
                        </pic:spPr>
                      </pic:pic>
                    </a:graphicData>
                  </a:graphic>
                </wp:anchor>
              </w:drawing>
            </w:r>
            <w:r>
              <w:drawing>
                <wp:anchor distT="0" distB="0" distL="114300" distR="114300" simplePos="0" relativeHeight="251662336" behindDoc="0" locked="0" layoutInCell="1" allowOverlap="1">
                  <wp:simplePos x="0" y="0"/>
                  <wp:positionH relativeFrom="column">
                    <wp:posOffset>9525</wp:posOffset>
                  </wp:positionH>
                  <wp:positionV relativeFrom="paragraph">
                    <wp:posOffset>47625</wp:posOffset>
                  </wp:positionV>
                  <wp:extent cx="415290" cy="398145"/>
                  <wp:effectExtent l="0" t="0" r="3810" b="1905"/>
                  <wp:wrapNone/>
                  <wp:docPr id="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pic:cNvPicPr>
                            <a:picLocks noChangeAspect="1"/>
                          </pic:cNvPicPr>
                        </pic:nvPicPr>
                        <pic:blipFill>
                          <a:blip r:embed="rId16"/>
                          <a:stretch>
                            <a:fillRect/>
                          </a:stretch>
                        </pic:blipFill>
                        <pic:spPr>
                          <a:xfrm>
                            <a:off x="0" y="0"/>
                            <a:ext cx="415290" cy="398145"/>
                          </a:xfrm>
                          <a:prstGeom prst="rect">
                            <a:avLst/>
                          </a:prstGeom>
                          <a:noFill/>
                          <a:ln>
                            <a:noFill/>
                          </a:ln>
                        </pic:spPr>
                      </pic:pic>
                    </a:graphicData>
                  </a:graphic>
                </wp:anchor>
              </w:drawing>
            </w:r>
          </w:p>
        </w:tc>
      </w:tr>
      <w:tr w14:paraId="3641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066" w:type="dxa"/>
            <w:gridSpan w:val="3"/>
            <w:vAlign w:val="center"/>
          </w:tcPr>
          <w:p w14:paraId="6592E6A7">
            <w:pPr>
              <w:spacing w:line="400" w:lineRule="exact"/>
              <w:jc w:val="center"/>
              <w:rPr>
                <w:rFonts w:hint="eastAsia" w:eastAsia="方正仿宋_GBK"/>
                <w:sz w:val="24"/>
                <w:szCs w:val="24"/>
                <w:lang w:val="en-US" w:eastAsia="zh-CN"/>
              </w:rPr>
            </w:pPr>
            <w:r>
              <w:rPr>
                <w:rFonts w:hint="eastAsia" w:eastAsia="方正仿宋_GBK"/>
                <w:sz w:val="24"/>
                <w:szCs w:val="24"/>
                <w:lang w:val="en-US" w:eastAsia="zh-CN"/>
              </w:rPr>
              <w:t>合计</w:t>
            </w:r>
          </w:p>
        </w:tc>
        <w:tc>
          <w:tcPr>
            <w:tcW w:w="1785" w:type="dxa"/>
            <w:vAlign w:val="center"/>
          </w:tcPr>
          <w:p w14:paraId="75F57720">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24000.00</w:t>
            </w:r>
          </w:p>
        </w:tc>
        <w:tc>
          <w:tcPr>
            <w:tcW w:w="1650" w:type="dxa"/>
            <w:vAlign w:val="center"/>
          </w:tcPr>
          <w:p w14:paraId="3F70FEBF">
            <w:pPr>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24000.00</w:t>
            </w:r>
          </w:p>
        </w:tc>
        <w:tc>
          <w:tcPr>
            <w:tcW w:w="1965" w:type="dxa"/>
            <w:vAlign w:val="center"/>
          </w:tcPr>
          <w:p w14:paraId="1BF08C6B">
            <w:pPr>
              <w:spacing w:line="400" w:lineRule="exact"/>
              <w:jc w:val="center"/>
              <w:rPr>
                <w:rFonts w:hint="eastAsia" w:ascii="Times New Roman" w:hAnsi="Times New Roman" w:eastAsia="方正仿宋_GBK" w:cs="Times New Roman"/>
                <w:sz w:val="24"/>
                <w:szCs w:val="24"/>
                <w:lang w:val="en-US" w:eastAsia="zh-CN"/>
              </w:rPr>
            </w:pPr>
          </w:p>
        </w:tc>
      </w:tr>
    </w:tbl>
    <w:p w14:paraId="10B75155">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方正黑体_GBK" w:hAnsi="方正黑体_GBK" w:eastAsia="方正黑体_GBK" w:cs="方正黑体_GBK"/>
          <w:sz w:val="32"/>
          <w:szCs w:val="32"/>
        </w:rPr>
      </w:pPr>
      <w:r>
        <w:rPr>
          <w:rStyle w:val="40"/>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二、主要技术规格及系统参数</w:t>
      </w:r>
      <w:r>
        <w:rPr>
          <w:rFonts w:hint="eastAsia" w:ascii="方正黑体_GBK" w:hAnsi="方正黑体_GBK" w:eastAsia="方正黑体_GBK" w:cs="方正黑体_GBK"/>
          <w:sz w:val="32"/>
          <w:szCs w:val="32"/>
        </w:rPr>
        <w:t>要求</w:t>
      </w:r>
      <w:bookmarkEnd w:id="50"/>
      <w:bookmarkEnd w:id="51"/>
    </w:p>
    <w:p w14:paraId="24EAB293">
      <w:pPr>
        <w:keepNext w:val="0"/>
        <w:keepLines w:val="0"/>
        <w:pageBreakBefore w:val="0"/>
        <w:widowControl/>
        <w:kinsoku/>
        <w:wordWrap/>
        <w:overflowPunct/>
        <w:topLinePunct w:val="0"/>
        <w:autoSpaceDE/>
        <w:autoSpaceDN/>
        <w:bidi w:val="0"/>
        <w:adjustRightInd w:val="0"/>
        <w:snapToGrid w:val="0"/>
        <w:spacing w:after="0"/>
        <w:ind w:firstLine="320" w:firstLineChars="100"/>
        <w:textAlignment w:val="auto"/>
        <w:rPr>
          <w:rFonts w:hint="eastAsia" w:ascii="方正楷体_GBK" w:hAnsi="方正楷体_GBK" w:eastAsia="方正楷体_GBK" w:cs="方正楷体_GBK"/>
          <w:sz w:val="32"/>
          <w:szCs w:val="32"/>
        </w:rPr>
      </w:pPr>
      <w:bookmarkStart w:id="52" w:name="_Toc501099925"/>
      <w:bookmarkStart w:id="53" w:name="_Toc25077516"/>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val="en-US" w:eastAsia="zh-CN"/>
        </w:rPr>
        <w:t>移动交互式心肺复苏模拟人</w:t>
      </w:r>
    </w:p>
    <w:p w14:paraId="29E47DB6">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1、全身模拟人具备真实的口腔（牙齿、舌头）、气道、食道、肋骨等解剖结构，瞳孔具备对光反射功能，手感真实，肤色统一，形态逼真，外形美观。</w:t>
      </w:r>
    </w:p>
    <w:p w14:paraId="7CABC2B0">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模拟人支持自建热点，可通过手机扫描二维码无线连接模拟人，手机不需要安装软件，IOS或Andriod平台不限。模拟人身侧配备了液晶显示窗，可清晰显示模拟人的编号，便于多台同时使用时，正确地找到对应模拟人。</w:t>
      </w:r>
    </w:p>
    <w:p w14:paraId="28720B9F">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3、★模拟人自带锂电池，正常使用时间不小于8小时；模拟人可感应意识判断、脉搏触诊、是否取出口中异物；</w:t>
      </w:r>
    </w:p>
    <w:p w14:paraId="00003A8D">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4、★系统内置不同的CPR场景，包括：溺水、心脏骤停、创伤、中毒、意外低温、电击、过敏等，用户也可添加新的场景，或在现有的场景上进行编辑修改。每个场景都可以有独立的操作流程和评分标准。</w:t>
      </w:r>
    </w:p>
    <w:p w14:paraId="7BB1489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5、★系统支持视频导引，用户可选择在训练或考核前导入相应的视频场景。</w:t>
      </w:r>
    </w:p>
    <w:p w14:paraId="3C23168F">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6、模拟人具备气管插管功能。</w:t>
      </w:r>
    </w:p>
    <w:p w14:paraId="3A945C7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7、★模拟生命体征：胸外按压时有模拟心脏按压心电波形；抢救成功后，模拟人可有心电图、颈动脉搏动、散大的瞳孔恢复正常、自主呼吸等变化。</w:t>
      </w:r>
    </w:p>
    <w:p w14:paraId="38038808">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8、可进行胸外按压、气道开放、人工呼吸。  </w:t>
      </w:r>
    </w:p>
    <w:p w14:paraId="4FE7478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三种操作方式：分为自主训练、自测模式、考核模式。自主训练时，学生可分别进行连续胸外按压或连续吹气操作，针对性的进行训练，完成后有各项错误统计。自测模式时，有操作下一步语音提示，按压吹气时有操作错误提示，并且学生可随时暂停、重置操作。</w:t>
      </w:r>
    </w:p>
    <w:p w14:paraId="69E1D19A">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10、★手机系统上条形显示按压深度，正确的按压深度5cm以上,不超过6cm. </w:t>
      </w:r>
    </w:p>
    <w:p w14:paraId="528C93D0">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·按压深度过少时，条形为黄色。 </w:t>
      </w:r>
    </w:p>
    <w:p w14:paraId="7AA79E3C">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·按压深度合适时，条形为绿色。</w:t>
      </w:r>
    </w:p>
    <w:p w14:paraId="53229CD4">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·按压深度过大时，条形为红色。</w:t>
      </w:r>
    </w:p>
    <w:p w14:paraId="253139D1">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·按压深度时，具有虚拟按压人同步显示。</w:t>
      </w:r>
    </w:p>
    <w:p w14:paraId="299D9788">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11、★手机系统上条形显示吹气量：500ml/600ml-1000ml </w:t>
      </w:r>
    </w:p>
    <w:p w14:paraId="761E5F1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·吹气量过少时，条形为黄色。 </w:t>
      </w:r>
    </w:p>
    <w:p w14:paraId="77D7A8F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·吹气量合适时，条形为绿色。</w:t>
      </w:r>
    </w:p>
    <w:p w14:paraId="46EC8D98">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·吹气量过大时，条形为红色。 </w:t>
      </w:r>
    </w:p>
    <w:p w14:paraId="59DCEE39">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·吹气时，具有虚拟肺同步显示。</w:t>
      </w:r>
    </w:p>
    <w:p w14:paraId="37476EDA">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12、★手机系统上弧形显示操作频率：</w:t>
      </w:r>
    </w:p>
    <w:p w14:paraId="2248E39F">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·每分100次以下时，弧形为黄色。 </w:t>
      </w:r>
    </w:p>
    <w:p w14:paraId="74FC4D62">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·100-120次/分时，弧形为绿色。</w:t>
      </w:r>
    </w:p>
    <w:p w14:paraId="068AF47F">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·每分120次以上时，弧形为红色。</w:t>
      </w:r>
    </w:p>
    <w:p w14:paraId="651078CF">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13、★监考功能：学生考核模式时，教师可用另一台手机连接模拟人进入监考模式，查看学生的操作记录、实时的操作数据，并且控制考核暂停或重置。</w:t>
      </w:r>
    </w:p>
    <w:p w14:paraId="47AFB59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14、★考生可完全自主完成考核，无需教师参与，或者教师也可同时登录系统进行监考。</w:t>
      </w:r>
    </w:p>
    <w:p w14:paraId="4D5A063A">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15、★成绩管理：记录考核的所有成绩单，可根据场景进行查看和统计，了解所有考生的各技能点掌握情况。</w:t>
      </w:r>
    </w:p>
    <w:p w14:paraId="25EDD9CE">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16、★系统可显示操作日志：系统自动记录操作流程、胸外按压的次数、过大、过小、按压位置、按压频率、按压中断、吹气次数、吹气量等信息。</w:t>
      </w:r>
    </w:p>
    <w:p w14:paraId="13E64F87">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17、★模拟人可分为两种联机模式，可自由选择：</w:t>
      </w:r>
    </w:p>
    <w:p w14:paraId="3C9F5672">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手机与模拟人二组合无线联机模式。</w:t>
      </w:r>
    </w:p>
    <w:p w14:paraId="06CADE84">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控制器、模拟人二组合联机模式。</w:t>
      </w:r>
    </w:p>
    <w:p w14:paraId="76190F33">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18、选择控制器、模拟人二组合联机模式：</w:t>
      </w:r>
    </w:p>
    <w:p w14:paraId="73E95E99">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18.1、控制器可显示三种操作方式：可进行CPR训练、模拟考核和实战考核。 </w:t>
      </w:r>
    </w:p>
    <w:p w14:paraId="024CFDAA">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18.2、CPR训练：可进行按压和吹气，胸外按压时电子监测按压部位；条形码显示吹气量，正确吹气量500-1000ml，吹气过少、合适、过大条形码分别显示黄色、绿色、红色；条形码显示按压深度，按压过浅、合适、过深条形码分别显示黄色、绿色、红色。</w:t>
      </w:r>
    </w:p>
    <w:p w14:paraId="665991FB">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18.3、模拟考核：在规定时间内，根据国际心肺复苏标准，完成考核并显示按压成功率及综合评定成绩。</w:t>
      </w:r>
    </w:p>
    <w:p w14:paraId="387E2762">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18.4、实战考核：在设定的时间内，根据国际心肺复苏标准，完成前期设定考核标准。。</w:t>
      </w:r>
    </w:p>
    <w:p w14:paraId="0393AFB6">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18.5、控制器打印机功能： 成绩单内容涵盖操作方式、意识判断、急救呼吸、脉搏检查、检查呼吸、清除异物、每个循环操作中按压和吹气的次数、按压正确/错误次数、按压错误的原因和次数、吹气正确/错误的原因和次数、吹气错误的原因、设定时间、操作时间和考核评定。</w:t>
      </w:r>
    </w:p>
    <w:p w14:paraId="210885C8">
      <w:pPr>
        <w:keepNext w:val="0"/>
        <w:keepLines w:val="0"/>
        <w:pageBreakBefore w:val="0"/>
        <w:widowControl/>
        <w:kinsoku/>
        <w:wordWrap/>
        <w:overflowPunct/>
        <w:topLinePunct w:val="0"/>
        <w:autoSpaceDE/>
        <w:autoSpaceDN/>
        <w:bidi w:val="0"/>
        <w:adjustRightInd w:val="0"/>
        <w:snapToGrid w:val="0"/>
        <w:spacing w:after="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18.6、遥控器功能： 开始按键、返回、打印，同模拟人控制器面板上相应按键功能一样。控制模拟人各项急救操作。遥控器可控制模拟人的状态，模拟人瞳孔显示状态，在正常与放大间互相切换。</w:t>
      </w:r>
    </w:p>
    <w:p w14:paraId="01DC9CFE">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方正楷体_GBK" w:hAnsi="方正楷体_GBK" w:eastAsia="方正楷体_GBK" w:cs="方正楷体_GBK"/>
          <w:b w:val="0"/>
          <w:bCs/>
          <w:sz w:val="28"/>
          <w:szCs w:val="28"/>
          <w:lang w:eastAsia="zh-CN"/>
        </w:rPr>
      </w:pPr>
      <w:r>
        <w:rPr>
          <w:rFonts w:hint="eastAsia" w:ascii="方正楷体_GBK" w:hAnsi="方正楷体_GBK" w:eastAsia="方正楷体_GBK" w:cs="方正楷体_GBK"/>
          <w:b w:val="0"/>
          <w:bCs/>
          <w:sz w:val="28"/>
          <w:szCs w:val="28"/>
          <w:lang w:eastAsia="zh-CN"/>
        </w:rPr>
        <w:t>（二）高级婴儿气道梗塞及CPR 模型</w:t>
      </w:r>
    </w:p>
    <w:p w14:paraId="522661ED">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可进行小儿海氏急救法操作。模拟人根据小儿解剖特征和生理特点设计，适用于气管异物的急救。气管异物常见于婴幼儿，因婴幼儿会厌软骨发育不成熟，功能不健全，在口中含物说话、哭笑和剧烈活动时，容易将口中含物吸入气管内，引起气管阻塞而导致窒息。</w:t>
      </w:r>
    </w:p>
    <w:p w14:paraId="36F7AE4D">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1）背部排击法：将患儿骑跨并俯卧于急救者的胳臂上，头低于躯干，固定头部，并将其胳膊放在急救者的大腿上，然后用另一手的掌根部用力拍击患儿两肩胛骨之间的背部4-6次，使呼吸道内压骤然升高，有助于松动异物和将其排出体外。</w:t>
      </w:r>
    </w:p>
    <w:p w14:paraId="598A97A6">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（2）胸部手指猛击法：患儿取仰卧位，抱持于急救者手臂弯中，头略低于躯干，急救者用两手指按压两乳头连线与胸骨中线交界点一横指处4-6处。必要时可与以上方法交替使用。直到异物排出。</w:t>
      </w:r>
    </w:p>
    <w:p w14:paraId="05E16E69">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 xml:space="preserve">功能特点： </w:t>
      </w:r>
    </w:p>
    <w:p w14:paraId="6CE6E0BF">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1、正常的气道阻塞模拟：进行人工呼吸时，若模拟患儿的胸部能起伏，说明没有异物，采取胸外拇指按压复苏处理。若模拟患儿的胸部不能欺负，判定为模拟患儿为起气道异物梗塞 ，采取小儿海氏急救法操作。</w:t>
      </w:r>
    </w:p>
    <w:p w14:paraId="65200EC5">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2、可进行标准的CPR操作：人工呼吸和心外按压；</w:t>
      </w:r>
    </w:p>
    <w:p w14:paraId="22102A7A">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3、气道贯通时的胸部扩张；</w:t>
      </w:r>
    </w:p>
    <w:p w14:paraId="1687E902">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4、窒息、异物阻塞气道的模拟：可将梗塞异物（黑色海绵块）放入口腔咽喉处，模拟婴儿气道梗塞现场。</w:t>
      </w:r>
    </w:p>
    <w:p w14:paraId="478B8EEA">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5、标准婴儿真人比例设计及准确的标准布局。</w:t>
      </w:r>
    </w:p>
    <w:p w14:paraId="0CA9EE1B">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6、精确的解剖结构，可触及胸骨和肋骨</w:t>
      </w:r>
    </w:p>
    <w:p w14:paraId="1973E3FA">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方正楷体_GBK" w:hAnsi="方正楷体_GBK" w:eastAsia="方正楷体_GBK" w:cs="方正楷体_GBK"/>
          <w:b w:val="0"/>
          <w:bCs/>
          <w:sz w:val="28"/>
          <w:szCs w:val="28"/>
          <w:lang w:eastAsia="zh-CN"/>
        </w:rPr>
      </w:pPr>
      <w:r>
        <w:rPr>
          <w:rFonts w:hint="eastAsia" w:ascii="方正楷体_GBK" w:hAnsi="方正楷体_GBK" w:eastAsia="方正楷体_GBK" w:cs="方正楷体_GBK"/>
          <w:b w:val="0"/>
          <w:bCs/>
          <w:sz w:val="28"/>
          <w:szCs w:val="28"/>
          <w:lang w:eastAsia="zh-CN"/>
        </w:rPr>
        <w:t>（三）自动体外模拟除颤训练器</w:t>
      </w:r>
    </w:p>
    <w:p w14:paraId="04935B3E">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1、设计符合人机工程学。打开面盖，AED自动开机；合上面盖，则设备自动关机。单键除颤功能操作。</w:t>
      </w:r>
    </w:p>
    <w:p w14:paraId="401ACEA2">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2、模拟急救现场AED的工作流程，但无高压电击除颤动作，全程中文语音提示。</w:t>
      </w:r>
    </w:p>
    <w:p w14:paraId="4D031DE2">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3、中英文语音转换，可调节音量。</w:t>
      </w:r>
    </w:p>
    <w:p w14:paraId="201DB6C8">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4、内置9个场景，可模拟不同情景的急救现场情况，可以根据需要随时暂停或继续BLS过程。</w:t>
      </w:r>
    </w:p>
    <w:p w14:paraId="1D1A58DE">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5、故障模拟功能，通过遥控器选择可以进行情景模拟的语音提示，包括：除颤过程有其他人接触病人身体，贴片位置错误、贴片位置正确、无需除颤、需要除颤、机器故障、电池电量低。</w:t>
      </w:r>
    </w:p>
    <w:p w14:paraId="7D09138B">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6、电量管理功能。系统自动侦测电池电量，当电池电量不足时，系统将有“电池电量低，请更换”语音提示。</w:t>
      </w:r>
    </w:p>
    <w:p w14:paraId="1089BDCD">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7、可与任何厂家、任何型号模拟人配套使用。</w:t>
      </w:r>
    </w:p>
    <w:p w14:paraId="34C05B2F">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方正楷体_GBK" w:hAnsi="方正楷体_GBK" w:eastAsia="方正楷体_GBK" w:cs="方正楷体_GBK"/>
          <w:b w:val="0"/>
          <w:sz w:val="28"/>
          <w:szCs w:val="28"/>
          <w:lang w:val="en-US" w:eastAsia="zh-CN" w:bidi="ar-SA"/>
        </w:rPr>
      </w:pPr>
      <w:r>
        <w:rPr>
          <w:rFonts w:hint="eastAsia" w:ascii="方正楷体_GBK" w:hAnsi="方正楷体_GBK" w:eastAsia="方正楷体_GBK" w:cs="方正楷体_GBK"/>
          <w:b w:val="0"/>
          <w:sz w:val="28"/>
          <w:szCs w:val="28"/>
          <w:lang w:val="en-US" w:eastAsia="zh-CN" w:bidi="ar-SA"/>
        </w:rPr>
        <w:t>（四）电子人体气管插管训练模型</w:t>
      </w:r>
    </w:p>
    <w:p w14:paraId="6F8EB658">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1、具有标准的人体解剖结构与真实操作直观演示相组合的功能。</w:t>
      </w:r>
    </w:p>
    <w:p w14:paraId="13A7ABD6">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2、舌有弹性，能下压，会厌能随舌根部活动二更接近临床实际，方便暴露声门。</w:t>
      </w:r>
    </w:p>
    <w:p w14:paraId="17A6963F">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3、显示器上指示灯提示是否正确插入气管或误插入食管及牙齿受压。</w:t>
      </w:r>
    </w:p>
    <w:p w14:paraId="0EDE8AD7">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4、可指示环甲膜穿刺部位。</w:t>
      </w:r>
    </w:p>
    <w:p w14:paraId="7AB750CA">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5、可进行口腔、鼻腔气管插管的训练操作与教学演示。</w:t>
      </w:r>
    </w:p>
    <w:p w14:paraId="05D9DDE8">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6、在进行口腔、鼻腔气管插管的训练操作时，正确操作插入气道，有电子显示及奏乐功能；供气使双肺膨胀，并注入空气到管子气囊固定管子。</w:t>
      </w:r>
    </w:p>
    <w:p w14:paraId="759E8471">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7、进行口腔鼻腔气管插管的训练操作时，错误操作插入食道，电子显示及报警功能。供气使胃膨胀。</w:t>
      </w:r>
    </w:p>
    <w:p w14:paraId="0283CF87">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8、进行口腔、鼻腔气管插管的训练操作时，错误操作使喉镜造成牙齿受压，有电子报警功能</w:t>
      </w:r>
    </w:p>
    <w:p w14:paraId="15FE4029">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9、观察对比一侧正常与另一侧散大之瞳孔。</w:t>
      </w:r>
    </w:p>
    <w:p w14:paraId="3FE56F95">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r>
        <w:rPr>
          <w:rFonts w:hint="eastAsia" w:ascii="Times New Roman" w:hAnsi="Times New Roman" w:eastAsia="方正仿宋_GBK" w:cs="Times New Roman"/>
          <w:b w:val="0"/>
          <w:sz w:val="28"/>
          <w:szCs w:val="28"/>
          <w:lang w:val="en-US" w:eastAsia="zh-CN" w:bidi="ar-SA"/>
        </w:rPr>
        <w:t>10、具有配套训练喉镜。</w:t>
      </w:r>
    </w:p>
    <w:p w14:paraId="41ADA8B1">
      <w:pPr>
        <w:pStyle w:val="7"/>
        <w:keepNext w:val="0"/>
        <w:keepLines w:val="0"/>
        <w:pageBreakBefore w:val="0"/>
        <w:widowControl/>
        <w:kinsoku/>
        <w:wordWrap/>
        <w:overflowPunct/>
        <w:topLinePunct w:val="0"/>
        <w:autoSpaceDE/>
        <w:autoSpaceDN/>
        <w:bidi w:val="0"/>
        <w:adjustRightInd w:val="0"/>
        <w:snapToGrid w:val="0"/>
        <w:spacing w:after="0"/>
        <w:ind w:firstLine="280" w:firstLineChars="100"/>
        <w:textAlignment w:val="auto"/>
        <w:rPr>
          <w:rFonts w:hint="eastAsia" w:ascii="Times New Roman" w:hAnsi="Times New Roman" w:eastAsia="方正仿宋_GBK" w:cs="Times New Roman"/>
          <w:b w:val="0"/>
          <w:sz w:val="28"/>
          <w:szCs w:val="28"/>
          <w:lang w:val="en-US" w:eastAsia="zh-CN" w:bidi="ar-SA"/>
        </w:rPr>
      </w:pPr>
    </w:p>
    <w:p w14:paraId="6DCA7626">
      <w:pPr>
        <w:pStyle w:val="7"/>
        <w:rPr>
          <w:rFonts w:hint="default" w:ascii="Times New Roman" w:hAnsi="Times New Roman" w:eastAsia="方正仿宋_GBK" w:cs="Times New Roman"/>
          <w:sz w:val="28"/>
          <w:szCs w:val="28"/>
        </w:rPr>
      </w:pPr>
    </w:p>
    <w:p w14:paraId="5184FF53">
      <w:pPr>
        <w:keepNext w:val="0"/>
        <w:keepLines w:val="0"/>
        <w:pageBreakBefore w:val="0"/>
        <w:widowControl/>
        <w:kinsoku/>
        <w:wordWrap/>
        <w:overflowPunct/>
        <w:topLinePunct w:val="0"/>
        <w:autoSpaceDE/>
        <w:autoSpaceDN/>
        <w:bidi w:val="0"/>
        <w:adjustRightInd w:val="0"/>
        <w:snapToGrid w:val="0"/>
        <w:spacing w:after="80"/>
        <w:ind w:firstLine="480" w:firstLineChars="200"/>
        <w:textAlignment w:val="auto"/>
        <w:rPr>
          <w:rFonts w:hint="eastAsia" w:ascii="方正仿宋_GBK" w:hAnsi="方正仿宋_GBK" w:eastAsia="方正仿宋_GBK" w:cs="方正仿宋_GBK"/>
          <w:sz w:val="24"/>
          <w:szCs w:val="24"/>
        </w:rPr>
      </w:pPr>
    </w:p>
    <w:p w14:paraId="6CBC7C4A">
      <w:pPr>
        <w:spacing w:line="400" w:lineRule="exact"/>
        <w:jc w:val="center"/>
        <w:rPr>
          <w:rFonts w:ascii="Times New Roman" w:hAnsi="Times New Roman" w:eastAsia="方正仿宋_GBK"/>
          <w:b/>
          <w:sz w:val="28"/>
          <w:szCs w:val="28"/>
        </w:rPr>
      </w:pPr>
      <w:r>
        <w:rPr>
          <w:rFonts w:ascii="Times New Roman" w:hAnsi="Times New Roman" w:eastAsia="方正小标宋_GBK"/>
          <w:b/>
          <w:sz w:val="36"/>
        </w:rPr>
        <w:t>第四篇   服务要求</w:t>
      </w:r>
      <w:bookmarkEnd w:id="52"/>
      <w:bookmarkEnd w:id="53"/>
    </w:p>
    <w:p w14:paraId="5D58315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54" w:name="_Toc480882274"/>
      <w:bookmarkStart w:id="55" w:name="_Toc25077517"/>
      <w:bookmarkStart w:id="56" w:name="_Toc344475120"/>
      <w:bookmarkStart w:id="57" w:name="_Toc501099926"/>
      <w:bookmarkStart w:id="58" w:name="_Toc25725133"/>
      <w:r>
        <w:rPr>
          <w:rFonts w:hint="default" w:ascii="Times New Roman" w:hAnsi="Times New Roman" w:eastAsia="方正仿宋_GBK" w:cs="Times New Roman"/>
          <w:sz w:val="28"/>
          <w:szCs w:val="28"/>
        </w:rPr>
        <w:t>一、交货时间、地点及验收方式</w:t>
      </w:r>
      <w:bookmarkEnd w:id="54"/>
      <w:bookmarkEnd w:id="55"/>
      <w:bookmarkEnd w:id="56"/>
      <w:bookmarkEnd w:id="57"/>
    </w:p>
    <w:p w14:paraId="74A95D8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（一）交货时间</w:t>
      </w:r>
    </w:p>
    <w:p w14:paraId="409869D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采购合同签订后</w:t>
      </w: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个工作日内交货。</w:t>
      </w:r>
    </w:p>
    <w:p w14:paraId="3688354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（二）交货地点</w:t>
      </w:r>
    </w:p>
    <w:p w14:paraId="70F5A0A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w:t>
      </w:r>
      <w:r>
        <w:rPr>
          <w:rFonts w:hint="default" w:ascii="Times New Roman" w:hAnsi="Times New Roman" w:eastAsia="方正仿宋_GBK" w:cs="Times New Roman"/>
          <w:sz w:val="28"/>
          <w:szCs w:val="28"/>
          <w:lang w:eastAsia="zh-CN"/>
        </w:rPr>
        <w:t>璧山区璧城</w:t>
      </w:r>
      <w:r>
        <w:rPr>
          <w:rFonts w:hint="default" w:ascii="Times New Roman" w:hAnsi="Times New Roman" w:eastAsia="方正仿宋_GBK" w:cs="Times New Roman"/>
          <w:sz w:val="28"/>
          <w:szCs w:val="28"/>
        </w:rPr>
        <w:t>街道</w:t>
      </w:r>
      <w:r>
        <w:rPr>
          <w:rFonts w:hint="default" w:ascii="Times New Roman" w:hAnsi="Times New Roman" w:eastAsia="方正仿宋_GBK" w:cs="Times New Roman"/>
          <w:sz w:val="28"/>
          <w:szCs w:val="28"/>
          <w:lang w:eastAsia="zh-CN"/>
        </w:rPr>
        <w:t>璧渝路</w:t>
      </w:r>
      <w:r>
        <w:rPr>
          <w:rFonts w:hint="default" w:ascii="Times New Roman" w:hAnsi="Times New Roman" w:eastAsia="方正仿宋_GBK" w:cs="Times New Roman"/>
          <w:sz w:val="28"/>
          <w:szCs w:val="28"/>
          <w:lang w:val="en-US" w:eastAsia="zh-CN"/>
        </w:rPr>
        <w:t>325号</w:t>
      </w:r>
      <w:r>
        <w:rPr>
          <w:rFonts w:hint="default" w:ascii="Times New Roman" w:hAnsi="Times New Roman" w:eastAsia="方正仿宋_GBK" w:cs="Times New Roman"/>
          <w:sz w:val="28"/>
          <w:szCs w:val="28"/>
        </w:rPr>
        <w:t>。</w:t>
      </w:r>
    </w:p>
    <w:p w14:paraId="0107719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（三）验收方式</w:t>
      </w:r>
    </w:p>
    <w:p w14:paraId="3402E6E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1、验收项目包括：数量、外观、质量、性能、备件备品、装箱单等资料及包装；所有设备和附（配）件应符合其规定的性能，无瑕疵和缺陷，质量为全新原产地原厂生产合格产品，同时有明确的生产厂商。</w:t>
      </w:r>
    </w:p>
    <w:p w14:paraId="2F08D79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2、按照国家及行业相关标准由需方在收货时进行验收（按合同有关条款执行），如验收时货物达不到规定要求，对采购人工作造成影响的，成交供应商承担一切责任，并赔偿所造成的损失。</w:t>
      </w:r>
    </w:p>
    <w:p w14:paraId="04BDC3D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3、货物到达现场后，供方应在使用单位人员在场情况下当面开箱，共同清点、检查外观，作出开箱记录，双方签字确认。</w:t>
      </w:r>
    </w:p>
    <w:p w14:paraId="7A6181F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供方应保证货物到达采购人所在地完好无损，如有缺漏、损坏，由供方负责调换、补齐或赔偿。</w:t>
      </w:r>
    </w:p>
    <w:p w14:paraId="70E9D4E3">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5、供方应提供完备的技术资料、装箱单和合格证等，并派遣专业技术人员进行现场安装调试。验收合格条件如下：</w:t>
      </w:r>
    </w:p>
    <w:p w14:paraId="0866EBD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5.1设备技术参数与采购合同一致，性能指标达到规定的标准。</w:t>
      </w:r>
    </w:p>
    <w:p w14:paraId="304C8A0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5.2货物技术资料、装箱单、合格证等资料齐全。</w:t>
      </w:r>
    </w:p>
    <w:p w14:paraId="5DAA4B3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5.3在系统试运行期间所出现的问题得到解决，并运行正常。</w:t>
      </w:r>
    </w:p>
    <w:p w14:paraId="29696D2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5.4在规定时间内完成交货并验收，并经需方确认。</w:t>
      </w:r>
    </w:p>
    <w:p w14:paraId="375E5BF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6、产品在安装调试并试运行符合要求后，才作为最终验收。</w:t>
      </w:r>
    </w:p>
    <w:p w14:paraId="3CB631E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7、大型或者复杂的政府采购项目，需方应当邀请国家认可的质量检测机构参加验收工作。</w:t>
      </w:r>
    </w:p>
    <w:p w14:paraId="4343EA7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8、需方需要制造商对中标人交付的产品（包括质量、技术参数等）进行确认的，制造商应予以配合，并出具书面意见。</w:t>
      </w:r>
    </w:p>
    <w:p w14:paraId="4CD5126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9、产品包装材料归需方所有。</w:t>
      </w:r>
    </w:p>
    <w:p w14:paraId="6DAEDB16">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59" w:name="_Toc501099927"/>
      <w:bookmarkStart w:id="60" w:name="_Toc480882275"/>
      <w:bookmarkStart w:id="61" w:name="_Toc344475121"/>
      <w:bookmarkStart w:id="62" w:name="_Toc25077518"/>
      <w:r>
        <w:rPr>
          <w:rFonts w:hint="default" w:ascii="Times New Roman" w:hAnsi="Times New Roman" w:eastAsia="方正仿宋_GBK" w:cs="Times New Roman"/>
          <w:sz w:val="28"/>
          <w:szCs w:val="28"/>
        </w:rPr>
        <w:t>二、质量保证期及售后服务</w:t>
      </w:r>
      <w:bookmarkEnd w:id="59"/>
      <w:bookmarkEnd w:id="60"/>
      <w:bookmarkEnd w:id="61"/>
      <w:bookmarkEnd w:id="62"/>
    </w:p>
    <w:p w14:paraId="691F114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质量保证期：</w:t>
      </w:r>
      <w:r>
        <w:rPr>
          <w:rFonts w:hint="default" w:ascii="Times New Roman" w:hAnsi="Times New Roman" w:eastAsia="方正仿宋_GBK" w:cs="Times New Roman"/>
          <w:sz w:val="28"/>
          <w:szCs w:val="28"/>
          <w:lang w:eastAsia="zh-CN"/>
        </w:rPr>
        <w:t>此次询价设备由</w:t>
      </w:r>
      <w:r>
        <w:rPr>
          <w:rFonts w:hint="default" w:ascii="Times New Roman" w:hAnsi="Times New Roman" w:eastAsia="方正仿宋_GBK" w:cs="Times New Roman"/>
          <w:sz w:val="28"/>
          <w:szCs w:val="28"/>
        </w:rPr>
        <w:t>成交供应商从验收合格之日起提供</w:t>
      </w:r>
      <w:r>
        <w:rPr>
          <w:rFonts w:hint="eastAsia" w:ascii="Times New Roman" w:hAnsi="Times New Roman" w:eastAsia="方正仿宋_GBK" w:cs="Times New Roman"/>
          <w:sz w:val="28"/>
          <w:szCs w:val="28"/>
          <w:lang w:eastAsia="zh-CN"/>
        </w:rPr>
        <w:t>设备</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年免费质保</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质保期内均提供免费维修和更换。</w:t>
      </w:r>
    </w:p>
    <w:p w14:paraId="76B50DF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质保期内服务要求</w:t>
      </w:r>
    </w:p>
    <w:p w14:paraId="66E638E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63" w:name="_Toc456268673"/>
      <w:bookmarkStart w:id="64" w:name="_Toc456268565"/>
      <w:bookmarkStart w:id="65" w:name="_Toc456268250"/>
      <w:r>
        <w:rPr>
          <w:rFonts w:hint="default" w:ascii="Times New Roman" w:hAnsi="Times New Roman" w:eastAsia="方正仿宋_GBK" w:cs="Times New Roman"/>
          <w:sz w:val="28"/>
          <w:szCs w:val="28"/>
        </w:rPr>
        <w:t>产品的售后服务及故障处理要求：有专业的维护部门与维护队伍提供告警管理和故障处理，并提供售后服务及故障（损坏）处理程序（包括：流程、处理时间、负责人及电话、质量监管及处罚条款等），服务要求首问负责制，所有服务请求必须在规定的时间内响应；提供咨询、受理、申告、监管、技术支持等服务，统一标准的服务规范，并与用户签订服务质量保障协议。</w:t>
      </w:r>
      <w:bookmarkEnd w:id="63"/>
      <w:bookmarkEnd w:id="64"/>
      <w:bookmarkEnd w:id="65"/>
    </w:p>
    <w:p w14:paraId="526F464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66" w:name="_Toc456268254"/>
      <w:bookmarkStart w:id="67" w:name="_Toc456268569"/>
      <w:bookmarkStart w:id="68" w:name="_Toc456268677"/>
      <w:r>
        <w:rPr>
          <w:rFonts w:hint="default" w:ascii="Times New Roman" w:hAnsi="Times New Roman" w:eastAsia="方正仿宋_GBK" w:cs="Times New Roman"/>
          <w:sz w:val="28"/>
          <w:szCs w:val="28"/>
        </w:rPr>
        <w:t>2.1成交供应商安装的任何零配件或耗材，必须是其原厂家生产的或是经其认可的。所有的替代零配件必须是新的未使用和未经修复的，除非买方提供书面许可，不可使用其他（非新的）配件。</w:t>
      </w:r>
    </w:p>
    <w:p w14:paraId="0BC91B1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2.2质量保证期内，成交供应商有责任在保证期内提供以下形式的技术支持服务及服务措施：</w:t>
      </w:r>
      <w:bookmarkEnd w:id="66"/>
      <w:bookmarkEnd w:id="67"/>
      <w:bookmarkEnd w:id="68"/>
      <w:r>
        <w:rPr>
          <w:rFonts w:hint="default" w:ascii="Times New Roman" w:hAnsi="Times New Roman" w:eastAsia="方正仿宋_GBK" w:cs="Times New Roman"/>
          <w:sz w:val="28"/>
          <w:szCs w:val="28"/>
        </w:rPr>
        <w:t xml:space="preserve"> </w:t>
      </w:r>
    </w:p>
    <w:p w14:paraId="6356769E">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2.3成交供应商提供的货物符合国家相关规范要求且技术指标先进、质量性能可靠、进货渠道正常、配置合理。能全面满足采购人提出的技术要求，具有良好的外观，适合安装场所的使用，确保达到最佳运行状态。</w:t>
      </w:r>
    </w:p>
    <w:p w14:paraId="687D99F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2.4质保期内，同一主要部件出现质量问题经两次维修后仍无法使用，可以更换同规格、同型号的产品。</w:t>
      </w:r>
    </w:p>
    <w:p w14:paraId="1260614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2.5自安装、调试正常运行并验收合格之日起30天内，如出现重大质量问题，可以选择退货。30天至60天内，如重大质量问题，可以选择换货。退、换货产生的运输等一系列费用由成交供应商承担。</w:t>
      </w:r>
    </w:p>
    <w:p w14:paraId="7A69720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2.6在质保期内，对于该设备正常使用过程中出现的质量问题，成交供应商售后服务人员在接到反馈后2小时内响应，安排维修人员到达现场并提出解决方案，一般问题4～8小时处理完成，重大问题48小时处理完成,发生的全部费用由成交供应商承担，若需发回生产厂，成交供应商承担往返费用。如故障不能立即解决或需异地调配零件，请尽量准确预计恢复时间，同时提供较为妥善的过渡方案。因设备本身质量问题所出现的故障，成交供应商将承担全部责任。 </w:t>
      </w:r>
    </w:p>
    <w:p w14:paraId="285B015D">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2.7成交供应商定期派技术人员到现场走访，给予检查维护。每年应不少于4次，走访人员费用由成交供应商负责。</w:t>
      </w:r>
    </w:p>
    <w:p w14:paraId="2078679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排除故障的期限不超过2个工作日。否则采购人有权指定第三方维修，产生的维修费用由成交供应商承担。</w:t>
      </w:r>
    </w:p>
    <w:p w14:paraId="25A56DB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质保期内定期对设备进行系统检测，全面保养维护。</w:t>
      </w:r>
    </w:p>
    <w:p w14:paraId="1895141A">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2.8在质保期内，成交供应商无偿提供人员和技术支持，配合采购人进行技术改进。</w:t>
      </w:r>
    </w:p>
    <w:p w14:paraId="60DE885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2.9公司设有设备维修专线：座机XXXXXXXX，手机XXX-XXXX-XXX，保证在采购人工作时间内保持通讯畅通。</w:t>
      </w:r>
    </w:p>
    <w:p w14:paraId="579D198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2.10成交供应商服务人员详细记录每次维修、保养、随访等服务内容，服务记录需使用科室人员和设备管理人员共同签字生效，该服务记录将作为退还质保金的依据。</w:t>
      </w:r>
    </w:p>
    <w:p w14:paraId="753E339B">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3.质保期外服务要求</w:t>
      </w:r>
    </w:p>
    <w:p w14:paraId="42D9016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69" w:name="_Toc501099928"/>
      <w:bookmarkStart w:id="70" w:name="_Toc480882276"/>
      <w:bookmarkStart w:id="71" w:name="_Toc344475122"/>
      <w:r>
        <w:rPr>
          <w:rFonts w:hint="default" w:ascii="Times New Roman" w:hAnsi="Times New Roman" w:eastAsia="方正仿宋_GBK" w:cs="Times New Roman"/>
          <w:sz w:val="28"/>
          <w:szCs w:val="28"/>
        </w:rPr>
        <w:t xml:space="preserve">质量保证期过后，成交供应商有责任在保证期内提供以下形式的技术支持服务及服务措施：  </w:t>
      </w:r>
    </w:p>
    <w:p w14:paraId="6026582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3.1质保期过后，成交供应商提供有偿终身维护，在接到采购人反馈后的响应和处理时间与质保期相同。</w:t>
      </w:r>
    </w:p>
    <w:p w14:paraId="0BA660A4">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3.2成交供应商将对该设备的维修材料、零配件完全按照成本价格收取费用。若发生故障时，成交供应商按质保期内同样的要求进行维护处理。</w:t>
      </w:r>
    </w:p>
    <w:p w14:paraId="764C946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3.3对人员的工时费、交通费等只收取成本费用。</w:t>
      </w:r>
    </w:p>
    <w:p w14:paraId="5B7F7E7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3.4成交供应商提供人员和技术支持，配合采购人进行技术改进。</w:t>
      </w:r>
    </w:p>
    <w:p w14:paraId="68E11DE7">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72" w:name="_Toc25077519"/>
      <w:r>
        <w:rPr>
          <w:rFonts w:hint="eastAsia" w:ascii="Times New Roman" w:hAnsi="Times New Roman" w:eastAsia="方正仿宋_GBK" w:cs="Times New Roman"/>
          <w:sz w:val="28"/>
          <w:szCs w:val="28"/>
          <w:lang w:eastAsia="zh-CN"/>
        </w:rPr>
        <w:t>三、</w:t>
      </w:r>
      <w:r>
        <w:rPr>
          <w:rFonts w:hint="default" w:ascii="Times New Roman" w:hAnsi="Times New Roman" w:eastAsia="方正仿宋_GBK" w:cs="Times New Roman"/>
          <w:sz w:val="28"/>
          <w:szCs w:val="28"/>
        </w:rPr>
        <w:t>付款方式</w:t>
      </w:r>
      <w:bookmarkEnd w:id="69"/>
      <w:bookmarkEnd w:id="70"/>
      <w:bookmarkEnd w:id="71"/>
      <w:bookmarkEnd w:id="72"/>
      <w:r>
        <w:rPr>
          <w:rFonts w:hint="default" w:ascii="Times New Roman" w:hAnsi="Times New Roman" w:eastAsia="方正仿宋_GBK" w:cs="Times New Roman"/>
          <w:sz w:val="28"/>
          <w:szCs w:val="28"/>
        </w:rPr>
        <w:t xml:space="preserve"> </w:t>
      </w:r>
    </w:p>
    <w:p w14:paraId="6F78F3E5">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1.履约保证金金额：成交价的5%；履约保证金缴纳方式：银行转账或电汇的方式。指定的履约保证金账户及账号。</w:t>
      </w:r>
    </w:p>
    <w:p w14:paraId="3DEFF7AC">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户名：重庆市璧山区财政局</w:t>
      </w:r>
    </w:p>
    <w:p w14:paraId="5E860A5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账号：2101  0101  2001  0000  014   308012</w:t>
      </w:r>
      <w:bookmarkStart w:id="95" w:name="_GoBack"/>
      <w:bookmarkEnd w:id="95"/>
    </w:p>
    <w:p w14:paraId="273F394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开户银行：重庆农商行璧山支行营业部</w:t>
      </w:r>
    </w:p>
    <w:p w14:paraId="25DF326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（在备注栏内注明：XX公司保证金）</w:t>
      </w:r>
    </w:p>
    <w:p w14:paraId="53A3B95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履约保证提交时间：合同签订</w:t>
      </w:r>
      <w:r>
        <w:rPr>
          <w:rFonts w:hint="eastAsia" w:ascii="Times New Roman" w:hAnsi="Times New Roman" w:eastAsia="方正仿宋_GBK" w:cs="Times New Roman"/>
          <w:sz w:val="28"/>
          <w:szCs w:val="28"/>
          <w:lang w:eastAsia="zh-CN"/>
        </w:rPr>
        <w:t>后</w:t>
      </w:r>
      <w:r>
        <w:rPr>
          <w:rFonts w:hint="eastAsia" w:ascii="Times New Roman" w:hAnsi="Times New Roman" w:eastAsia="方正仿宋_GBK" w:cs="Times New Roman"/>
          <w:sz w:val="28"/>
          <w:szCs w:val="28"/>
          <w:lang w:val="en-US" w:eastAsia="zh-CN"/>
        </w:rPr>
        <w:t>7个工作日</w:t>
      </w:r>
      <w:r>
        <w:rPr>
          <w:rFonts w:hint="default" w:ascii="Times New Roman" w:hAnsi="Times New Roman" w:eastAsia="方正仿宋_GBK" w:cs="Times New Roman"/>
          <w:sz w:val="28"/>
          <w:szCs w:val="28"/>
        </w:rPr>
        <w:t>转入采购人指定账号。成交供应商不按约定交纳履约保证金的，视为放弃成交。</w:t>
      </w:r>
    </w:p>
    <w:p w14:paraId="74CF4DA9">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2.签订合同并验收合格后30个工作日内全额支付合同金额。</w:t>
      </w:r>
    </w:p>
    <w:p w14:paraId="47015B22">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3.中标人按采购合同的约定交货完成，经双方验收合格后共同签署项目验收报告；</w:t>
      </w:r>
    </w:p>
    <w:p w14:paraId="66B45420">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4.中标人向采购人开具全额发票，采购人以转账方式向中标人支付合同全部货款；</w:t>
      </w:r>
    </w:p>
    <w:p w14:paraId="0599EF68">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5.质保期到期后如无质量问题以及售后服务问题，采购人无息退还履约保证金。</w:t>
      </w:r>
    </w:p>
    <w:p w14:paraId="0F65244F">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hint="default" w:ascii="Times New Roman" w:hAnsi="Times New Roman" w:eastAsia="方正仿宋_GBK" w:cs="Times New Roman"/>
          <w:sz w:val="28"/>
          <w:szCs w:val="28"/>
        </w:rPr>
      </w:pPr>
      <w:bookmarkStart w:id="73" w:name="_Toc501099929"/>
      <w:bookmarkStart w:id="74" w:name="_Toc25077520"/>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合同付款单位</w:t>
      </w:r>
      <w:bookmarkEnd w:id="58"/>
      <w:bookmarkEnd w:id="73"/>
      <w:bookmarkEnd w:id="74"/>
    </w:p>
    <w:p w14:paraId="298AA571">
      <w:pPr>
        <w:keepNext w:val="0"/>
        <w:keepLines w:val="0"/>
        <w:pageBreakBefore w:val="0"/>
        <w:widowControl/>
        <w:kinsoku/>
        <w:wordWrap/>
        <w:overflowPunct/>
        <w:topLinePunct w:val="0"/>
        <w:autoSpaceDE/>
        <w:autoSpaceDN/>
        <w:bidi w:val="0"/>
        <w:adjustRightInd w:val="0"/>
        <w:snapToGrid w:val="0"/>
        <w:spacing w:after="80"/>
        <w:ind w:firstLine="560" w:firstLineChars="200"/>
        <w:textAlignment w:val="auto"/>
        <w:rPr>
          <w:rFonts w:ascii="Times New Roman" w:hAnsi="Times New Roman" w:eastAsia="方正仿宋_GBK"/>
        </w:rPr>
      </w:pPr>
      <w:r>
        <w:rPr>
          <w:rFonts w:hint="default" w:ascii="Times New Roman" w:hAnsi="Times New Roman" w:eastAsia="方正仿宋_GBK" w:cs="Times New Roman"/>
          <w:sz w:val="28"/>
          <w:szCs w:val="28"/>
        </w:rPr>
        <w:t>合同付款单位为：重庆市</w:t>
      </w:r>
      <w:r>
        <w:rPr>
          <w:rFonts w:hint="default" w:ascii="Times New Roman" w:hAnsi="Times New Roman" w:eastAsia="方正仿宋_GBK" w:cs="Times New Roman"/>
          <w:sz w:val="28"/>
          <w:szCs w:val="28"/>
          <w:lang w:eastAsia="zh-CN"/>
        </w:rPr>
        <w:t>璧山区璧城街道社区卫生服务中心</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br w:type="page"/>
      </w:r>
      <w:bookmarkStart w:id="75" w:name="_Toc25077521"/>
      <w:bookmarkStart w:id="76" w:name="_Toc501099930"/>
      <w:r>
        <w:rPr>
          <w:rFonts w:ascii="Times New Roman" w:hAnsi="Times New Roman" w:eastAsia="方正仿宋_GBK"/>
        </w:rPr>
        <w:t>附页：合同格式（单页双面打印）</w:t>
      </w:r>
      <w:bookmarkEnd w:id="75"/>
      <w:bookmarkEnd w:id="76"/>
    </w:p>
    <w:p w14:paraId="1ED64E62">
      <w:pPr>
        <w:spacing w:line="400" w:lineRule="exact"/>
        <w:jc w:val="center"/>
        <w:rPr>
          <w:rFonts w:eastAsia="方正仿宋_GBK"/>
          <w:sz w:val="36"/>
        </w:rPr>
      </w:pPr>
      <w:r>
        <w:rPr>
          <w:rFonts w:hint="eastAsia" w:eastAsia="方正仿宋_GBK"/>
          <w:sz w:val="36"/>
        </w:rPr>
        <w:t>重庆市</w:t>
      </w:r>
      <w:r>
        <w:rPr>
          <w:rFonts w:hint="eastAsia" w:eastAsia="方正仿宋_GBK"/>
          <w:sz w:val="36"/>
          <w:lang w:eastAsia="zh-CN"/>
        </w:rPr>
        <w:t>璧山区璧城街道社区卫生服务中心</w:t>
      </w:r>
      <w:r>
        <w:rPr>
          <w:rFonts w:eastAsia="方正仿宋_GBK"/>
          <w:sz w:val="36"/>
        </w:rPr>
        <w:t>采购合同</w:t>
      </w:r>
    </w:p>
    <w:p w14:paraId="5047121A">
      <w:pPr>
        <w:spacing w:line="400" w:lineRule="exact"/>
        <w:jc w:val="center"/>
        <w:rPr>
          <w:rFonts w:eastAsia="方正仿宋_GBK"/>
          <w:sz w:val="24"/>
        </w:rPr>
      </w:pPr>
    </w:p>
    <w:p w14:paraId="7BB04224">
      <w:pPr>
        <w:spacing w:line="400" w:lineRule="exact"/>
        <w:rPr>
          <w:rFonts w:eastAsia="方正仿宋_GBK"/>
          <w:sz w:val="24"/>
        </w:rPr>
      </w:pPr>
      <w:r>
        <w:rPr>
          <w:rFonts w:eastAsia="方正仿宋_GBK"/>
          <w:sz w:val="24"/>
        </w:rPr>
        <w:t>甲方（需方）：___________________________计量单位：_____________</w:t>
      </w:r>
    </w:p>
    <w:p w14:paraId="6EFC79F2">
      <w:pPr>
        <w:spacing w:line="400" w:lineRule="exact"/>
        <w:rPr>
          <w:rFonts w:eastAsia="方正仿宋_GBK"/>
          <w:sz w:val="24"/>
        </w:rPr>
      </w:pPr>
      <w:r>
        <w:rPr>
          <w:rFonts w:eastAsia="方正仿宋_GBK"/>
          <w:sz w:val="24"/>
        </w:rPr>
        <w:t>乙方（供方）：___________________________计价单位：_____________</w:t>
      </w:r>
    </w:p>
    <w:p w14:paraId="77340AC2">
      <w:pPr>
        <w:spacing w:line="400" w:lineRule="exact"/>
        <w:rPr>
          <w:rFonts w:eastAsia="方正仿宋_GBK"/>
          <w:sz w:val="24"/>
        </w:rPr>
      </w:pPr>
      <w:r>
        <w:rPr>
          <w:rFonts w:eastAsia="方正仿宋_GBK"/>
          <w:sz w:val="24"/>
        </w:rPr>
        <w:t>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276"/>
        <w:gridCol w:w="1134"/>
        <w:gridCol w:w="850"/>
        <w:gridCol w:w="993"/>
        <w:gridCol w:w="1275"/>
        <w:gridCol w:w="1617"/>
      </w:tblGrid>
      <w:tr w14:paraId="03CEB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84" w:type="dxa"/>
            <w:tcBorders>
              <w:top w:val="single" w:color="auto" w:sz="4" w:space="0"/>
              <w:left w:val="single" w:color="auto" w:sz="4" w:space="0"/>
              <w:bottom w:val="single" w:color="auto" w:sz="4" w:space="0"/>
              <w:right w:val="single" w:color="auto" w:sz="4" w:space="0"/>
            </w:tcBorders>
            <w:vAlign w:val="center"/>
          </w:tcPr>
          <w:p w14:paraId="05BB9924">
            <w:pPr>
              <w:spacing w:line="400" w:lineRule="exact"/>
              <w:jc w:val="center"/>
              <w:rPr>
                <w:rFonts w:eastAsia="方正仿宋_GBK"/>
                <w:sz w:val="24"/>
              </w:rPr>
            </w:pPr>
            <w:r>
              <w:rPr>
                <w:rFonts w:eastAsia="方正仿宋_GBK"/>
                <w:sz w:val="24"/>
              </w:rPr>
              <w:t>商品名称</w:t>
            </w:r>
          </w:p>
        </w:tc>
        <w:tc>
          <w:tcPr>
            <w:tcW w:w="1276" w:type="dxa"/>
            <w:tcBorders>
              <w:top w:val="single" w:color="auto" w:sz="4" w:space="0"/>
              <w:left w:val="single" w:color="auto" w:sz="4" w:space="0"/>
              <w:bottom w:val="single" w:color="auto" w:sz="4" w:space="0"/>
              <w:right w:val="single" w:color="auto" w:sz="4" w:space="0"/>
            </w:tcBorders>
            <w:vAlign w:val="center"/>
          </w:tcPr>
          <w:p w14:paraId="5EC90E50">
            <w:pPr>
              <w:spacing w:line="400" w:lineRule="exact"/>
              <w:jc w:val="center"/>
              <w:rPr>
                <w:rFonts w:eastAsia="方正仿宋_GBK"/>
                <w:sz w:val="24"/>
              </w:rPr>
            </w:pPr>
            <w:r>
              <w:rPr>
                <w:rFonts w:eastAsia="方正仿宋_GBK"/>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609A83B2">
            <w:pPr>
              <w:spacing w:line="400" w:lineRule="exact"/>
              <w:jc w:val="center"/>
              <w:rPr>
                <w:rFonts w:eastAsia="方正仿宋_GBK"/>
                <w:sz w:val="24"/>
              </w:rPr>
            </w:pPr>
            <w:r>
              <w:rPr>
                <w:rFonts w:eastAsia="方正仿宋_GBK"/>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266F7897">
            <w:pPr>
              <w:spacing w:line="400" w:lineRule="exact"/>
              <w:jc w:val="center"/>
              <w:rPr>
                <w:rFonts w:eastAsia="方正仿宋_GBK"/>
                <w:sz w:val="24"/>
              </w:rPr>
            </w:pPr>
            <w:r>
              <w:rPr>
                <w:rFonts w:eastAsia="方正仿宋_GBK"/>
                <w:sz w:val="24"/>
              </w:rPr>
              <w:t>单价</w:t>
            </w:r>
          </w:p>
        </w:tc>
        <w:tc>
          <w:tcPr>
            <w:tcW w:w="993" w:type="dxa"/>
            <w:tcBorders>
              <w:top w:val="single" w:color="auto" w:sz="4" w:space="0"/>
              <w:left w:val="single" w:color="auto" w:sz="4" w:space="0"/>
              <w:bottom w:val="single" w:color="auto" w:sz="4" w:space="0"/>
              <w:right w:val="single" w:color="auto" w:sz="4" w:space="0"/>
            </w:tcBorders>
            <w:vAlign w:val="center"/>
          </w:tcPr>
          <w:p w14:paraId="602C1DD6">
            <w:pPr>
              <w:spacing w:line="400" w:lineRule="exact"/>
              <w:jc w:val="center"/>
              <w:rPr>
                <w:rFonts w:eastAsia="方正仿宋_GBK"/>
                <w:sz w:val="24"/>
              </w:rPr>
            </w:pPr>
            <w:r>
              <w:rPr>
                <w:rFonts w:eastAsia="方正仿宋_GBK"/>
                <w:sz w:val="24"/>
              </w:rPr>
              <w:t>总价</w:t>
            </w:r>
          </w:p>
        </w:tc>
        <w:tc>
          <w:tcPr>
            <w:tcW w:w="1275" w:type="dxa"/>
            <w:tcBorders>
              <w:top w:val="single" w:color="auto" w:sz="4" w:space="0"/>
              <w:left w:val="single" w:color="auto" w:sz="4" w:space="0"/>
              <w:bottom w:val="single" w:color="auto" w:sz="4" w:space="0"/>
              <w:right w:val="single" w:color="auto" w:sz="4" w:space="0"/>
            </w:tcBorders>
            <w:vAlign w:val="center"/>
          </w:tcPr>
          <w:p w14:paraId="7F1B10E5">
            <w:pPr>
              <w:spacing w:line="400" w:lineRule="exact"/>
              <w:jc w:val="center"/>
              <w:rPr>
                <w:rFonts w:eastAsia="方正仿宋_GBK"/>
                <w:sz w:val="24"/>
              </w:rPr>
            </w:pPr>
            <w:r>
              <w:rPr>
                <w:rFonts w:eastAsia="方正仿宋_GBK"/>
                <w:sz w:val="24"/>
              </w:rPr>
              <w:t>交货时间</w:t>
            </w:r>
          </w:p>
        </w:tc>
        <w:tc>
          <w:tcPr>
            <w:tcW w:w="1617" w:type="dxa"/>
            <w:tcBorders>
              <w:top w:val="single" w:color="auto" w:sz="4" w:space="0"/>
              <w:left w:val="single" w:color="auto" w:sz="4" w:space="0"/>
              <w:bottom w:val="single" w:color="auto" w:sz="4" w:space="0"/>
              <w:right w:val="single" w:color="auto" w:sz="4" w:space="0"/>
            </w:tcBorders>
            <w:vAlign w:val="center"/>
          </w:tcPr>
          <w:p w14:paraId="41C722F9">
            <w:pPr>
              <w:spacing w:line="400" w:lineRule="exact"/>
              <w:jc w:val="center"/>
              <w:rPr>
                <w:rFonts w:eastAsia="方正仿宋_GBK"/>
                <w:sz w:val="24"/>
              </w:rPr>
            </w:pPr>
            <w:r>
              <w:rPr>
                <w:rFonts w:eastAsia="方正仿宋_GBK"/>
                <w:sz w:val="24"/>
              </w:rPr>
              <w:t>交货地点</w:t>
            </w:r>
          </w:p>
        </w:tc>
      </w:tr>
      <w:tr w14:paraId="57F14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4ADFDACE">
            <w:pPr>
              <w:spacing w:line="400" w:lineRule="exact"/>
              <w:jc w:val="center"/>
              <w:rPr>
                <w:rFonts w:eastAsia="方正仿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147492F">
            <w:pPr>
              <w:spacing w:line="400" w:lineRule="exact"/>
              <w:jc w:val="center"/>
              <w:rPr>
                <w:rFonts w:eastAsia="方正仿宋_GBK"/>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963082">
            <w:pPr>
              <w:spacing w:line="400" w:lineRule="exact"/>
              <w:jc w:val="center"/>
              <w:rPr>
                <w:rFonts w:eastAsia="方正仿宋_GBK"/>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0B32BE3">
            <w:pPr>
              <w:spacing w:line="400" w:lineRule="exact"/>
              <w:jc w:val="center"/>
              <w:rPr>
                <w:rFonts w:eastAsia="方正仿宋_GBK"/>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A39D865">
            <w:pPr>
              <w:spacing w:line="400" w:lineRule="exact"/>
              <w:jc w:val="center"/>
              <w:rPr>
                <w:rFonts w:eastAsia="方正仿宋_GBK"/>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BCBC1C2">
            <w:pPr>
              <w:spacing w:line="400" w:lineRule="exact"/>
              <w:jc w:val="center"/>
              <w:rPr>
                <w:rFonts w:eastAsia="方正仿宋_GBK"/>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2BF833A0">
            <w:pPr>
              <w:spacing w:line="400" w:lineRule="exact"/>
              <w:jc w:val="center"/>
              <w:rPr>
                <w:rFonts w:eastAsia="方正仿宋_GBK"/>
                <w:sz w:val="24"/>
              </w:rPr>
            </w:pPr>
          </w:p>
        </w:tc>
      </w:tr>
      <w:tr w14:paraId="5AD9C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1922578F">
            <w:pPr>
              <w:spacing w:line="400" w:lineRule="exact"/>
              <w:jc w:val="center"/>
              <w:rPr>
                <w:rFonts w:eastAsia="方正仿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0D7EABE">
            <w:pPr>
              <w:spacing w:line="400" w:lineRule="exact"/>
              <w:jc w:val="center"/>
              <w:rPr>
                <w:rFonts w:eastAsia="方正仿宋_GBK"/>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D730C5F">
            <w:pPr>
              <w:spacing w:line="400" w:lineRule="exact"/>
              <w:jc w:val="center"/>
              <w:rPr>
                <w:rFonts w:eastAsia="方正仿宋_GBK"/>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1B51962">
            <w:pPr>
              <w:spacing w:line="400" w:lineRule="exact"/>
              <w:jc w:val="center"/>
              <w:rPr>
                <w:rFonts w:eastAsia="方正仿宋_GBK"/>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B787243">
            <w:pPr>
              <w:spacing w:line="400" w:lineRule="exact"/>
              <w:jc w:val="center"/>
              <w:rPr>
                <w:rFonts w:eastAsia="方正仿宋_GBK"/>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51FD1DA">
            <w:pPr>
              <w:spacing w:line="400" w:lineRule="exact"/>
              <w:jc w:val="center"/>
              <w:rPr>
                <w:rFonts w:eastAsia="方正仿宋_GBK"/>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7CB62066">
            <w:pPr>
              <w:spacing w:line="400" w:lineRule="exact"/>
              <w:jc w:val="center"/>
              <w:rPr>
                <w:rFonts w:eastAsia="方正仿宋_GBK"/>
                <w:sz w:val="24"/>
              </w:rPr>
            </w:pPr>
          </w:p>
        </w:tc>
      </w:tr>
      <w:tr w14:paraId="677C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9" w:type="dxa"/>
            <w:gridSpan w:val="7"/>
            <w:tcBorders>
              <w:top w:val="single" w:color="auto" w:sz="4" w:space="0"/>
              <w:left w:val="single" w:color="auto" w:sz="4" w:space="0"/>
              <w:bottom w:val="single" w:color="auto" w:sz="4" w:space="0"/>
              <w:right w:val="single" w:color="auto" w:sz="4" w:space="0"/>
            </w:tcBorders>
            <w:vAlign w:val="center"/>
          </w:tcPr>
          <w:p w14:paraId="2E1EF71B">
            <w:pPr>
              <w:spacing w:line="400" w:lineRule="exact"/>
              <w:rPr>
                <w:rFonts w:eastAsia="方正仿宋_GBK"/>
                <w:sz w:val="24"/>
              </w:rPr>
            </w:pPr>
            <w:r>
              <w:rPr>
                <w:rFonts w:eastAsia="方正仿宋_GBK"/>
                <w:sz w:val="24"/>
              </w:rPr>
              <w:t>合计人民币（小写）：</w:t>
            </w:r>
          </w:p>
        </w:tc>
      </w:tr>
      <w:tr w14:paraId="5AD9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9" w:type="dxa"/>
            <w:gridSpan w:val="7"/>
            <w:tcBorders>
              <w:top w:val="single" w:color="auto" w:sz="4" w:space="0"/>
              <w:left w:val="single" w:color="auto" w:sz="4" w:space="0"/>
              <w:bottom w:val="single" w:color="auto" w:sz="4" w:space="0"/>
              <w:right w:val="single" w:color="auto" w:sz="4" w:space="0"/>
            </w:tcBorders>
            <w:vAlign w:val="center"/>
          </w:tcPr>
          <w:p w14:paraId="5DB7AFE2">
            <w:pPr>
              <w:spacing w:line="400" w:lineRule="exact"/>
              <w:rPr>
                <w:rFonts w:eastAsia="方正仿宋_GBK"/>
                <w:sz w:val="24"/>
              </w:rPr>
            </w:pPr>
            <w:r>
              <w:rPr>
                <w:rFonts w:eastAsia="方正仿宋_GBK"/>
                <w:sz w:val="24"/>
              </w:rPr>
              <w:t>合计人民币（大写）：</w:t>
            </w:r>
          </w:p>
        </w:tc>
      </w:tr>
      <w:tr w14:paraId="2DB47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8529" w:type="dxa"/>
            <w:gridSpan w:val="7"/>
            <w:tcBorders>
              <w:top w:val="single" w:color="auto" w:sz="4" w:space="0"/>
              <w:left w:val="single" w:color="auto" w:sz="4" w:space="0"/>
              <w:bottom w:val="single" w:color="auto" w:sz="4" w:space="0"/>
              <w:right w:val="single" w:color="auto" w:sz="4" w:space="0"/>
            </w:tcBorders>
          </w:tcPr>
          <w:p w14:paraId="1F827A36">
            <w:pPr>
              <w:widowControl w:val="0"/>
              <w:numPr>
                <w:ilvl w:val="0"/>
                <w:numId w:val="1"/>
              </w:numPr>
              <w:adjustRightInd/>
              <w:snapToGrid/>
              <w:spacing w:after="0" w:line="400" w:lineRule="exact"/>
              <w:jc w:val="both"/>
              <w:rPr>
                <w:rFonts w:eastAsia="方正仿宋_GBK"/>
                <w:sz w:val="24"/>
              </w:rPr>
            </w:pPr>
            <w:r>
              <w:rPr>
                <w:rFonts w:eastAsia="方正仿宋_GBK"/>
                <w:sz w:val="24"/>
              </w:rPr>
              <w:t>质量要求和技术标准。供方提供的商品必须是全新的，完全符合国家有关技术标准，供方的质量保证及售后服务承诺如下：</w:t>
            </w:r>
          </w:p>
          <w:p w14:paraId="374F4929">
            <w:pPr>
              <w:widowControl w:val="0"/>
              <w:numPr>
                <w:ilvl w:val="1"/>
                <w:numId w:val="2"/>
              </w:numPr>
              <w:adjustRightInd/>
              <w:snapToGrid/>
              <w:spacing w:after="0" w:line="400" w:lineRule="exact"/>
              <w:jc w:val="both"/>
              <w:rPr>
                <w:rFonts w:eastAsia="方正仿宋_GBK"/>
                <w:sz w:val="24"/>
              </w:rPr>
            </w:pPr>
            <w:r>
              <w:rPr>
                <w:rFonts w:eastAsia="方正仿宋_GBK"/>
                <w:sz w:val="24"/>
              </w:rPr>
              <w:t>质保期限：</w:t>
            </w:r>
          </w:p>
          <w:p w14:paraId="3E48E643">
            <w:pPr>
              <w:widowControl w:val="0"/>
              <w:numPr>
                <w:ilvl w:val="1"/>
                <w:numId w:val="2"/>
              </w:numPr>
              <w:adjustRightInd/>
              <w:snapToGrid/>
              <w:spacing w:after="0" w:line="400" w:lineRule="exact"/>
              <w:jc w:val="both"/>
              <w:rPr>
                <w:rFonts w:eastAsia="方正仿宋_GBK"/>
                <w:sz w:val="24"/>
              </w:rPr>
            </w:pPr>
            <w:r>
              <w:rPr>
                <w:rFonts w:eastAsia="方正仿宋_GBK"/>
                <w:sz w:val="24"/>
              </w:rPr>
              <w:t>保修范围：</w:t>
            </w:r>
          </w:p>
          <w:p w14:paraId="51ADD29E">
            <w:pPr>
              <w:widowControl w:val="0"/>
              <w:numPr>
                <w:ilvl w:val="1"/>
                <w:numId w:val="2"/>
              </w:numPr>
              <w:adjustRightInd/>
              <w:snapToGrid/>
              <w:spacing w:after="0" w:line="400" w:lineRule="exact"/>
              <w:jc w:val="both"/>
              <w:rPr>
                <w:rFonts w:eastAsia="方正仿宋_GBK"/>
                <w:sz w:val="24"/>
              </w:rPr>
            </w:pPr>
            <w:r>
              <w:rPr>
                <w:rFonts w:eastAsia="方正仿宋_GBK"/>
                <w:sz w:val="24"/>
              </w:rPr>
              <w:t>服务措施：</w:t>
            </w:r>
          </w:p>
          <w:p w14:paraId="08104B77">
            <w:pPr>
              <w:widowControl w:val="0"/>
              <w:numPr>
                <w:ilvl w:val="1"/>
                <w:numId w:val="2"/>
              </w:numPr>
              <w:adjustRightInd/>
              <w:snapToGrid/>
              <w:spacing w:after="0" w:line="400" w:lineRule="exact"/>
              <w:jc w:val="both"/>
              <w:rPr>
                <w:rFonts w:eastAsia="方正仿宋_GBK"/>
                <w:sz w:val="24"/>
              </w:rPr>
            </w:pPr>
            <w:r>
              <w:rPr>
                <w:rFonts w:eastAsia="方正仿宋_GBK"/>
                <w:sz w:val="24"/>
              </w:rPr>
              <w:t>质保期后服务：</w:t>
            </w:r>
          </w:p>
        </w:tc>
      </w:tr>
      <w:tr w14:paraId="3F09D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8529" w:type="dxa"/>
            <w:gridSpan w:val="7"/>
            <w:tcBorders>
              <w:top w:val="single" w:color="auto" w:sz="4" w:space="0"/>
              <w:left w:val="single" w:color="auto" w:sz="4" w:space="0"/>
              <w:bottom w:val="single" w:color="auto" w:sz="4" w:space="0"/>
              <w:right w:val="single" w:color="auto" w:sz="4" w:space="0"/>
            </w:tcBorders>
          </w:tcPr>
          <w:p w14:paraId="69134C9C">
            <w:pPr>
              <w:pStyle w:val="36"/>
              <w:numPr>
                <w:ilvl w:val="0"/>
                <w:numId w:val="2"/>
              </w:numPr>
              <w:spacing w:line="400" w:lineRule="exact"/>
              <w:ind w:firstLineChars="0"/>
              <w:rPr>
                <w:rFonts w:eastAsia="方正仿宋_GBK"/>
                <w:sz w:val="24"/>
              </w:rPr>
            </w:pPr>
            <w:r>
              <w:rPr>
                <w:rFonts w:eastAsia="方正仿宋_GBK"/>
                <w:sz w:val="24"/>
              </w:rPr>
              <w:t>随机备品、附件、工具数量及供应方法：</w:t>
            </w:r>
          </w:p>
          <w:p w14:paraId="5173BA61">
            <w:pPr>
              <w:pStyle w:val="36"/>
              <w:numPr>
                <w:ilvl w:val="0"/>
                <w:numId w:val="2"/>
              </w:numPr>
              <w:spacing w:line="400" w:lineRule="exact"/>
              <w:ind w:firstLineChars="0"/>
              <w:rPr>
                <w:rFonts w:eastAsia="方正仿宋_GBK"/>
                <w:sz w:val="24"/>
              </w:rPr>
            </w:pPr>
          </w:p>
        </w:tc>
      </w:tr>
      <w:tr w14:paraId="7D282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529" w:type="dxa"/>
            <w:gridSpan w:val="7"/>
            <w:tcBorders>
              <w:top w:val="single" w:color="auto" w:sz="4" w:space="0"/>
              <w:left w:val="single" w:color="auto" w:sz="4" w:space="0"/>
              <w:bottom w:val="single" w:color="auto" w:sz="4" w:space="0"/>
              <w:right w:val="single" w:color="auto" w:sz="4" w:space="0"/>
            </w:tcBorders>
          </w:tcPr>
          <w:p w14:paraId="207D6B23">
            <w:pPr>
              <w:pStyle w:val="36"/>
              <w:numPr>
                <w:ilvl w:val="0"/>
                <w:numId w:val="2"/>
              </w:numPr>
              <w:spacing w:line="400" w:lineRule="exact"/>
              <w:ind w:firstLineChars="0"/>
              <w:rPr>
                <w:rFonts w:eastAsia="方正仿宋_GBK"/>
                <w:sz w:val="24"/>
              </w:rPr>
            </w:pPr>
            <w:r>
              <w:rPr>
                <w:rFonts w:eastAsia="方正仿宋_GBK"/>
                <w:sz w:val="24"/>
              </w:rPr>
              <w:t>交提货方式：</w:t>
            </w:r>
          </w:p>
          <w:p w14:paraId="44F3AE0F">
            <w:pPr>
              <w:pStyle w:val="36"/>
              <w:numPr>
                <w:ilvl w:val="0"/>
                <w:numId w:val="2"/>
              </w:numPr>
              <w:spacing w:line="400" w:lineRule="exact"/>
              <w:ind w:firstLineChars="0"/>
              <w:rPr>
                <w:rFonts w:eastAsia="方正仿宋_GBK"/>
                <w:sz w:val="24"/>
              </w:rPr>
            </w:pPr>
          </w:p>
        </w:tc>
      </w:tr>
      <w:tr w14:paraId="7193B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8529" w:type="dxa"/>
            <w:gridSpan w:val="7"/>
            <w:tcBorders>
              <w:top w:val="single" w:color="auto" w:sz="4" w:space="0"/>
              <w:left w:val="single" w:color="auto" w:sz="4" w:space="0"/>
              <w:bottom w:val="single" w:color="auto" w:sz="4" w:space="0"/>
              <w:right w:val="single" w:color="auto" w:sz="4" w:space="0"/>
            </w:tcBorders>
          </w:tcPr>
          <w:p w14:paraId="7B5A417B">
            <w:pPr>
              <w:spacing w:line="400" w:lineRule="exact"/>
              <w:rPr>
                <w:rFonts w:eastAsia="方正仿宋_GBK"/>
                <w:sz w:val="24"/>
              </w:rPr>
            </w:pPr>
            <w:r>
              <w:rPr>
                <w:rFonts w:eastAsia="方正仿宋_GBK"/>
                <w:sz w:val="24"/>
              </w:rPr>
              <w:t>四、验收标准、方法：</w:t>
            </w:r>
          </w:p>
          <w:p w14:paraId="74E12A9F">
            <w:pPr>
              <w:spacing w:line="400" w:lineRule="exact"/>
              <w:rPr>
                <w:rFonts w:eastAsia="方正仿宋_GBK"/>
                <w:sz w:val="24"/>
              </w:rPr>
            </w:pPr>
          </w:p>
          <w:p w14:paraId="7CF7C92A">
            <w:pPr>
              <w:spacing w:line="400" w:lineRule="exact"/>
              <w:rPr>
                <w:rFonts w:eastAsia="方正仿宋_GBK"/>
                <w:sz w:val="24"/>
              </w:rPr>
            </w:pPr>
            <w:r>
              <w:rPr>
                <w:rFonts w:eastAsia="方正仿宋_GBK"/>
                <w:sz w:val="24"/>
              </w:rPr>
              <w:t>如有异议，请于      日内提出。</w:t>
            </w:r>
          </w:p>
        </w:tc>
      </w:tr>
      <w:tr w14:paraId="1BC51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8529" w:type="dxa"/>
            <w:gridSpan w:val="7"/>
            <w:tcBorders>
              <w:top w:val="single" w:color="auto" w:sz="4" w:space="0"/>
              <w:left w:val="single" w:color="auto" w:sz="4" w:space="0"/>
              <w:bottom w:val="single" w:color="auto" w:sz="4" w:space="0"/>
              <w:right w:val="single" w:color="auto" w:sz="4" w:space="0"/>
            </w:tcBorders>
          </w:tcPr>
          <w:p w14:paraId="4A4DE0B8">
            <w:pPr>
              <w:spacing w:line="400" w:lineRule="exact"/>
              <w:rPr>
                <w:rFonts w:eastAsia="方正仿宋_GBK"/>
                <w:sz w:val="24"/>
              </w:rPr>
            </w:pPr>
            <w:r>
              <w:rPr>
                <w:rFonts w:eastAsia="方正仿宋_GBK"/>
                <w:sz w:val="24"/>
              </w:rPr>
              <w:t>五、付款方式：</w:t>
            </w:r>
          </w:p>
        </w:tc>
      </w:tr>
      <w:tr w14:paraId="73164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8529" w:type="dxa"/>
            <w:gridSpan w:val="7"/>
            <w:tcBorders>
              <w:top w:val="single" w:color="auto" w:sz="4" w:space="0"/>
              <w:left w:val="single" w:color="auto" w:sz="4" w:space="0"/>
              <w:bottom w:val="single" w:color="auto" w:sz="4" w:space="0"/>
              <w:right w:val="single" w:color="auto" w:sz="4" w:space="0"/>
            </w:tcBorders>
          </w:tcPr>
          <w:p w14:paraId="22BD39D3">
            <w:pPr>
              <w:spacing w:line="400" w:lineRule="exact"/>
              <w:rPr>
                <w:rFonts w:eastAsia="方正仿宋_GBK"/>
                <w:sz w:val="24"/>
              </w:rPr>
            </w:pPr>
            <w:r>
              <w:rPr>
                <w:rFonts w:eastAsia="方正仿宋_GBK"/>
                <w:sz w:val="24"/>
              </w:rPr>
              <w:t>六、违约责任：</w:t>
            </w:r>
          </w:p>
        </w:tc>
      </w:tr>
      <w:tr w14:paraId="5ADC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8529" w:type="dxa"/>
            <w:gridSpan w:val="7"/>
            <w:tcBorders>
              <w:top w:val="single" w:color="auto" w:sz="4" w:space="0"/>
              <w:left w:val="single" w:color="auto" w:sz="4" w:space="0"/>
              <w:bottom w:val="single" w:color="auto" w:sz="4" w:space="0"/>
              <w:right w:val="single" w:color="auto" w:sz="4" w:space="0"/>
            </w:tcBorders>
          </w:tcPr>
          <w:p w14:paraId="5F939790">
            <w:pPr>
              <w:spacing w:line="400" w:lineRule="exact"/>
              <w:rPr>
                <w:rFonts w:eastAsia="方正仿宋_GBK"/>
                <w:sz w:val="24"/>
              </w:rPr>
            </w:pPr>
            <w:r>
              <w:rPr>
                <w:rFonts w:eastAsia="方正仿宋_GBK"/>
                <w:sz w:val="24"/>
              </w:rPr>
              <w:t>七、其他约定事项：</w:t>
            </w:r>
          </w:p>
          <w:p w14:paraId="255EA89F">
            <w:pPr>
              <w:widowControl w:val="0"/>
              <w:numPr>
                <w:ilvl w:val="0"/>
                <w:numId w:val="3"/>
              </w:numPr>
              <w:adjustRightInd/>
              <w:snapToGrid/>
              <w:spacing w:after="0" w:line="400" w:lineRule="exact"/>
              <w:jc w:val="both"/>
              <w:rPr>
                <w:rFonts w:eastAsia="方正仿宋_GBK"/>
                <w:sz w:val="24"/>
              </w:rPr>
            </w:pPr>
            <w:r>
              <w:rPr>
                <w:rFonts w:eastAsia="方正仿宋_GBK"/>
                <w:sz w:val="24"/>
              </w:rPr>
              <w:t>询价通知书及补遗，响应文件及承诺是本合同不可分割的部分。</w:t>
            </w:r>
          </w:p>
          <w:p w14:paraId="5AD53FE1">
            <w:pPr>
              <w:widowControl w:val="0"/>
              <w:numPr>
                <w:ilvl w:val="0"/>
                <w:numId w:val="3"/>
              </w:numPr>
              <w:adjustRightInd/>
              <w:snapToGrid/>
              <w:spacing w:after="0" w:line="400" w:lineRule="exact"/>
              <w:jc w:val="both"/>
              <w:rPr>
                <w:rFonts w:eastAsia="方正仿宋_GBK"/>
                <w:sz w:val="24"/>
              </w:rPr>
            </w:pPr>
            <w:r>
              <w:rPr>
                <w:rFonts w:eastAsia="方正仿宋_GBK"/>
                <w:sz w:val="24"/>
              </w:rPr>
              <w:t>本合同如发生争议可申请仲裁或提请诉讼。</w:t>
            </w:r>
          </w:p>
          <w:p w14:paraId="7E737538">
            <w:pPr>
              <w:widowControl w:val="0"/>
              <w:numPr>
                <w:ilvl w:val="0"/>
                <w:numId w:val="3"/>
              </w:numPr>
              <w:adjustRightInd/>
              <w:snapToGrid/>
              <w:spacing w:after="0" w:line="400" w:lineRule="exact"/>
              <w:jc w:val="both"/>
              <w:rPr>
                <w:rFonts w:eastAsia="方正仿宋_GBK"/>
                <w:sz w:val="24"/>
              </w:rPr>
            </w:pPr>
            <w:r>
              <w:rPr>
                <w:rFonts w:eastAsia="方正仿宋_GBK"/>
                <w:sz w:val="24"/>
              </w:rPr>
              <w:t>本合同一式  份，采购人和供应商各执  份，具同等法律效力。</w:t>
            </w:r>
          </w:p>
          <w:p w14:paraId="27E4C770">
            <w:pPr>
              <w:widowControl w:val="0"/>
              <w:numPr>
                <w:ilvl w:val="0"/>
                <w:numId w:val="3"/>
              </w:numPr>
              <w:adjustRightInd/>
              <w:snapToGrid/>
              <w:spacing w:after="0" w:line="400" w:lineRule="exact"/>
              <w:jc w:val="both"/>
              <w:rPr>
                <w:rFonts w:eastAsia="方正仿宋_GBK"/>
                <w:sz w:val="24"/>
              </w:rPr>
            </w:pPr>
            <w:r>
              <w:rPr>
                <w:rFonts w:eastAsia="方正仿宋_GBK"/>
                <w:sz w:val="24"/>
              </w:rPr>
              <w:t xml:space="preserve">其他： </w:t>
            </w:r>
          </w:p>
        </w:tc>
      </w:tr>
      <w:tr w14:paraId="0DA0C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4644" w:type="dxa"/>
            <w:gridSpan w:val="4"/>
            <w:tcBorders>
              <w:top w:val="single" w:color="auto" w:sz="4" w:space="0"/>
              <w:left w:val="single" w:color="auto" w:sz="4" w:space="0"/>
              <w:bottom w:val="single" w:color="auto" w:sz="4" w:space="0"/>
              <w:right w:val="single" w:color="auto" w:sz="4" w:space="0"/>
            </w:tcBorders>
          </w:tcPr>
          <w:p w14:paraId="6D54DF3D">
            <w:pPr>
              <w:spacing w:line="400" w:lineRule="exact"/>
              <w:rPr>
                <w:rFonts w:eastAsia="方正仿宋_GBK"/>
                <w:sz w:val="24"/>
              </w:rPr>
            </w:pPr>
            <w:r>
              <w:rPr>
                <w:rFonts w:eastAsia="方正仿宋_GBK"/>
                <w:sz w:val="24"/>
              </w:rPr>
              <w:t xml:space="preserve">需方： </w:t>
            </w:r>
          </w:p>
          <w:p w14:paraId="119B40F4">
            <w:pPr>
              <w:spacing w:line="400" w:lineRule="exact"/>
              <w:rPr>
                <w:rFonts w:eastAsia="方正仿宋_GBK"/>
                <w:sz w:val="24"/>
              </w:rPr>
            </w:pPr>
            <w:r>
              <w:rPr>
                <w:rFonts w:eastAsia="方正仿宋_GBK"/>
                <w:sz w:val="24"/>
              </w:rPr>
              <w:t>地址：</w:t>
            </w:r>
          </w:p>
          <w:p w14:paraId="67D20990">
            <w:pPr>
              <w:spacing w:line="400" w:lineRule="exact"/>
              <w:rPr>
                <w:rFonts w:eastAsia="方正仿宋_GBK"/>
                <w:sz w:val="24"/>
              </w:rPr>
            </w:pPr>
            <w:r>
              <w:rPr>
                <w:rFonts w:eastAsia="方正仿宋_GBK"/>
                <w:sz w:val="24"/>
              </w:rPr>
              <w:t>联系电话：</w:t>
            </w:r>
          </w:p>
          <w:p w14:paraId="42C858BA">
            <w:pPr>
              <w:spacing w:line="400" w:lineRule="exact"/>
              <w:rPr>
                <w:rFonts w:eastAsia="方正仿宋_GBK"/>
                <w:sz w:val="24"/>
              </w:rPr>
            </w:pPr>
            <w:r>
              <w:rPr>
                <w:rFonts w:eastAsia="方正仿宋_GBK"/>
                <w:sz w:val="24"/>
              </w:rPr>
              <w:t>传真：</w:t>
            </w:r>
          </w:p>
          <w:p w14:paraId="2DA14FB3">
            <w:pPr>
              <w:spacing w:line="400" w:lineRule="exact"/>
              <w:rPr>
                <w:rFonts w:eastAsia="方正仿宋_GBK"/>
                <w:sz w:val="24"/>
              </w:rPr>
            </w:pPr>
          </w:p>
          <w:p w14:paraId="2778C7C3">
            <w:pPr>
              <w:spacing w:line="400" w:lineRule="exact"/>
              <w:rPr>
                <w:rFonts w:eastAsia="方正仿宋_GBK"/>
                <w:sz w:val="24"/>
              </w:rPr>
            </w:pPr>
            <w:r>
              <w:rPr>
                <w:rFonts w:eastAsia="方正仿宋_GBK"/>
                <w:sz w:val="24"/>
              </w:rPr>
              <w:t>授权代表：</w:t>
            </w:r>
          </w:p>
        </w:tc>
        <w:tc>
          <w:tcPr>
            <w:tcW w:w="3885" w:type="dxa"/>
            <w:gridSpan w:val="3"/>
            <w:tcBorders>
              <w:top w:val="single" w:color="auto" w:sz="4" w:space="0"/>
              <w:left w:val="single" w:color="auto" w:sz="4" w:space="0"/>
              <w:bottom w:val="single" w:color="auto" w:sz="4" w:space="0"/>
              <w:right w:val="single" w:color="auto" w:sz="4" w:space="0"/>
            </w:tcBorders>
          </w:tcPr>
          <w:p w14:paraId="6AAF18AB">
            <w:pPr>
              <w:spacing w:line="400" w:lineRule="exact"/>
              <w:rPr>
                <w:rFonts w:eastAsia="方正仿宋_GBK"/>
                <w:sz w:val="24"/>
              </w:rPr>
            </w:pPr>
            <w:r>
              <w:rPr>
                <w:rFonts w:eastAsia="方正仿宋_GBK"/>
                <w:sz w:val="24"/>
              </w:rPr>
              <w:t>供方：</w:t>
            </w:r>
          </w:p>
          <w:p w14:paraId="7203D2F5">
            <w:pPr>
              <w:spacing w:line="400" w:lineRule="exact"/>
              <w:rPr>
                <w:rFonts w:eastAsia="方正仿宋_GBK"/>
                <w:sz w:val="24"/>
              </w:rPr>
            </w:pPr>
            <w:r>
              <w:rPr>
                <w:rFonts w:eastAsia="方正仿宋_GBK"/>
                <w:sz w:val="24"/>
              </w:rPr>
              <w:t>地址：</w:t>
            </w:r>
          </w:p>
          <w:p w14:paraId="3D2F6A71">
            <w:pPr>
              <w:spacing w:line="400" w:lineRule="exact"/>
              <w:rPr>
                <w:rFonts w:eastAsia="方正仿宋_GBK"/>
                <w:sz w:val="24"/>
              </w:rPr>
            </w:pPr>
            <w:r>
              <w:rPr>
                <w:rFonts w:eastAsia="方正仿宋_GBK"/>
                <w:sz w:val="24"/>
              </w:rPr>
              <w:t>电话：</w:t>
            </w:r>
          </w:p>
          <w:p w14:paraId="5AE61F65">
            <w:pPr>
              <w:spacing w:line="400" w:lineRule="exact"/>
              <w:rPr>
                <w:rFonts w:eastAsia="方正仿宋_GBK"/>
                <w:sz w:val="24"/>
              </w:rPr>
            </w:pPr>
            <w:r>
              <w:rPr>
                <w:rFonts w:eastAsia="方正仿宋_GBK"/>
                <w:sz w:val="24"/>
              </w:rPr>
              <w:t>传真：</w:t>
            </w:r>
          </w:p>
          <w:p w14:paraId="36DE4EDD">
            <w:pPr>
              <w:spacing w:line="400" w:lineRule="exact"/>
              <w:rPr>
                <w:rFonts w:eastAsia="方正仿宋_GBK"/>
                <w:sz w:val="24"/>
              </w:rPr>
            </w:pPr>
            <w:r>
              <w:rPr>
                <w:rFonts w:eastAsia="方正仿宋_GBK"/>
                <w:sz w:val="24"/>
              </w:rPr>
              <w:t>开户银行：</w:t>
            </w:r>
          </w:p>
          <w:p w14:paraId="634514F7">
            <w:pPr>
              <w:spacing w:line="400" w:lineRule="exact"/>
              <w:rPr>
                <w:rFonts w:eastAsia="方正仿宋_GBK"/>
                <w:sz w:val="24"/>
              </w:rPr>
            </w:pPr>
            <w:r>
              <w:rPr>
                <w:rFonts w:eastAsia="方正仿宋_GBK"/>
                <w:sz w:val="24"/>
              </w:rPr>
              <w:t>账号</w:t>
            </w:r>
            <w:r>
              <w:rPr>
                <w:rFonts w:hint="eastAsia" w:eastAsia="方正仿宋_GBK"/>
                <w:sz w:val="24"/>
              </w:rPr>
              <w:t>：</w:t>
            </w:r>
          </w:p>
          <w:p w14:paraId="0D7380E3">
            <w:pPr>
              <w:spacing w:line="400" w:lineRule="exact"/>
              <w:rPr>
                <w:rFonts w:eastAsia="方正仿宋_GBK"/>
                <w:sz w:val="24"/>
              </w:rPr>
            </w:pPr>
            <w:r>
              <w:rPr>
                <w:rFonts w:eastAsia="方正仿宋_GBK"/>
                <w:sz w:val="24"/>
              </w:rPr>
              <w:t>授权代表：</w:t>
            </w:r>
          </w:p>
        </w:tc>
      </w:tr>
      <w:tr w14:paraId="00707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529" w:type="dxa"/>
            <w:gridSpan w:val="7"/>
            <w:tcBorders>
              <w:top w:val="single" w:color="auto" w:sz="4" w:space="0"/>
              <w:left w:val="single" w:color="auto" w:sz="4" w:space="0"/>
              <w:bottom w:val="single" w:color="auto" w:sz="4" w:space="0"/>
              <w:right w:val="single" w:color="auto" w:sz="4" w:space="0"/>
            </w:tcBorders>
          </w:tcPr>
          <w:p w14:paraId="0C0EB024">
            <w:pPr>
              <w:spacing w:line="400" w:lineRule="exact"/>
              <w:rPr>
                <w:rFonts w:eastAsia="方正仿宋_GBK"/>
                <w:sz w:val="24"/>
              </w:rPr>
            </w:pPr>
            <w:r>
              <w:rPr>
                <w:rFonts w:eastAsia="方正仿宋_GBK"/>
                <w:sz w:val="24"/>
              </w:rPr>
              <w:t>备注：</w:t>
            </w:r>
          </w:p>
        </w:tc>
      </w:tr>
    </w:tbl>
    <w:p w14:paraId="403C0FE4">
      <w:pPr>
        <w:spacing w:line="400" w:lineRule="exact"/>
        <w:ind w:right="-153"/>
        <w:rPr>
          <w:rFonts w:eastAsia="方正仿宋_GBK"/>
          <w:sz w:val="24"/>
        </w:rPr>
      </w:pPr>
      <w:r>
        <w:rPr>
          <w:rFonts w:eastAsia="方正仿宋_GBK"/>
          <w:sz w:val="24"/>
        </w:rPr>
        <w:t>签约时间：</w:t>
      </w:r>
      <w:r>
        <w:rPr>
          <w:rFonts w:eastAsia="方正仿宋_GBK"/>
          <w:sz w:val="24"/>
        </w:rPr>
        <w:tab/>
      </w:r>
      <w:r>
        <w:rPr>
          <w:rFonts w:eastAsia="方正仿宋_GBK"/>
          <w:sz w:val="24"/>
        </w:rPr>
        <w:tab/>
      </w:r>
      <w:r>
        <w:rPr>
          <w:rFonts w:eastAsia="方正仿宋_GBK"/>
          <w:sz w:val="24"/>
        </w:rPr>
        <w:tab/>
      </w:r>
      <w:r>
        <w:rPr>
          <w:rFonts w:eastAsia="方正仿宋_GBK"/>
          <w:sz w:val="24"/>
        </w:rPr>
        <w:t>年   月   日</w:t>
      </w:r>
      <w:r>
        <w:rPr>
          <w:rFonts w:eastAsia="方正仿宋_GBK"/>
          <w:sz w:val="24"/>
        </w:rPr>
        <w:tab/>
      </w:r>
      <w:r>
        <w:rPr>
          <w:rFonts w:eastAsia="方正仿宋_GBK"/>
          <w:sz w:val="24"/>
        </w:rPr>
        <w:tab/>
      </w:r>
      <w:r>
        <w:rPr>
          <w:rFonts w:eastAsia="方正仿宋_GBK"/>
          <w:sz w:val="24"/>
        </w:rPr>
        <w:tab/>
      </w:r>
      <w:r>
        <w:rPr>
          <w:rFonts w:eastAsia="方正仿宋_GBK"/>
          <w:sz w:val="24"/>
        </w:rPr>
        <w:tab/>
      </w:r>
      <w:r>
        <w:rPr>
          <w:rFonts w:eastAsia="方正仿宋_GBK"/>
          <w:sz w:val="24"/>
        </w:rPr>
        <w:t>签约地点：</w:t>
      </w:r>
      <w:bookmarkStart w:id="77" w:name="_Toc25725135"/>
    </w:p>
    <w:p w14:paraId="2B1DF8D2">
      <w:pPr>
        <w:spacing w:line="400" w:lineRule="exact"/>
        <w:ind w:right="-153"/>
        <w:rPr>
          <w:rFonts w:eastAsia="方正仿宋_GBK"/>
          <w:sz w:val="24"/>
        </w:rPr>
      </w:pPr>
    </w:p>
    <w:p w14:paraId="663A42CC">
      <w:pPr>
        <w:spacing w:line="400" w:lineRule="exact"/>
        <w:ind w:right="-153"/>
        <w:rPr>
          <w:rFonts w:eastAsia="方正仿宋_GBK"/>
          <w:sz w:val="24"/>
        </w:rPr>
      </w:pPr>
    </w:p>
    <w:p w14:paraId="212D4D08">
      <w:pPr>
        <w:spacing w:line="400" w:lineRule="exact"/>
        <w:ind w:right="-153"/>
        <w:rPr>
          <w:rFonts w:eastAsia="方正仿宋_GBK"/>
          <w:sz w:val="24"/>
        </w:rPr>
      </w:pPr>
    </w:p>
    <w:p w14:paraId="46057E78">
      <w:pPr>
        <w:spacing w:line="400" w:lineRule="exact"/>
        <w:ind w:right="-153"/>
        <w:rPr>
          <w:rFonts w:eastAsia="方正仿宋_GBK"/>
          <w:sz w:val="24"/>
        </w:rPr>
      </w:pPr>
    </w:p>
    <w:p w14:paraId="4DB98C40">
      <w:pPr>
        <w:spacing w:line="400" w:lineRule="exact"/>
        <w:ind w:right="-153"/>
        <w:rPr>
          <w:rFonts w:eastAsia="方正仿宋_GBK"/>
          <w:sz w:val="24"/>
        </w:rPr>
      </w:pPr>
    </w:p>
    <w:p w14:paraId="16480E21">
      <w:pPr>
        <w:pStyle w:val="3"/>
        <w:spacing w:line="400" w:lineRule="exact"/>
        <w:jc w:val="both"/>
        <w:rPr>
          <w:rFonts w:ascii="Times New Roman" w:hAnsi="Times New Roman" w:eastAsia="方正小标宋_GBK"/>
          <w:b w:val="0"/>
          <w:sz w:val="36"/>
        </w:rPr>
      </w:pPr>
      <w:bookmarkStart w:id="78" w:name="_Toc501099931"/>
      <w:bookmarkStart w:id="79" w:name="_Toc25077522"/>
    </w:p>
    <w:p w14:paraId="5CD85771">
      <w:pPr>
        <w:pStyle w:val="3"/>
        <w:spacing w:line="400" w:lineRule="exact"/>
        <w:ind w:firstLine="1800" w:firstLineChars="500"/>
        <w:jc w:val="both"/>
        <w:rPr>
          <w:rFonts w:ascii="Times New Roman" w:hAnsi="Times New Roman" w:eastAsia="方正小标宋_GBK"/>
          <w:b w:val="0"/>
          <w:sz w:val="36"/>
        </w:rPr>
      </w:pPr>
      <w:r>
        <w:rPr>
          <w:rFonts w:ascii="Times New Roman" w:hAnsi="Times New Roman" w:eastAsia="方正小标宋_GBK"/>
          <w:b w:val="0"/>
          <w:sz w:val="36"/>
        </w:rPr>
        <w:t>第五篇   询价采购响应文件格式要求</w:t>
      </w:r>
      <w:bookmarkEnd w:id="77"/>
      <w:bookmarkEnd w:id="78"/>
      <w:bookmarkEnd w:id="79"/>
    </w:p>
    <w:p w14:paraId="03DFB152">
      <w:pPr>
        <w:widowControl w:val="0"/>
        <w:numPr>
          <w:ilvl w:val="2"/>
          <w:numId w:val="4"/>
        </w:numPr>
        <w:adjustRightInd/>
        <w:snapToGrid/>
        <w:spacing w:after="0" w:line="400" w:lineRule="exact"/>
        <w:jc w:val="both"/>
        <w:rPr>
          <w:rFonts w:eastAsia="方正仿宋_GBK"/>
          <w:sz w:val="28"/>
          <w:szCs w:val="28"/>
        </w:rPr>
      </w:pPr>
      <w:r>
        <w:rPr>
          <w:rFonts w:eastAsia="方正仿宋_GBK"/>
          <w:sz w:val="28"/>
          <w:szCs w:val="28"/>
        </w:rPr>
        <w:t>报价函</w:t>
      </w:r>
    </w:p>
    <w:p w14:paraId="02BE3938">
      <w:pPr>
        <w:widowControl w:val="0"/>
        <w:numPr>
          <w:ilvl w:val="2"/>
          <w:numId w:val="4"/>
        </w:numPr>
        <w:adjustRightInd/>
        <w:snapToGrid/>
        <w:spacing w:after="0" w:line="400" w:lineRule="exact"/>
        <w:jc w:val="both"/>
        <w:rPr>
          <w:rFonts w:eastAsia="方正仿宋_GBK"/>
          <w:sz w:val="28"/>
          <w:szCs w:val="28"/>
        </w:rPr>
      </w:pPr>
      <w:r>
        <w:rPr>
          <w:rFonts w:eastAsia="方正仿宋_GBK"/>
          <w:sz w:val="28"/>
          <w:szCs w:val="28"/>
        </w:rPr>
        <w:t>报价明细</w:t>
      </w:r>
    </w:p>
    <w:p w14:paraId="1A5C6B86">
      <w:pPr>
        <w:widowControl w:val="0"/>
        <w:numPr>
          <w:ilvl w:val="2"/>
          <w:numId w:val="4"/>
        </w:numPr>
        <w:adjustRightInd/>
        <w:snapToGrid/>
        <w:spacing w:after="0" w:line="400" w:lineRule="exact"/>
        <w:jc w:val="both"/>
        <w:rPr>
          <w:rFonts w:eastAsia="方正仿宋_GBK"/>
          <w:sz w:val="28"/>
          <w:szCs w:val="28"/>
        </w:rPr>
      </w:pPr>
      <w:r>
        <w:rPr>
          <w:rFonts w:eastAsia="方正仿宋_GBK"/>
          <w:sz w:val="28"/>
          <w:szCs w:val="28"/>
        </w:rPr>
        <w:t>法定代表人身份证明书</w:t>
      </w:r>
    </w:p>
    <w:p w14:paraId="56951363">
      <w:pPr>
        <w:widowControl w:val="0"/>
        <w:numPr>
          <w:ilvl w:val="2"/>
          <w:numId w:val="4"/>
        </w:numPr>
        <w:adjustRightInd/>
        <w:snapToGrid/>
        <w:spacing w:after="0" w:line="400" w:lineRule="exact"/>
        <w:jc w:val="both"/>
        <w:rPr>
          <w:rFonts w:eastAsia="方正仿宋_GBK"/>
          <w:sz w:val="28"/>
          <w:szCs w:val="28"/>
        </w:rPr>
      </w:pPr>
      <w:r>
        <w:rPr>
          <w:rFonts w:eastAsia="方正仿宋_GBK"/>
          <w:sz w:val="28"/>
          <w:szCs w:val="28"/>
        </w:rPr>
        <w:t>法定代表人授权委托书</w:t>
      </w:r>
    </w:p>
    <w:p w14:paraId="6FA40282">
      <w:pPr>
        <w:widowControl w:val="0"/>
        <w:numPr>
          <w:ilvl w:val="2"/>
          <w:numId w:val="4"/>
        </w:numPr>
        <w:adjustRightInd/>
        <w:snapToGrid/>
        <w:spacing w:after="0" w:line="400" w:lineRule="exact"/>
        <w:jc w:val="both"/>
        <w:rPr>
          <w:rFonts w:eastAsia="方正仿宋_GBK"/>
          <w:sz w:val="28"/>
          <w:szCs w:val="28"/>
        </w:rPr>
      </w:pPr>
      <w:r>
        <w:rPr>
          <w:rFonts w:eastAsia="方正仿宋_GBK"/>
          <w:sz w:val="28"/>
          <w:szCs w:val="28"/>
        </w:rPr>
        <w:t>供应商营业执照、代理资质及制造商营业执照复印件等证明文件</w:t>
      </w:r>
    </w:p>
    <w:p w14:paraId="469A750B">
      <w:pPr>
        <w:widowControl w:val="0"/>
        <w:numPr>
          <w:ilvl w:val="2"/>
          <w:numId w:val="4"/>
        </w:numPr>
        <w:adjustRightInd/>
        <w:snapToGrid/>
        <w:spacing w:after="0" w:line="400" w:lineRule="exact"/>
        <w:jc w:val="both"/>
        <w:rPr>
          <w:rFonts w:eastAsia="方正仿宋_GBK"/>
          <w:sz w:val="28"/>
          <w:szCs w:val="28"/>
        </w:rPr>
      </w:pPr>
      <w:r>
        <w:rPr>
          <w:rFonts w:eastAsia="方正仿宋_GBK"/>
          <w:sz w:val="28"/>
          <w:szCs w:val="28"/>
        </w:rPr>
        <w:t>参加本项目采购活动诚信声明</w:t>
      </w:r>
    </w:p>
    <w:p w14:paraId="25B6DC6E">
      <w:pPr>
        <w:spacing w:line="400" w:lineRule="exact"/>
        <w:ind w:firstLine="900" w:firstLineChars="300"/>
        <w:rPr>
          <w:rFonts w:eastAsia="方正仿宋_GBK"/>
          <w:sz w:val="28"/>
          <w:szCs w:val="28"/>
        </w:rPr>
      </w:pPr>
      <w:r>
        <w:rPr>
          <w:rFonts w:hint="eastAsia" w:eastAsia="方正仿宋_GBK"/>
          <w:snapToGrid w:val="0"/>
          <w:sz w:val="30"/>
          <w:szCs w:val="30"/>
        </w:rPr>
        <w:t>7、</w:t>
      </w:r>
      <w:r>
        <w:rPr>
          <w:rFonts w:hint="eastAsia" w:eastAsia="方正仿宋_GBK"/>
          <w:sz w:val="28"/>
          <w:szCs w:val="28"/>
        </w:rPr>
        <w:t>中国政府采购网“政府采购严重违法失信行为记录名单”查询结果。（查询结果截图并加盖投标人公章）</w:t>
      </w:r>
    </w:p>
    <w:p w14:paraId="0061CB49">
      <w:pPr>
        <w:spacing w:line="400" w:lineRule="exact"/>
        <w:ind w:firstLine="560"/>
        <w:rPr>
          <w:rFonts w:eastAsia="方正仿宋_GBK"/>
          <w:bdr w:val="single" w:color="000000" w:sz="4" w:space="0"/>
        </w:rPr>
        <w:sectPr>
          <w:pgSz w:w="11907" w:h="16840"/>
          <w:pgMar w:top="1134" w:right="1247" w:bottom="1134" w:left="1418" w:header="851" w:footer="992" w:gutter="0"/>
          <w:cols w:space="720" w:num="1"/>
          <w:docGrid w:type="lines" w:linePitch="380" w:charSpace="-4300"/>
        </w:sectPr>
      </w:pPr>
    </w:p>
    <w:p w14:paraId="00F260EB">
      <w:pPr>
        <w:pStyle w:val="5"/>
        <w:spacing w:line="400" w:lineRule="exact"/>
        <w:jc w:val="center"/>
        <w:rPr>
          <w:rFonts w:eastAsia="方正仿宋_GBK"/>
          <w:snapToGrid w:val="0"/>
          <w:sz w:val="30"/>
          <w:szCs w:val="30"/>
        </w:rPr>
      </w:pPr>
      <w:bookmarkStart w:id="80" w:name="_Toc501099932"/>
      <w:bookmarkStart w:id="81" w:name="_Toc25077523"/>
      <w:r>
        <w:rPr>
          <w:rFonts w:eastAsia="方正仿宋_GBK"/>
          <w:snapToGrid w:val="0"/>
          <w:sz w:val="30"/>
          <w:szCs w:val="30"/>
        </w:rPr>
        <w:t>一、报 价 函</w:t>
      </w:r>
      <w:bookmarkEnd w:id="80"/>
      <w:bookmarkEnd w:id="81"/>
    </w:p>
    <w:p w14:paraId="72BB79B1">
      <w:pPr>
        <w:tabs>
          <w:tab w:val="left" w:pos="6300"/>
        </w:tabs>
        <w:spacing w:line="400" w:lineRule="exact"/>
        <w:rPr>
          <w:rFonts w:eastAsia="方正仿宋_GBK"/>
          <w:sz w:val="28"/>
          <w:szCs w:val="28"/>
        </w:rPr>
      </w:pPr>
      <w:r>
        <w:rPr>
          <w:rFonts w:hint="eastAsia" w:eastAsia="方正仿宋_GBK"/>
          <w:sz w:val="28"/>
          <w:szCs w:val="28"/>
        </w:rPr>
        <w:t>重庆市</w:t>
      </w:r>
      <w:r>
        <w:rPr>
          <w:rFonts w:hint="eastAsia" w:eastAsia="方正仿宋_GBK"/>
          <w:sz w:val="28"/>
          <w:szCs w:val="28"/>
          <w:lang w:eastAsia="zh-CN"/>
        </w:rPr>
        <w:t>璧山区璧城街道社区卫生服务中心</w:t>
      </w:r>
      <w:r>
        <w:rPr>
          <w:rFonts w:eastAsia="方正仿宋_GBK"/>
          <w:sz w:val="28"/>
          <w:szCs w:val="28"/>
        </w:rPr>
        <w:t>：</w:t>
      </w:r>
    </w:p>
    <w:p w14:paraId="71AC97D1">
      <w:pPr>
        <w:tabs>
          <w:tab w:val="left" w:pos="6300"/>
        </w:tabs>
        <w:spacing w:line="400" w:lineRule="exact"/>
        <w:ind w:firstLine="570"/>
        <w:rPr>
          <w:rFonts w:eastAsia="方正仿宋_GBK"/>
          <w:sz w:val="28"/>
          <w:szCs w:val="28"/>
        </w:rPr>
      </w:pPr>
      <w:r>
        <w:rPr>
          <w:rFonts w:eastAsia="方正仿宋_GBK"/>
          <w:sz w:val="28"/>
          <w:szCs w:val="28"/>
        </w:rPr>
        <w:t>我方收到</w:t>
      </w:r>
      <w:r>
        <w:rPr>
          <w:rFonts w:eastAsia="方正仿宋_GBK"/>
          <w:sz w:val="28"/>
          <w:szCs w:val="28"/>
          <w:u w:val="single"/>
        </w:rPr>
        <w:t xml:space="preserve">                         </w:t>
      </w:r>
      <w:r>
        <w:rPr>
          <w:rFonts w:eastAsia="方正仿宋_GBK"/>
          <w:sz w:val="28"/>
          <w:szCs w:val="28"/>
        </w:rPr>
        <w:t>的询价通知书，经详细研究，决定参加该询价采购的报价。</w:t>
      </w:r>
    </w:p>
    <w:p w14:paraId="4D88A00D">
      <w:pPr>
        <w:tabs>
          <w:tab w:val="left" w:pos="990"/>
          <w:tab w:val="left" w:pos="6300"/>
        </w:tabs>
        <w:spacing w:line="400" w:lineRule="exact"/>
        <w:ind w:firstLine="570"/>
        <w:rPr>
          <w:rFonts w:eastAsia="方正仿宋_GBK"/>
          <w:sz w:val="28"/>
          <w:szCs w:val="28"/>
        </w:rPr>
      </w:pPr>
      <w:r>
        <w:rPr>
          <w:rFonts w:eastAsia="方正仿宋_GBK"/>
          <w:sz w:val="28"/>
          <w:szCs w:val="28"/>
        </w:rPr>
        <w:t>1、</w:t>
      </w:r>
      <w:r>
        <w:rPr>
          <w:rFonts w:eastAsia="方正仿宋_GBK"/>
          <w:sz w:val="28"/>
          <w:szCs w:val="28"/>
          <w:u w:val="single"/>
        </w:rPr>
        <w:t xml:space="preserve">          </w:t>
      </w:r>
      <w:r>
        <w:rPr>
          <w:rFonts w:hint="eastAsia" w:eastAsia="方正仿宋_GBK"/>
          <w:sz w:val="28"/>
          <w:szCs w:val="28"/>
          <w:u w:val="single"/>
        </w:rPr>
        <w:t xml:space="preserve">                        </w:t>
      </w:r>
      <w:r>
        <w:rPr>
          <w:rFonts w:eastAsia="方正仿宋_GBK"/>
          <w:sz w:val="28"/>
          <w:szCs w:val="28"/>
        </w:rPr>
        <w:t>愿意按照询价通知书中的一切要求，提供设备（服务、工程）的制造（购买、编制）及技术服务，报价总价为人民币大写：_______________，人民币小写：________________。</w:t>
      </w:r>
    </w:p>
    <w:p w14:paraId="6C5E48DB">
      <w:pPr>
        <w:tabs>
          <w:tab w:val="left" w:pos="6300"/>
        </w:tabs>
        <w:spacing w:line="400" w:lineRule="exact"/>
        <w:ind w:firstLine="570"/>
        <w:rPr>
          <w:rFonts w:eastAsia="方正仿宋_GBK"/>
          <w:sz w:val="28"/>
          <w:szCs w:val="28"/>
        </w:rPr>
      </w:pPr>
      <w:r>
        <w:rPr>
          <w:rFonts w:eastAsia="方正仿宋_GBK"/>
          <w:sz w:val="28"/>
          <w:szCs w:val="28"/>
        </w:rPr>
        <w:t>2、我方现提交的响应文件为：电子文档壹份。</w:t>
      </w:r>
    </w:p>
    <w:p w14:paraId="2B300F26">
      <w:pPr>
        <w:tabs>
          <w:tab w:val="left" w:pos="6300"/>
        </w:tabs>
        <w:spacing w:line="400" w:lineRule="exact"/>
        <w:ind w:firstLine="570"/>
        <w:rPr>
          <w:rFonts w:eastAsia="方正仿宋_GBK"/>
          <w:sz w:val="28"/>
          <w:szCs w:val="28"/>
        </w:rPr>
      </w:pPr>
      <w:r>
        <w:rPr>
          <w:rFonts w:eastAsia="方正仿宋_GBK"/>
          <w:sz w:val="28"/>
          <w:szCs w:val="28"/>
        </w:rPr>
        <w:t>3、如果我方响应文件被接受，我方将履行响应文件中规定的各项要求，按合同约定条款承担我方的责任。</w:t>
      </w:r>
    </w:p>
    <w:p w14:paraId="7754AEB7">
      <w:pPr>
        <w:tabs>
          <w:tab w:val="left" w:pos="6300"/>
        </w:tabs>
        <w:spacing w:line="400" w:lineRule="exact"/>
        <w:ind w:firstLine="570"/>
        <w:rPr>
          <w:rFonts w:eastAsia="方正仿宋_GBK"/>
          <w:sz w:val="28"/>
          <w:szCs w:val="28"/>
        </w:rPr>
      </w:pPr>
      <w:r>
        <w:rPr>
          <w:rFonts w:eastAsia="方正仿宋_GBK"/>
          <w:sz w:val="28"/>
          <w:szCs w:val="28"/>
        </w:rPr>
        <w:t>4、我方承诺：本次投标的投标有效期为90天。</w:t>
      </w:r>
    </w:p>
    <w:p w14:paraId="7B9706DC">
      <w:pPr>
        <w:tabs>
          <w:tab w:val="left" w:pos="6300"/>
        </w:tabs>
        <w:spacing w:line="400" w:lineRule="exact"/>
        <w:ind w:firstLine="570"/>
        <w:rPr>
          <w:rFonts w:eastAsia="方正仿宋_GBK"/>
          <w:sz w:val="28"/>
          <w:szCs w:val="28"/>
        </w:rPr>
      </w:pPr>
      <w:r>
        <w:rPr>
          <w:rFonts w:eastAsia="方正仿宋_GBK"/>
          <w:sz w:val="28"/>
          <w:szCs w:val="28"/>
        </w:rPr>
        <w:t>5、我方投标报价为闭口价。即在投标有效期和合同有效期内，该报价固定不变。</w:t>
      </w:r>
    </w:p>
    <w:p w14:paraId="5FD15311">
      <w:pPr>
        <w:tabs>
          <w:tab w:val="left" w:pos="6300"/>
        </w:tabs>
        <w:spacing w:line="400" w:lineRule="exact"/>
        <w:ind w:firstLine="570"/>
        <w:rPr>
          <w:rFonts w:eastAsia="方正仿宋_GBK"/>
          <w:sz w:val="28"/>
          <w:szCs w:val="28"/>
        </w:rPr>
      </w:pPr>
      <w:r>
        <w:rPr>
          <w:rFonts w:eastAsia="方正仿宋_GBK"/>
          <w:sz w:val="28"/>
          <w:szCs w:val="28"/>
        </w:rPr>
        <w:t>6、如果我方中标，我方将履行招标文件中规定的各项要求以及我方投标文件的各项承诺，按《政府采购法》、《合同法》及合同约定条款承担我方责任。</w:t>
      </w:r>
    </w:p>
    <w:p w14:paraId="34978D3A">
      <w:pPr>
        <w:tabs>
          <w:tab w:val="left" w:pos="6300"/>
        </w:tabs>
        <w:spacing w:line="400" w:lineRule="exact"/>
        <w:ind w:firstLine="570"/>
        <w:rPr>
          <w:rFonts w:eastAsia="方正仿宋_GBK"/>
          <w:sz w:val="28"/>
          <w:szCs w:val="28"/>
        </w:rPr>
      </w:pPr>
      <w:r>
        <w:rPr>
          <w:rFonts w:eastAsia="方正仿宋_GBK"/>
          <w:sz w:val="28"/>
          <w:szCs w:val="28"/>
        </w:rPr>
        <w:t>7、我方未为采购项目提供整体设计、规范编制或者项目管理、监理、检测等服务。</w:t>
      </w:r>
    </w:p>
    <w:p w14:paraId="6CA93AAE">
      <w:pPr>
        <w:tabs>
          <w:tab w:val="left" w:pos="6300"/>
        </w:tabs>
        <w:spacing w:line="400" w:lineRule="exact"/>
        <w:ind w:firstLine="570"/>
        <w:rPr>
          <w:rFonts w:eastAsia="方正仿宋_GBK"/>
          <w:sz w:val="28"/>
          <w:szCs w:val="28"/>
        </w:rPr>
      </w:pPr>
      <w:r>
        <w:rPr>
          <w:rFonts w:eastAsia="方正仿宋_GBK"/>
          <w:sz w:val="28"/>
          <w:szCs w:val="28"/>
        </w:rPr>
        <w:t>8、我方理解，最低报价不是中标的唯一条件。</w:t>
      </w:r>
    </w:p>
    <w:p w14:paraId="76D336E9">
      <w:pPr>
        <w:tabs>
          <w:tab w:val="left" w:pos="6300"/>
        </w:tabs>
        <w:spacing w:line="400" w:lineRule="exact"/>
        <w:ind w:firstLine="570"/>
        <w:rPr>
          <w:rFonts w:eastAsia="方正仿宋_GBK"/>
          <w:sz w:val="28"/>
          <w:szCs w:val="28"/>
        </w:rPr>
      </w:pPr>
      <w:r>
        <w:rPr>
          <w:rFonts w:eastAsia="方正仿宋_GBK"/>
          <w:sz w:val="28"/>
          <w:szCs w:val="28"/>
        </w:rPr>
        <w:t>供应商（公章）：</w:t>
      </w:r>
    </w:p>
    <w:p w14:paraId="58915365">
      <w:pPr>
        <w:tabs>
          <w:tab w:val="left" w:pos="6300"/>
        </w:tabs>
        <w:spacing w:line="400" w:lineRule="exact"/>
        <w:ind w:firstLine="570"/>
        <w:rPr>
          <w:rFonts w:eastAsia="方正仿宋_GBK"/>
          <w:sz w:val="28"/>
          <w:szCs w:val="28"/>
        </w:rPr>
      </w:pPr>
      <w:r>
        <w:rPr>
          <w:rFonts w:eastAsia="方正仿宋_GBK"/>
          <w:sz w:val="28"/>
          <w:szCs w:val="28"/>
        </w:rPr>
        <w:t xml:space="preserve">地址：  </w:t>
      </w:r>
    </w:p>
    <w:p w14:paraId="4E90E272">
      <w:pPr>
        <w:tabs>
          <w:tab w:val="left" w:pos="6300"/>
        </w:tabs>
        <w:spacing w:line="400" w:lineRule="exact"/>
        <w:ind w:firstLine="570"/>
        <w:rPr>
          <w:rFonts w:eastAsia="方正仿宋_GBK"/>
          <w:sz w:val="28"/>
          <w:szCs w:val="28"/>
        </w:rPr>
      </w:pPr>
      <w:r>
        <w:rPr>
          <w:rFonts w:eastAsia="方正仿宋_GBK"/>
          <w:sz w:val="28"/>
          <w:szCs w:val="28"/>
        </w:rPr>
        <w:t>电话：                           传真：</w:t>
      </w:r>
    </w:p>
    <w:p w14:paraId="542808D1">
      <w:pPr>
        <w:tabs>
          <w:tab w:val="left" w:pos="6300"/>
        </w:tabs>
        <w:spacing w:line="400" w:lineRule="exact"/>
        <w:ind w:firstLine="570"/>
        <w:rPr>
          <w:rFonts w:eastAsia="方正仿宋_GBK"/>
          <w:sz w:val="28"/>
          <w:szCs w:val="28"/>
        </w:rPr>
      </w:pPr>
      <w:r>
        <w:rPr>
          <w:rFonts w:eastAsia="方正仿宋_GBK"/>
          <w:sz w:val="28"/>
          <w:szCs w:val="28"/>
        </w:rPr>
        <w:t>网址：                           邮编：</w:t>
      </w:r>
    </w:p>
    <w:p w14:paraId="2EA7D149">
      <w:pPr>
        <w:tabs>
          <w:tab w:val="left" w:pos="6300"/>
        </w:tabs>
        <w:spacing w:line="400" w:lineRule="exact"/>
        <w:ind w:firstLine="570"/>
        <w:rPr>
          <w:rFonts w:eastAsia="方正仿宋_GBK"/>
          <w:sz w:val="28"/>
          <w:szCs w:val="28"/>
        </w:rPr>
      </w:pPr>
      <w:r>
        <w:rPr>
          <w:rFonts w:eastAsia="方正仿宋_GBK"/>
          <w:sz w:val="28"/>
          <w:szCs w:val="28"/>
        </w:rPr>
        <w:t>联系人</w:t>
      </w:r>
    </w:p>
    <w:p w14:paraId="2871C448">
      <w:pPr>
        <w:spacing w:line="400" w:lineRule="exact"/>
        <w:ind w:firstLine="560"/>
        <w:rPr>
          <w:rFonts w:eastAsia="方正仿宋_GBK"/>
          <w:sz w:val="28"/>
          <w:szCs w:val="28"/>
        </w:rPr>
        <w:sectPr>
          <w:pgSz w:w="11907" w:h="16840"/>
          <w:pgMar w:top="1134" w:right="1247" w:bottom="1134" w:left="1418" w:header="851" w:footer="992" w:gutter="0"/>
          <w:cols w:space="720" w:num="1"/>
          <w:docGrid w:type="lines" w:linePitch="380" w:charSpace="-4300"/>
        </w:sectPr>
      </w:pPr>
      <w:r>
        <w:rPr>
          <w:rFonts w:eastAsia="方正仿宋_GBK"/>
          <w:sz w:val="28"/>
          <w:szCs w:val="28"/>
        </w:rPr>
        <w:t xml:space="preserve">                                        年   月   日</w:t>
      </w:r>
    </w:p>
    <w:p w14:paraId="1AB4ECC4">
      <w:pPr>
        <w:pStyle w:val="5"/>
        <w:spacing w:line="400" w:lineRule="exact"/>
        <w:ind w:firstLine="562"/>
        <w:jc w:val="center"/>
        <w:rPr>
          <w:rFonts w:eastAsia="方正仿宋_GBK"/>
          <w:snapToGrid w:val="0"/>
          <w:sz w:val="30"/>
          <w:szCs w:val="30"/>
        </w:rPr>
      </w:pPr>
      <w:bookmarkStart w:id="82" w:name="_Toc25077524"/>
      <w:bookmarkStart w:id="83" w:name="_Toc501099933"/>
      <w:r>
        <w:rPr>
          <w:rFonts w:eastAsia="方正仿宋_GBK"/>
          <w:snapToGrid w:val="0"/>
          <w:sz w:val="30"/>
          <w:szCs w:val="30"/>
        </w:rPr>
        <w:t>二、报价明细</w:t>
      </w:r>
      <w:bookmarkEnd w:id="82"/>
      <w:bookmarkEnd w:id="8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187"/>
      </w:tblGrid>
      <w:tr w14:paraId="1F3A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03376D">
            <w:pPr>
              <w:spacing w:line="400" w:lineRule="exact"/>
              <w:jc w:val="center"/>
              <w:rPr>
                <w:rFonts w:eastAsia="方正仿宋_GBK"/>
                <w:sz w:val="28"/>
                <w:szCs w:val="28"/>
              </w:rPr>
            </w:pPr>
            <w:r>
              <w:rPr>
                <w:rFonts w:eastAsia="方正仿宋_GBK"/>
                <w:sz w:val="28"/>
                <w:szCs w:val="28"/>
              </w:rPr>
              <w:t>产品名称</w:t>
            </w:r>
          </w:p>
        </w:tc>
        <w:tc>
          <w:tcPr>
            <w:tcW w:w="1721" w:type="dxa"/>
            <w:vAlign w:val="center"/>
          </w:tcPr>
          <w:p w14:paraId="0BDE6D3B">
            <w:pPr>
              <w:spacing w:line="400" w:lineRule="exact"/>
              <w:jc w:val="center"/>
              <w:rPr>
                <w:rFonts w:eastAsia="方正仿宋_GBK"/>
                <w:sz w:val="28"/>
                <w:szCs w:val="28"/>
              </w:rPr>
            </w:pPr>
            <w:r>
              <w:rPr>
                <w:rFonts w:eastAsia="方正仿宋_GBK"/>
                <w:sz w:val="28"/>
                <w:szCs w:val="28"/>
              </w:rPr>
              <w:t>品牌及产地</w:t>
            </w:r>
          </w:p>
        </w:tc>
        <w:tc>
          <w:tcPr>
            <w:tcW w:w="1417" w:type="dxa"/>
            <w:vAlign w:val="center"/>
          </w:tcPr>
          <w:p w14:paraId="5B7505AC">
            <w:pPr>
              <w:spacing w:line="400" w:lineRule="exact"/>
              <w:jc w:val="center"/>
              <w:rPr>
                <w:rFonts w:eastAsia="方正仿宋_GBK"/>
                <w:sz w:val="28"/>
                <w:szCs w:val="28"/>
              </w:rPr>
            </w:pPr>
            <w:r>
              <w:rPr>
                <w:rFonts w:eastAsia="方正仿宋_GBK"/>
                <w:sz w:val="28"/>
                <w:szCs w:val="28"/>
              </w:rPr>
              <w:t>制造商名称</w:t>
            </w:r>
          </w:p>
        </w:tc>
        <w:tc>
          <w:tcPr>
            <w:tcW w:w="1250" w:type="dxa"/>
            <w:vAlign w:val="center"/>
          </w:tcPr>
          <w:p w14:paraId="1F818A34">
            <w:pPr>
              <w:spacing w:line="400" w:lineRule="exact"/>
              <w:jc w:val="center"/>
              <w:rPr>
                <w:rFonts w:eastAsia="方正仿宋_GBK"/>
                <w:sz w:val="28"/>
                <w:szCs w:val="28"/>
              </w:rPr>
            </w:pPr>
            <w:r>
              <w:rPr>
                <w:rFonts w:eastAsia="方正仿宋_GBK"/>
                <w:sz w:val="28"/>
                <w:szCs w:val="28"/>
              </w:rPr>
              <w:t>规格型号</w:t>
            </w:r>
          </w:p>
        </w:tc>
        <w:tc>
          <w:tcPr>
            <w:tcW w:w="867" w:type="dxa"/>
            <w:vAlign w:val="center"/>
          </w:tcPr>
          <w:p w14:paraId="5D44F7C4">
            <w:pPr>
              <w:spacing w:line="400" w:lineRule="exact"/>
              <w:jc w:val="center"/>
              <w:rPr>
                <w:rFonts w:eastAsia="方正仿宋_GBK"/>
                <w:sz w:val="28"/>
                <w:szCs w:val="28"/>
              </w:rPr>
            </w:pPr>
            <w:r>
              <w:rPr>
                <w:rFonts w:eastAsia="方正仿宋_GBK"/>
                <w:sz w:val="28"/>
                <w:szCs w:val="28"/>
              </w:rPr>
              <w:t>数量</w:t>
            </w:r>
          </w:p>
        </w:tc>
        <w:tc>
          <w:tcPr>
            <w:tcW w:w="1186" w:type="dxa"/>
            <w:vAlign w:val="center"/>
          </w:tcPr>
          <w:p w14:paraId="6B117F86">
            <w:pPr>
              <w:pStyle w:val="11"/>
              <w:spacing w:line="400" w:lineRule="exact"/>
              <w:jc w:val="center"/>
              <w:rPr>
                <w:rFonts w:eastAsia="方正仿宋_GBK"/>
                <w:kern w:val="2"/>
                <w:sz w:val="28"/>
                <w:szCs w:val="28"/>
              </w:rPr>
            </w:pPr>
            <w:r>
              <w:rPr>
                <w:rFonts w:eastAsia="方正仿宋_GBK"/>
                <w:kern w:val="2"/>
                <w:sz w:val="28"/>
                <w:szCs w:val="28"/>
              </w:rPr>
              <w:t>单价</w:t>
            </w:r>
          </w:p>
          <w:p w14:paraId="42D7ED56">
            <w:pPr>
              <w:pStyle w:val="11"/>
              <w:spacing w:line="400" w:lineRule="exact"/>
              <w:jc w:val="center"/>
              <w:rPr>
                <w:rFonts w:eastAsia="方正仿宋_GBK"/>
                <w:kern w:val="2"/>
                <w:sz w:val="28"/>
                <w:szCs w:val="28"/>
              </w:rPr>
            </w:pPr>
            <w:r>
              <w:rPr>
                <w:rFonts w:eastAsia="方正仿宋_GBK"/>
                <w:kern w:val="2"/>
                <w:sz w:val="28"/>
                <w:szCs w:val="28"/>
              </w:rPr>
              <w:t>（</w:t>
            </w:r>
            <w:r>
              <w:rPr>
                <w:rFonts w:hint="eastAsia" w:eastAsia="方正仿宋_GBK"/>
                <w:kern w:val="2"/>
                <w:sz w:val="28"/>
                <w:szCs w:val="28"/>
              </w:rPr>
              <w:t>元</w:t>
            </w:r>
            <w:r>
              <w:rPr>
                <w:rFonts w:eastAsia="方正仿宋_GBK"/>
                <w:kern w:val="2"/>
                <w:sz w:val="28"/>
                <w:szCs w:val="28"/>
              </w:rPr>
              <w:t>）</w:t>
            </w:r>
          </w:p>
        </w:tc>
        <w:tc>
          <w:tcPr>
            <w:tcW w:w="1187" w:type="dxa"/>
            <w:vAlign w:val="center"/>
          </w:tcPr>
          <w:p w14:paraId="50D5719D">
            <w:pPr>
              <w:spacing w:line="400" w:lineRule="exact"/>
              <w:jc w:val="center"/>
              <w:rPr>
                <w:rFonts w:eastAsia="方正仿宋_GBK"/>
                <w:sz w:val="28"/>
                <w:szCs w:val="28"/>
              </w:rPr>
            </w:pPr>
            <w:r>
              <w:rPr>
                <w:rFonts w:eastAsia="方正仿宋_GBK"/>
                <w:sz w:val="28"/>
                <w:szCs w:val="28"/>
              </w:rPr>
              <w:t>合计</w:t>
            </w:r>
          </w:p>
          <w:p w14:paraId="67424714">
            <w:pPr>
              <w:spacing w:line="400" w:lineRule="exact"/>
              <w:jc w:val="center"/>
              <w:rPr>
                <w:rFonts w:eastAsia="方正仿宋_GBK"/>
                <w:sz w:val="28"/>
                <w:szCs w:val="28"/>
              </w:rPr>
            </w:pPr>
            <w:r>
              <w:rPr>
                <w:rFonts w:eastAsia="方正仿宋_GBK"/>
                <w:sz w:val="28"/>
                <w:szCs w:val="28"/>
              </w:rPr>
              <w:t>（</w:t>
            </w:r>
            <w:r>
              <w:rPr>
                <w:rFonts w:hint="eastAsia" w:eastAsia="方正仿宋_GBK"/>
                <w:sz w:val="28"/>
                <w:szCs w:val="28"/>
              </w:rPr>
              <w:t>元</w:t>
            </w:r>
            <w:r>
              <w:rPr>
                <w:rFonts w:eastAsia="方正仿宋_GBK"/>
                <w:sz w:val="28"/>
                <w:szCs w:val="28"/>
              </w:rPr>
              <w:t>）</w:t>
            </w:r>
          </w:p>
        </w:tc>
      </w:tr>
      <w:tr w14:paraId="5BD4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vAlign w:val="center"/>
          </w:tcPr>
          <w:p w14:paraId="37582547">
            <w:pPr>
              <w:spacing w:line="400" w:lineRule="exact"/>
              <w:jc w:val="center"/>
              <w:rPr>
                <w:rFonts w:eastAsia="方正仿宋_GBK"/>
                <w:sz w:val="28"/>
                <w:szCs w:val="28"/>
              </w:rPr>
            </w:pPr>
          </w:p>
        </w:tc>
        <w:tc>
          <w:tcPr>
            <w:tcW w:w="1721" w:type="dxa"/>
            <w:vAlign w:val="center"/>
          </w:tcPr>
          <w:p w14:paraId="39839FC8">
            <w:pPr>
              <w:spacing w:line="400" w:lineRule="exact"/>
              <w:jc w:val="center"/>
              <w:rPr>
                <w:rFonts w:eastAsia="方正仿宋_GBK"/>
                <w:sz w:val="28"/>
                <w:szCs w:val="28"/>
              </w:rPr>
            </w:pPr>
          </w:p>
        </w:tc>
        <w:tc>
          <w:tcPr>
            <w:tcW w:w="1417" w:type="dxa"/>
            <w:vAlign w:val="center"/>
          </w:tcPr>
          <w:p w14:paraId="6BEE2AF0">
            <w:pPr>
              <w:spacing w:line="400" w:lineRule="exact"/>
              <w:jc w:val="center"/>
              <w:rPr>
                <w:rFonts w:eastAsia="方正仿宋_GBK"/>
                <w:sz w:val="28"/>
                <w:szCs w:val="28"/>
              </w:rPr>
            </w:pPr>
          </w:p>
        </w:tc>
        <w:tc>
          <w:tcPr>
            <w:tcW w:w="1250" w:type="dxa"/>
            <w:vAlign w:val="center"/>
          </w:tcPr>
          <w:p w14:paraId="778D7716">
            <w:pPr>
              <w:spacing w:line="400" w:lineRule="exact"/>
              <w:jc w:val="center"/>
              <w:rPr>
                <w:rFonts w:eastAsia="方正仿宋_GBK"/>
                <w:sz w:val="28"/>
                <w:szCs w:val="28"/>
              </w:rPr>
            </w:pPr>
          </w:p>
        </w:tc>
        <w:tc>
          <w:tcPr>
            <w:tcW w:w="867" w:type="dxa"/>
            <w:vAlign w:val="center"/>
          </w:tcPr>
          <w:p w14:paraId="00466622">
            <w:pPr>
              <w:spacing w:line="400" w:lineRule="exact"/>
              <w:jc w:val="center"/>
              <w:rPr>
                <w:rFonts w:eastAsia="方正仿宋_GBK"/>
                <w:sz w:val="28"/>
                <w:szCs w:val="28"/>
              </w:rPr>
            </w:pPr>
          </w:p>
        </w:tc>
        <w:tc>
          <w:tcPr>
            <w:tcW w:w="1186" w:type="dxa"/>
            <w:vAlign w:val="center"/>
          </w:tcPr>
          <w:p w14:paraId="601AF343">
            <w:pPr>
              <w:spacing w:line="400" w:lineRule="exact"/>
              <w:jc w:val="center"/>
              <w:rPr>
                <w:rFonts w:eastAsia="方正仿宋_GBK"/>
                <w:sz w:val="28"/>
                <w:szCs w:val="28"/>
              </w:rPr>
            </w:pPr>
          </w:p>
        </w:tc>
        <w:tc>
          <w:tcPr>
            <w:tcW w:w="1187" w:type="dxa"/>
            <w:vAlign w:val="center"/>
          </w:tcPr>
          <w:p w14:paraId="6C0C35BC">
            <w:pPr>
              <w:spacing w:line="400" w:lineRule="exact"/>
              <w:jc w:val="center"/>
              <w:rPr>
                <w:rFonts w:eastAsia="方正仿宋_GBK"/>
                <w:sz w:val="28"/>
                <w:szCs w:val="28"/>
              </w:rPr>
            </w:pPr>
          </w:p>
        </w:tc>
      </w:tr>
      <w:tr w14:paraId="3D5D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41E29C2B">
            <w:pPr>
              <w:spacing w:line="400" w:lineRule="exact"/>
              <w:jc w:val="center"/>
              <w:rPr>
                <w:rFonts w:eastAsia="方正仿宋_GBK"/>
                <w:sz w:val="28"/>
                <w:szCs w:val="28"/>
              </w:rPr>
            </w:pPr>
          </w:p>
        </w:tc>
        <w:tc>
          <w:tcPr>
            <w:tcW w:w="1721" w:type="dxa"/>
            <w:vAlign w:val="center"/>
          </w:tcPr>
          <w:p w14:paraId="456BB028">
            <w:pPr>
              <w:spacing w:line="400" w:lineRule="exact"/>
              <w:jc w:val="center"/>
              <w:rPr>
                <w:rFonts w:eastAsia="方正仿宋_GBK"/>
                <w:sz w:val="28"/>
                <w:szCs w:val="28"/>
              </w:rPr>
            </w:pPr>
          </w:p>
        </w:tc>
        <w:tc>
          <w:tcPr>
            <w:tcW w:w="1417" w:type="dxa"/>
            <w:vAlign w:val="center"/>
          </w:tcPr>
          <w:p w14:paraId="3E0ECE23">
            <w:pPr>
              <w:spacing w:line="400" w:lineRule="exact"/>
              <w:jc w:val="center"/>
              <w:rPr>
                <w:rFonts w:eastAsia="方正仿宋_GBK"/>
                <w:sz w:val="28"/>
                <w:szCs w:val="28"/>
              </w:rPr>
            </w:pPr>
          </w:p>
        </w:tc>
        <w:tc>
          <w:tcPr>
            <w:tcW w:w="1250" w:type="dxa"/>
            <w:vAlign w:val="center"/>
          </w:tcPr>
          <w:p w14:paraId="7A1CB745">
            <w:pPr>
              <w:spacing w:line="400" w:lineRule="exact"/>
              <w:jc w:val="center"/>
              <w:rPr>
                <w:rFonts w:eastAsia="方正仿宋_GBK"/>
                <w:sz w:val="28"/>
                <w:szCs w:val="28"/>
              </w:rPr>
            </w:pPr>
          </w:p>
        </w:tc>
        <w:tc>
          <w:tcPr>
            <w:tcW w:w="867" w:type="dxa"/>
            <w:vAlign w:val="center"/>
          </w:tcPr>
          <w:p w14:paraId="78E275C3">
            <w:pPr>
              <w:spacing w:line="400" w:lineRule="exact"/>
              <w:jc w:val="center"/>
              <w:rPr>
                <w:rFonts w:eastAsia="方正仿宋_GBK"/>
                <w:sz w:val="28"/>
                <w:szCs w:val="28"/>
              </w:rPr>
            </w:pPr>
          </w:p>
        </w:tc>
        <w:tc>
          <w:tcPr>
            <w:tcW w:w="1186" w:type="dxa"/>
            <w:vAlign w:val="center"/>
          </w:tcPr>
          <w:p w14:paraId="2EC49585">
            <w:pPr>
              <w:spacing w:line="400" w:lineRule="exact"/>
              <w:jc w:val="center"/>
              <w:rPr>
                <w:rFonts w:eastAsia="方正仿宋_GBK"/>
                <w:sz w:val="28"/>
                <w:szCs w:val="28"/>
              </w:rPr>
            </w:pPr>
          </w:p>
        </w:tc>
        <w:tc>
          <w:tcPr>
            <w:tcW w:w="1187" w:type="dxa"/>
            <w:vAlign w:val="center"/>
          </w:tcPr>
          <w:p w14:paraId="697D8878">
            <w:pPr>
              <w:spacing w:line="400" w:lineRule="exact"/>
              <w:jc w:val="center"/>
              <w:rPr>
                <w:rFonts w:eastAsia="方正仿宋_GBK"/>
                <w:sz w:val="28"/>
                <w:szCs w:val="28"/>
              </w:rPr>
            </w:pPr>
          </w:p>
        </w:tc>
      </w:tr>
      <w:tr w14:paraId="27A4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5D5E9C0B">
            <w:pPr>
              <w:spacing w:line="400" w:lineRule="exact"/>
              <w:jc w:val="center"/>
              <w:rPr>
                <w:rFonts w:eastAsia="方正仿宋_GBK"/>
                <w:sz w:val="28"/>
                <w:szCs w:val="28"/>
              </w:rPr>
            </w:pPr>
          </w:p>
        </w:tc>
        <w:tc>
          <w:tcPr>
            <w:tcW w:w="1721" w:type="dxa"/>
            <w:vAlign w:val="center"/>
          </w:tcPr>
          <w:p w14:paraId="0E8CC976">
            <w:pPr>
              <w:spacing w:line="400" w:lineRule="exact"/>
              <w:jc w:val="center"/>
              <w:rPr>
                <w:rFonts w:eastAsia="方正仿宋_GBK"/>
                <w:sz w:val="28"/>
                <w:szCs w:val="28"/>
              </w:rPr>
            </w:pPr>
          </w:p>
        </w:tc>
        <w:tc>
          <w:tcPr>
            <w:tcW w:w="1417" w:type="dxa"/>
            <w:vAlign w:val="center"/>
          </w:tcPr>
          <w:p w14:paraId="10716CE8">
            <w:pPr>
              <w:spacing w:line="400" w:lineRule="exact"/>
              <w:jc w:val="center"/>
              <w:rPr>
                <w:rFonts w:eastAsia="方正仿宋_GBK"/>
                <w:sz w:val="28"/>
                <w:szCs w:val="28"/>
              </w:rPr>
            </w:pPr>
          </w:p>
        </w:tc>
        <w:tc>
          <w:tcPr>
            <w:tcW w:w="1250" w:type="dxa"/>
            <w:vAlign w:val="center"/>
          </w:tcPr>
          <w:p w14:paraId="4E8ED9B6">
            <w:pPr>
              <w:spacing w:line="400" w:lineRule="exact"/>
              <w:jc w:val="center"/>
              <w:rPr>
                <w:rFonts w:eastAsia="方正仿宋_GBK"/>
                <w:sz w:val="28"/>
                <w:szCs w:val="28"/>
              </w:rPr>
            </w:pPr>
          </w:p>
        </w:tc>
        <w:tc>
          <w:tcPr>
            <w:tcW w:w="867" w:type="dxa"/>
            <w:vAlign w:val="center"/>
          </w:tcPr>
          <w:p w14:paraId="0B9F2AC5">
            <w:pPr>
              <w:spacing w:line="400" w:lineRule="exact"/>
              <w:jc w:val="center"/>
              <w:rPr>
                <w:rFonts w:eastAsia="方正仿宋_GBK"/>
                <w:sz w:val="28"/>
                <w:szCs w:val="28"/>
              </w:rPr>
            </w:pPr>
          </w:p>
        </w:tc>
        <w:tc>
          <w:tcPr>
            <w:tcW w:w="1186" w:type="dxa"/>
            <w:vAlign w:val="center"/>
          </w:tcPr>
          <w:p w14:paraId="0483B2B4">
            <w:pPr>
              <w:spacing w:line="400" w:lineRule="exact"/>
              <w:jc w:val="center"/>
              <w:rPr>
                <w:rFonts w:eastAsia="方正仿宋_GBK"/>
                <w:sz w:val="28"/>
                <w:szCs w:val="28"/>
              </w:rPr>
            </w:pPr>
          </w:p>
        </w:tc>
        <w:tc>
          <w:tcPr>
            <w:tcW w:w="1187" w:type="dxa"/>
            <w:vAlign w:val="center"/>
          </w:tcPr>
          <w:p w14:paraId="7B9FEA7A">
            <w:pPr>
              <w:spacing w:line="400" w:lineRule="exact"/>
              <w:jc w:val="center"/>
              <w:rPr>
                <w:rFonts w:eastAsia="方正仿宋_GBK"/>
                <w:sz w:val="28"/>
                <w:szCs w:val="28"/>
              </w:rPr>
            </w:pPr>
          </w:p>
        </w:tc>
      </w:tr>
    </w:tbl>
    <w:p w14:paraId="0A703C6F">
      <w:pPr>
        <w:spacing w:line="400" w:lineRule="exact"/>
        <w:ind w:firstLine="560" w:firstLineChars="200"/>
        <w:rPr>
          <w:rFonts w:eastAsia="方正仿宋_GBK"/>
          <w:sz w:val="28"/>
          <w:szCs w:val="28"/>
        </w:rPr>
      </w:pPr>
      <w:r>
        <w:rPr>
          <w:rFonts w:eastAsia="方正仿宋_GBK"/>
          <w:sz w:val="28"/>
          <w:szCs w:val="28"/>
        </w:rPr>
        <w:t>注：1、请供应商完整填写本表。</w:t>
      </w:r>
    </w:p>
    <w:p w14:paraId="77ABD783">
      <w:pPr>
        <w:spacing w:line="400" w:lineRule="exact"/>
        <w:rPr>
          <w:rFonts w:eastAsia="方正仿宋_GBK"/>
          <w:sz w:val="28"/>
          <w:szCs w:val="28"/>
        </w:rPr>
      </w:pPr>
      <w:r>
        <w:rPr>
          <w:rFonts w:eastAsia="方正仿宋_GBK"/>
          <w:sz w:val="28"/>
          <w:szCs w:val="28"/>
        </w:rPr>
        <w:t xml:space="preserve">        2、该表可扩展</w:t>
      </w:r>
      <w:bookmarkStart w:id="84" w:name="OLE_LINK2"/>
      <w:bookmarkStart w:id="85" w:name="OLE_LINK1"/>
      <w:r>
        <w:rPr>
          <w:rFonts w:eastAsia="方正仿宋_GBK"/>
          <w:sz w:val="28"/>
          <w:szCs w:val="28"/>
        </w:rPr>
        <w:t>，并逐页签字或盖章。</w:t>
      </w:r>
      <w:bookmarkEnd w:id="84"/>
      <w:bookmarkEnd w:id="85"/>
    </w:p>
    <w:p w14:paraId="3EE193FD">
      <w:pPr>
        <w:pStyle w:val="16"/>
        <w:spacing w:line="400" w:lineRule="exact"/>
        <w:ind w:left="420"/>
        <w:rPr>
          <w:rFonts w:eastAsia="方正仿宋_GBK"/>
          <w:sz w:val="28"/>
          <w:szCs w:val="28"/>
        </w:rPr>
      </w:pPr>
      <w:r>
        <w:rPr>
          <w:rFonts w:eastAsia="方正仿宋_GBK"/>
          <w:sz w:val="28"/>
          <w:szCs w:val="28"/>
        </w:rPr>
        <w:t xml:space="preserve">    3、填写不全或超过投标最高限价或未按规定签字或者盖章的，视为无效投标。</w:t>
      </w:r>
    </w:p>
    <w:p w14:paraId="674381F3">
      <w:pPr>
        <w:pStyle w:val="16"/>
        <w:spacing w:line="400" w:lineRule="exact"/>
        <w:ind w:left="420"/>
        <w:rPr>
          <w:rFonts w:eastAsia="方正仿宋_GBK"/>
          <w:sz w:val="28"/>
          <w:szCs w:val="28"/>
        </w:rPr>
      </w:pPr>
      <w:r>
        <w:rPr>
          <w:rFonts w:eastAsia="方正仿宋_GBK"/>
          <w:sz w:val="28"/>
          <w:szCs w:val="28"/>
        </w:rPr>
        <w:t xml:space="preserve">            </w:t>
      </w:r>
    </w:p>
    <w:p w14:paraId="05EB2ED4">
      <w:pPr>
        <w:spacing w:line="400" w:lineRule="exact"/>
        <w:rPr>
          <w:rFonts w:eastAsia="方正仿宋_GBK"/>
          <w:sz w:val="28"/>
          <w:szCs w:val="28"/>
        </w:rPr>
      </w:pPr>
      <w:r>
        <w:rPr>
          <w:rFonts w:eastAsia="方正仿宋_GBK"/>
          <w:sz w:val="28"/>
          <w:szCs w:val="28"/>
        </w:rPr>
        <w:t xml:space="preserve">                                              供应商名称（公章）：</w:t>
      </w:r>
    </w:p>
    <w:p w14:paraId="2D2316D8">
      <w:pPr>
        <w:spacing w:line="400" w:lineRule="exact"/>
        <w:ind w:right="480" w:firstLine="6580" w:firstLineChars="2350"/>
        <w:rPr>
          <w:rFonts w:eastAsia="方正仿宋_GBK"/>
          <w:sz w:val="28"/>
          <w:szCs w:val="28"/>
        </w:rPr>
      </w:pPr>
      <w:r>
        <w:rPr>
          <w:rFonts w:eastAsia="方正仿宋_GBK"/>
          <w:sz w:val="28"/>
          <w:szCs w:val="28"/>
        </w:rPr>
        <w:t>年     月    日</w:t>
      </w:r>
    </w:p>
    <w:p w14:paraId="0BB51F75">
      <w:pPr>
        <w:spacing w:line="400" w:lineRule="exact"/>
        <w:rPr>
          <w:rFonts w:eastAsia="方正仿宋_GBK"/>
        </w:rPr>
      </w:pPr>
    </w:p>
    <w:p w14:paraId="67545464">
      <w:pPr>
        <w:spacing w:line="400" w:lineRule="exact"/>
        <w:rPr>
          <w:rFonts w:eastAsia="方正仿宋_GBK"/>
        </w:rPr>
        <w:sectPr>
          <w:pgSz w:w="11907" w:h="16840"/>
          <w:pgMar w:top="1134" w:right="1247" w:bottom="1134" w:left="1418" w:header="851" w:footer="992" w:gutter="0"/>
          <w:cols w:space="720" w:num="1"/>
          <w:docGrid w:type="lines" w:linePitch="380" w:charSpace="-4300"/>
        </w:sectPr>
      </w:pPr>
    </w:p>
    <w:p w14:paraId="50BD9397">
      <w:pPr>
        <w:pStyle w:val="5"/>
        <w:spacing w:line="400" w:lineRule="exact"/>
        <w:ind w:firstLine="562"/>
        <w:jc w:val="center"/>
        <w:rPr>
          <w:rFonts w:eastAsia="方正仿宋_GBK"/>
          <w:snapToGrid w:val="0"/>
          <w:sz w:val="30"/>
          <w:szCs w:val="30"/>
        </w:rPr>
      </w:pPr>
      <w:bookmarkStart w:id="86" w:name="_Toc501099936"/>
      <w:bookmarkStart w:id="87" w:name="_Toc25077525"/>
      <w:r>
        <w:rPr>
          <w:rFonts w:hint="eastAsia" w:eastAsia="方正仿宋_GBK"/>
          <w:snapToGrid w:val="0"/>
          <w:sz w:val="30"/>
          <w:szCs w:val="30"/>
        </w:rPr>
        <w:t>三</w:t>
      </w:r>
      <w:r>
        <w:rPr>
          <w:rFonts w:eastAsia="方正仿宋_GBK"/>
          <w:snapToGrid w:val="0"/>
          <w:sz w:val="30"/>
          <w:szCs w:val="30"/>
        </w:rPr>
        <w:t>、法定代表人身份证明书（格式）</w:t>
      </w:r>
      <w:bookmarkEnd w:id="86"/>
      <w:bookmarkEnd w:id="87"/>
    </w:p>
    <w:p w14:paraId="3D78F85E">
      <w:pPr>
        <w:tabs>
          <w:tab w:val="left" w:pos="6300"/>
        </w:tabs>
        <w:spacing w:line="400" w:lineRule="exact"/>
        <w:rPr>
          <w:rFonts w:eastAsia="方正仿宋_GBK"/>
          <w:sz w:val="28"/>
          <w:szCs w:val="28"/>
        </w:rPr>
      </w:pPr>
    </w:p>
    <w:p w14:paraId="0CDBEAE5">
      <w:pPr>
        <w:tabs>
          <w:tab w:val="left" w:pos="6300"/>
        </w:tabs>
        <w:spacing w:line="400" w:lineRule="exact"/>
        <w:ind w:firstLine="748"/>
        <w:rPr>
          <w:rFonts w:eastAsia="方正仿宋_GBK"/>
          <w:sz w:val="28"/>
          <w:szCs w:val="28"/>
        </w:rPr>
      </w:pPr>
      <w:r>
        <w:rPr>
          <w:rFonts w:eastAsia="方正仿宋_GBK"/>
          <w:sz w:val="28"/>
          <w:szCs w:val="28"/>
          <w:u w:val="single"/>
        </w:rPr>
        <w:t xml:space="preserve">        </w:t>
      </w:r>
      <w:r>
        <w:rPr>
          <w:rFonts w:eastAsia="方正仿宋_GBK"/>
          <w:sz w:val="28"/>
          <w:szCs w:val="28"/>
        </w:rPr>
        <w:t>（法定代表人姓名）在</w:t>
      </w:r>
      <w:r>
        <w:rPr>
          <w:rFonts w:eastAsia="方正仿宋_GBK"/>
          <w:sz w:val="28"/>
          <w:szCs w:val="28"/>
          <w:u w:val="single"/>
        </w:rPr>
        <w:t xml:space="preserve">                     </w:t>
      </w:r>
      <w:r>
        <w:rPr>
          <w:rFonts w:eastAsia="方正仿宋_GBK"/>
          <w:sz w:val="28"/>
          <w:szCs w:val="28"/>
        </w:rPr>
        <w:t>（供应商名称）任</w:t>
      </w:r>
      <w:r>
        <w:rPr>
          <w:rFonts w:eastAsia="方正仿宋_GBK"/>
          <w:sz w:val="28"/>
          <w:szCs w:val="28"/>
          <w:u w:val="single"/>
        </w:rPr>
        <w:t xml:space="preserve">        </w:t>
      </w:r>
      <w:r>
        <w:rPr>
          <w:rFonts w:eastAsia="方正仿宋_GBK"/>
          <w:sz w:val="28"/>
          <w:szCs w:val="28"/>
        </w:rPr>
        <w:t>（职务名称）职务，是</w:t>
      </w:r>
      <w:r>
        <w:rPr>
          <w:rFonts w:eastAsia="方正仿宋_GBK"/>
          <w:sz w:val="28"/>
          <w:szCs w:val="28"/>
          <w:u w:val="single"/>
        </w:rPr>
        <w:t xml:space="preserve">               </w:t>
      </w:r>
      <w:r>
        <w:rPr>
          <w:rFonts w:eastAsia="方正仿宋_GBK"/>
          <w:sz w:val="28"/>
          <w:szCs w:val="28"/>
        </w:rPr>
        <w:t>（供应商名称）的法定代表人。</w:t>
      </w:r>
    </w:p>
    <w:p w14:paraId="2228A6C3">
      <w:pPr>
        <w:tabs>
          <w:tab w:val="left" w:pos="6300"/>
        </w:tabs>
        <w:spacing w:line="400" w:lineRule="exact"/>
        <w:ind w:firstLine="573"/>
        <w:rPr>
          <w:rFonts w:eastAsia="方正仿宋_GBK"/>
          <w:sz w:val="28"/>
          <w:szCs w:val="28"/>
        </w:rPr>
      </w:pPr>
    </w:p>
    <w:p w14:paraId="27A8840D">
      <w:pPr>
        <w:tabs>
          <w:tab w:val="left" w:pos="6300"/>
        </w:tabs>
        <w:spacing w:line="400" w:lineRule="exact"/>
        <w:ind w:firstLine="573"/>
        <w:outlineLvl w:val="0"/>
        <w:rPr>
          <w:rFonts w:eastAsia="方正仿宋_GBK"/>
          <w:sz w:val="28"/>
          <w:szCs w:val="28"/>
        </w:rPr>
      </w:pPr>
      <w:r>
        <w:rPr>
          <w:rFonts w:eastAsia="方正仿宋_GBK"/>
          <w:sz w:val="28"/>
          <w:szCs w:val="28"/>
        </w:rPr>
        <w:t>特此证明。</w:t>
      </w:r>
    </w:p>
    <w:p w14:paraId="119186F8">
      <w:pPr>
        <w:tabs>
          <w:tab w:val="left" w:pos="6300"/>
        </w:tabs>
        <w:spacing w:line="400" w:lineRule="exact"/>
        <w:outlineLvl w:val="0"/>
        <w:rPr>
          <w:rFonts w:eastAsia="方正仿宋_GBK"/>
          <w:sz w:val="28"/>
          <w:szCs w:val="28"/>
        </w:rPr>
      </w:pPr>
      <w:r>
        <w:rPr>
          <w:rFonts w:eastAsia="方正仿宋_GBK"/>
          <w:sz w:val="28"/>
          <w:szCs w:val="28"/>
        </w:rPr>
        <w:t xml:space="preserve">                                            （供应商全称）</w:t>
      </w:r>
    </w:p>
    <w:p w14:paraId="777BCD4F">
      <w:pPr>
        <w:tabs>
          <w:tab w:val="left" w:pos="6300"/>
        </w:tabs>
        <w:spacing w:line="400" w:lineRule="exact"/>
        <w:rPr>
          <w:rFonts w:eastAsia="方正仿宋_GBK"/>
          <w:sz w:val="28"/>
          <w:szCs w:val="28"/>
        </w:rPr>
      </w:pPr>
      <w:r>
        <w:rPr>
          <w:rFonts w:eastAsia="方正仿宋_GBK"/>
          <w:sz w:val="28"/>
          <w:szCs w:val="28"/>
        </w:rPr>
        <w:t xml:space="preserve">                                             年   月   日</w:t>
      </w:r>
    </w:p>
    <w:p w14:paraId="55353F07">
      <w:pPr>
        <w:tabs>
          <w:tab w:val="left" w:pos="6300"/>
        </w:tabs>
        <w:spacing w:line="400" w:lineRule="exact"/>
        <w:rPr>
          <w:rFonts w:eastAsia="方正仿宋_GBK"/>
          <w:sz w:val="28"/>
          <w:szCs w:val="28"/>
        </w:rPr>
      </w:pPr>
      <w:r>
        <w:rPr>
          <w:rFonts w:eastAsia="方正仿宋_GBK"/>
          <w:sz w:val="28"/>
          <w:szCs w:val="28"/>
        </w:rPr>
        <w:t xml:space="preserve">                                                （公章）</w:t>
      </w:r>
    </w:p>
    <w:p w14:paraId="1223D370">
      <w:pPr>
        <w:tabs>
          <w:tab w:val="left" w:pos="6300"/>
        </w:tabs>
        <w:spacing w:line="400" w:lineRule="exact"/>
        <w:ind w:firstLine="570"/>
        <w:rPr>
          <w:color w:val="000000"/>
        </w:rPr>
      </w:pPr>
      <w:r>
        <w:rPr>
          <w:rFonts w:eastAsia="方正仿宋_GBK"/>
          <w:sz w:val="28"/>
          <w:szCs w:val="28"/>
        </w:rPr>
        <w:t>（附：上述法定代表人身份证复印件，正反两面均需复印）</w:t>
      </w:r>
    </w:p>
    <w:p w14:paraId="24CE3B33">
      <w:pPr>
        <w:tabs>
          <w:tab w:val="left" w:pos="6300"/>
        </w:tabs>
        <w:spacing w:line="400" w:lineRule="exact"/>
        <w:rPr>
          <w:rFonts w:eastAsia="方正仿宋_GBK"/>
          <w:sz w:val="28"/>
          <w:szCs w:val="28"/>
        </w:rPr>
      </w:pPr>
    </w:p>
    <w:p w14:paraId="5ED601CB">
      <w:pPr>
        <w:tabs>
          <w:tab w:val="left" w:pos="6300"/>
        </w:tabs>
        <w:spacing w:line="400" w:lineRule="exact"/>
        <w:rPr>
          <w:rFonts w:eastAsia="方正仿宋_GBK"/>
          <w:sz w:val="28"/>
          <w:szCs w:val="28"/>
        </w:rPr>
      </w:pPr>
      <w:r>
        <w:rPr>
          <w:rFonts w:eastAsia="方正仿宋_GBK"/>
          <w:sz w:val="28"/>
          <w:szCs w:val="28"/>
        </w:rPr>
        <w:t>附：上述法定代表人住址：</w:t>
      </w:r>
    </w:p>
    <w:p w14:paraId="437AF230">
      <w:pPr>
        <w:tabs>
          <w:tab w:val="left" w:pos="6300"/>
        </w:tabs>
        <w:spacing w:line="400" w:lineRule="exact"/>
        <w:rPr>
          <w:rFonts w:eastAsia="方正仿宋_GBK"/>
          <w:sz w:val="28"/>
          <w:szCs w:val="28"/>
        </w:rPr>
      </w:pPr>
      <w:r>
        <w:rPr>
          <w:rFonts w:eastAsia="方正仿宋_GBK"/>
          <w:sz w:val="28"/>
          <w:szCs w:val="28"/>
        </w:rPr>
        <w:t xml:space="preserve">            身份证号码：</w:t>
      </w:r>
    </w:p>
    <w:p w14:paraId="19AAE4A4">
      <w:pPr>
        <w:tabs>
          <w:tab w:val="left" w:pos="6300"/>
        </w:tabs>
        <w:spacing w:line="400" w:lineRule="exact"/>
        <w:rPr>
          <w:rFonts w:eastAsia="方正仿宋_GBK"/>
          <w:sz w:val="28"/>
          <w:szCs w:val="28"/>
        </w:rPr>
      </w:pPr>
      <w:r>
        <w:rPr>
          <w:rFonts w:eastAsia="方正仿宋_GBK"/>
          <w:sz w:val="28"/>
          <w:szCs w:val="28"/>
        </w:rPr>
        <w:t xml:space="preserve">              电    传：</w:t>
      </w:r>
    </w:p>
    <w:p w14:paraId="19B1C680">
      <w:pPr>
        <w:tabs>
          <w:tab w:val="left" w:pos="6300"/>
        </w:tabs>
        <w:spacing w:line="400" w:lineRule="exact"/>
        <w:rPr>
          <w:rFonts w:eastAsia="方正仿宋_GBK"/>
          <w:sz w:val="28"/>
          <w:szCs w:val="28"/>
        </w:rPr>
      </w:pPr>
      <w:r>
        <w:rPr>
          <w:rFonts w:eastAsia="方正仿宋_GBK"/>
          <w:sz w:val="28"/>
          <w:szCs w:val="28"/>
        </w:rPr>
        <w:t xml:space="preserve">              网    址：</w:t>
      </w:r>
    </w:p>
    <w:p w14:paraId="388FD48C">
      <w:pPr>
        <w:tabs>
          <w:tab w:val="left" w:pos="6300"/>
        </w:tabs>
        <w:spacing w:line="400" w:lineRule="exact"/>
        <w:rPr>
          <w:rFonts w:eastAsia="方正仿宋_GBK"/>
          <w:sz w:val="28"/>
          <w:szCs w:val="28"/>
        </w:rPr>
        <w:sectPr>
          <w:pgSz w:w="11907" w:h="16840"/>
          <w:pgMar w:top="1134" w:right="1247" w:bottom="1134" w:left="1418" w:header="851" w:footer="992" w:gutter="0"/>
          <w:cols w:space="720" w:num="1"/>
          <w:docGrid w:type="lines" w:linePitch="380" w:charSpace="-4300"/>
        </w:sectPr>
      </w:pPr>
      <w:r>
        <w:rPr>
          <w:rFonts w:eastAsia="方正仿宋_GBK"/>
          <w:sz w:val="28"/>
          <w:szCs w:val="28"/>
        </w:rPr>
        <w:t xml:space="preserve">              邮政编码：</w:t>
      </w:r>
    </w:p>
    <w:p w14:paraId="47933CB6">
      <w:pPr>
        <w:pStyle w:val="5"/>
        <w:spacing w:line="400" w:lineRule="exact"/>
        <w:ind w:firstLine="562"/>
        <w:jc w:val="center"/>
        <w:rPr>
          <w:rFonts w:eastAsia="方正仿宋_GBK"/>
          <w:snapToGrid w:val="0"/>
          <w:sz w:val="30"/>
          <w:szCs w:val="30"/>
        </w:rPr>
      </w:pPr>
      <w:bookmarkStart w:id="88" w:name="_Toc501099937"/>
      <w:bookmarkStart w:id="89" w:name="_Toc25077526"/>
      <w:r>
        <w:rPr>
          <w:rFonts w:hint="eastAsia" w:eastAsia="方正仿宋_GBK"/>
          <w:snapToGrid w:val="0"/>
          <w:sz w:val="30"/>
          <w:szCs w:val="30"/>
        </w:rPr>
        <w:t>四</w:t>
      </w:r>
      <w:r>
        <w:rPr>
          <w:rFonts w:eastAsia="方正仿宋_GBK"/>
          <w:snapToGrid w:val="0"/>
          <w:sz w:val="30"/>
          <w:szCs w:val="30"/>
        </w:rPr>
        <w:t>、法定代表人授权委托书（格式）</w:t>
      </w:r>
      <w:bookmarkEnd w:id="88"/>
      <w:bookmarkEnd w:id="89"/>
    </w:p>
    <w:p w14:paraId="4A2E0503">
      <w:pPr>
        <w:pStyle w:val="11"/>
        <w:tabs>
          <w:tab w:val="left" w:pos="6300"/>
        </w:tabs>
        <w:snapToGrid w:val="0"/>
        <w:spacing w:line="400" w:lineRule="exact"/>
        <w:rPr>
          <w:rFonts w:eastAsia="方正仿宋_GBK"/>
          <w:sz w:val="28"/>
          <w:szCs w:val="28"/>
        </w:rPr>
      </w:pPr>
      <w:r>
        <w:rPr>
          <w:rFonts w:eastAsia="方正仿宋_GBK"/>
          <w:sz w:val="28"/>
          <w:szCs w:val="28"/>
        </w:rPr>
        <w:t xml:space="preserve">    </w:t>
      </w:r>
    </w:p>
    <w:p w14:paraId="2B8D871A">
      <w:pPr>
        <w:tabs>
          <w:tab w:val="left" w:pos="6300"/>
        </w:tabs>
        <w:spacing w:line="400" w:lineRule="exact"/>
        <w:rPr>
          <w:rFonts w:eastAsia="方正仿宋_GBK"/>
          <w:sz w:val="28"/>
          <w:szCs w:val="28"/>
        </w:rPr>
      </w:pPr>
      <w:r>
        <w:rPr>
          <w:rFonts w:eastAsia="方正仿宋_GBK"/>
          <w:sz w:val="28"/>
          <w:szCs w:val="28"/>
        </w:rPr>
        <w:t>项目名称：_______________</w:t>
      </w:r>
    </w:p>
    <w:p w14:paraId="64820C1A">
      <w:pPr>
        <w:tabs>
          <w:tab w:val="left" w:pos="6300"/>
        </w:tabs>
        <w:spacing w:line="400" w:lineRule="exact"/>
        <w:rPr>
          <w:rFonts w:eastAsia="方正仿宋_GBK"/>
          <w:sz w:val="28"/>
          <w:szCs w:val="28"/>
        </w:rPr>
      </w:pPr>
      <w:r>
        <w:rPr>
          <w:rFonts w:eastAsia="方正仿宋_GBK"/>
          <w:sz w:val="28"/>
          <w:szCs w:val="28"/>
        </w:rPr>
        <w:t>日    期：_______________</w:t>
      </w:r>
    </w:p>
    <w:p w14:paraId="4496FAF1">
      <w:pPr>
        <w:tabs>
          <w:tab w:val="left" w:pos="6300"/>
        </w:tabs>
        <w:spacing w:line="400" w:lineRule="exact"/>
        <w:rPr>
          <w:rFonts w:eastAsia="方正仿宋_GBK"/>
          <w:sz w:val="28"/>
          <w:szCs w:val="28"/>
        </w:rPr>
      </w:pPr>
      <w:r>
        <w:rPr>
          <w:rFonts w:eastAsia="方正仿宋_GBK"/>
          <w:sz w:val="28"/>
          <w:szCs w:val="28"/>
        </w:rPr>
        <w:t>致：_____________________（采购人名称）</w:t>
      </w:r>
    </w:p>
    <w:p w14:paraId="4B149085">
      <w:pPr>
        <w:tabs>
          <w:tab w:val="left" w:pos="6300"/>
        </w:tabs>
        <w:spacing w:line="400" w:lineRule="exact"/>
        <w:ind w:firstLine="555"/>
        <w:rPr>
          <w:rFonts w:eastAsia="方正仿宋_GBK"/>
          <w:sz w:val="28"/>
          <w:szCs w:val="28"/>
        </w:rPr>
      </w:pPr>
      <w:r>
        <w:rPr>
          <w:rFonts w:eastAsia="方正仿宋_GBK"/>
          <w:sz w:val="28"/>
          <w:szCs w:val="28"/>
        </w:rPr>
        <w:t>_____________________（供应商名称）是中华人民共和国合法企业，法定地址______________________________。</w:t>
      </w:r>
    </w:p>
    <w:p w14:paraId="47A92A47">
      <w:pPr>
        <w:tabs>
          <w:tab w:val="left" w:pos="6300"/>
        </w:tabs>
        <w:spacing w:line="400" w:lineRule="exact"/>
        <w:ind w:firstLine="555"/>
        <w:rPr>
          <w:rFonts w:eastAsia="方正仿宋_GBK"/>
          <w:sz w:val="28"/>
          <w:szCs w:val="28"/>
        </w:rPr>
      </w:pPr>
      <w:r>
        <w:rPr>
          <w:rFonts w:eastAsia="方正仿宋_GBK"/>
          <w:sz w:val="28"/>
          <w:szCs w:val="28"/>
        </w:rPr>
        <w:t xml:space="preserve"> _________（供应商法定代表人姓名）特授权_________（被授权人姓名及身份证代码）代表我单位全权办理对上述项目的报价、签约等具体工作，并签署全部有关的文件、协议及合同。</w:t>
      </w:r>
    </w:p>
    <w:p w14:paraId="3C63E1BD">
      <w:pPr>
        <w:tabs>
          <w:tab w:val="left" w:pos="6300"/>
        </w:tabs>
        <w:spacing w:line="400" w:lineRule="exact"/>
        <w:ind w:firstLine="555"/>
        <w:rPr>
          <w:rFonts w:eastAsia="方正仿宋_GBK"/>
          <w:sz w:val="28"/>
          <w:szCs w:val="28"/>
        </w:rPr>
      </w:pPr>
      <w:r>
        <w:rPr>
          <w:rFonts w:eastAsia="方正仿宋_GBK"/>
          <w:sz w:val="28"/>
          <w:szCs w:val="28"/>
        </w:rPr>
        <w:t>我单位对被授权人的签名负全部责任。</w:t>
      </w:r>
    </w:p>
    <w:p w14:paraId="607935EF">
      <w:pPr>
        <w:tabs>
          <w:tab w:val="left" w:pos="6300"/>
        </w:tabs>
        <w:spacing w:line="400" w:lineRule="exact"/>
        <w:ind w:firstLine="555"/>
        <w:rPr>
          <w:rFonts w:eastAsia="方正仿宋_GBK"/>
          <w:sz w:val="28"/>
          <w:szCs w:val="28"/>
        </w:rPr>
      </w:pPr>
      <w:r>
        <w:rPr>
          <w:rFonts w:eastAsia="方正仿宋_GBK"/>
          <w:sz w:val="28"/>
          <w:szCs w:val="28"/>
        </w:rPr>
        <w:t>在撤消授权的书面通知以前，本授权书一直有效。被授权人签署的所有文件（在授权书有效期内签署的）不因授权的撤消而失效。</w:t>
      </w:r>
    </w:p>
    <w:p w14:paraId="35AD7D05">
      <w:pPr>
        <w:tabs>
          <w:tab w:val="left" w:pos="6300"/>
        </w:tabs>
        <w:spacing w:line="400" w:lineRule="exact"/>
        <w:rPr>
          <w:rFonts w:eastAsia="方正仿宋_GBK"/>
          <w:sz w:val="28"/>
          <w:szCs w:val="28"/>
        </w:rPr>
      </w:pPr>
    </w:p>
    <w:p w14:paraId="4F976104">
      <w:pPr>
        <w:tabs>
          <w:tab w:val="left" w:pos="6300"/>
        </w:tabs>
        <w:spacing w:line="400" w:lineRule="exact"/>
        <w:rPr>
          <w:rFonts w:eastAsia="方正仿宋_GBK"/>
          <w:sz w:val="28"/>
          <w:szCs w:val="28"/>
        </w:rPr>
      </w:pPr>
    </w:p>
    <w:p w14:paraId="5C8B5BD0">
      <w:pPr>
        <w:tabs>
          <w:tab w:val="left" w:pos="6300"/>
        </w:tabs>
        <w:spacing w:line="400" w:lineRule="exact"/>
        <w:rPr>
          <w:rFonts w:eastAsia="方正仿宋_GBK"/>
          <w:sz w:val="28"/>
          <w:szCs w:val="28"/>
        </w:rPr>
      </w:pPr>
      <w:r>
        <w:rPr>
          <w:rFonts w:eastAsia="方正仿宋_GBK"/>
          <w:sz w:val="28"/>
          <w:szCs w:val="28"/>
        </w:rPr>
        <w:t>被授权人（签字或盖章）：          法定代表人（签字或盖章）：</w:t>
      </w:r>
    </w:p>
    <w:p w14:paraId="53A049C1">
      <w:pPr>
        <w:tabs>
          <w:tab w:val="left" w:pos="6300"/>
        </w:tabs>
        <w:spacing w:line="400" w:lineRule="exact"/>
        <w:ind w:firstLine="280" w:firstLineChars="100"/>
        <w:rPr>
          <w:rFonts w:eastAsia="方正仿宋_GBK"/>
          <w:sz w:val="28"/>
          <w:szCs w:val="28"/>
        </w:rPr>
      </w:pPr>
      <w:r>
        <w:rPr>
          <w:rFonts w:eastAsia="方正仿宋_GBK"/>
          <w:sz w:val="28"/>
          <w:szCs w:val="28"/>
        </w:rPr>
        <w:t>职  务：                                     职  务：</w:t>
      </w:r>
    </w:p>
    <w:p w14:paraId="4D16B78F">
      <w:pPr>
        <w:tabs>
          <w:tab w:val="left" w:pos="6300"/>
        </w:tabs>
        <w:spacing w:line="400" w:lineRule="exact"/>
        <w:rPr>
          <w:rFonts w:eastAsia="方正仿宋_GBK"/>
          <w:sz w:val="28"/>
          <w:szCs w:val="28"/>
        </w:rPr>
      </w:pPr>
      <w:r>
        <w:rPr>
          <w:rFonts w:eastAsia="方正仿宋_GBK"/>
          <w:sz w:val="28"/>
          <w:szCs w:val="28"/>
        </w:rPr>
        <w:t>（附：上述被授权人身份证复印件，正反两面均需复印）</w:t>
      </w:r>
    </w:p>
    <w:p w14:paraId="14F3A4AC">
      <w:pPr>
        <w:tabs>
          <w:tab w:val="left" w:pos="6300"/>
        </w:tabs>
        <w:spacing w:line="400" w:lineRule="exact"/>
        <w:rPr>
          <w:rFonts w:eastAsia="方正仿宋_GBK"/>
          <w:sz w:val="28"/>
          <w:szCs w:val="28"/>
        </w:rPr>
      </w:pPr>
    </w:p>
    <w:p w14:paraId="3BDC718B">
      <w:pPr>
        <w:spacing w:line="400" w:lineRule="exact"/>
        <w:rPr>
          <w:rFonts w:eastAsia="方正仿宋_GBK"/>
          <w:sz w:val="28"/>
          <w:szCs w:val="28"/>
        </w:rPr>
      </w:pPr>
      <w:r>
        <w:rPr>
          <w:rFonts w:eastAsia="方正仿宋_GBK"/>
          <w:sz w:val="28"/>
          <w:szCs w:val="28"/>
        </w:rPr>
        <w:t xml:space="preserve">                                      供应商公章：</w:t>
      </w:r>
    </w:p>
    <w:p w14:paraId="5BA6CE6C">
      <w:pPr>
        <w:spacing w:line="400" w:lineRule="exact"/>
        <w:ind w:firstLine="5600" w:firstLineChars="2000"/>
        <w:rPr>
          <w:rFonts w:eastAsia="方正仿宋_GBK"/>
          <w:sz w:val="28"/>
          <w:szCs w:val="28"/>
        </w:rPr>
      </w:pPr>
      <w:bookmarkStart w:id="90" w:name="_Hlt21142235"/>
      <w:bookmarkEnd w:id="90"/>
      <w:r>
        <w:rPr>
          <w:rFonts w:eastAsia="方正仿宋_GBK"/>
          <w:sz w:val="28"/>
          <w:szCs w:val="28"/>
        </w:rPr>
        <w:t>年   月   日</w:t>
      </w:r>
    </w:p>
    <w:p w14:paraId="6A6A95E7">
      <w:pPr>
        <w:spacing w:line="400" w:lineRule="exact"/>
        <w:ind w:firstLine="5600" w:firstLineChars="2000"/>
        <w:rPr>
          <w:rFonts w:eastAsia="方正仿宋_GBK"/>
          <w:sz w:val="28"/>
          <w:szCs w:val="28"/>
        </w:rPr>
      </w:pPr>
    </w:p>
    <w:p w14:paraId="734881F3">
      <w:pPr>
        <w:spacing w:line="400" w:lineRule="exact"/>
        <w:rPr>
          <w:rFonts w:eastAsia="方正仿宋_GBK"/>
          <w:sz w:val="28"/>
          <w:szCs w:val="28"/>
        </w:rPr>
      </w:pPr>
    </w:p>
    <w:p w14:paraId="49014F31">
      <w:pPr>
        <w:spacing w:line="400" w:lineRule="exact"/>
        <w:rPr>
          <w:rFonts w:eastAsia="方正仿宋_GBK"/>
          <w:sz w:val="28"/>
          <w:szCs w:val="28"/>
        </w:rPr>
      </w:pPr>
    </w:p>
    <w:p w14:paraId="2FE64EBA">
      <w:pPr>
        <w:pStyle w:val="5"/>
        <w:spacing w:line="400" w:lineRule="exact"/>
        <w:ind w:firstLine="562"/>
        <w:jc w:val="center"/>
        <w:rPr>
          <w:rFonts w:eastAsia="方正仿宋_GBK"/>
          <w:snapToGrid w:val="0"/>
          <w:sz w:val="30"/>
          <w:szCs w:val="30"/>
        </w:rPr>
      </w:pPr>
      <w:bookmarkStart w:id="91" w:name="_Toc501099938"/>
      <w:bookmarkStart w:id="92" w:name="_Toc25077527"/>
      <w:r>
        <w:rPr>
          <w:rFonts w:hint="eastAsia" w:eastAsia="方正仿宋_GBK"/>
          <w:snapToGrid w:val="0"/>
          <w:sz w:val="30"/>
          <w:szCs w:val="30"/>
        </w:rPr>
        <w:t>五</w:t>
      </w:r>
      <w:r>
        <w:rPr>
          <w:rFonts w:eastAsia="方正仿宋_GBK"/>
          <w:snapToGrid w:val="0"/>
          <w:sz w:val="30"/>
          <w:szCs w:val="30"/>
        </w:rPr>
        <w:t>、</w:t>
      </w:r>
      <w:r>
        <w:rPr>
          <w:rFonts w:eastAsia="方正仿宋_GBK"/>
          <w:sz w:val="28"/>
          <w:szCs w:val="28"/>
        </w:rPr>
        <w:t>供应商营业执照、代理</w:t>
      </w:r>
      <w:r>
        <w:rPr>
          <w:rFonts w:eastAsia="方正仿宋_GBK"/>
          <w:snapToGrid w:val="0"/>
          <w:sz w:val="30"/>
          <w:szCs w:val="30"/>
        </w:rPr>
        <w:t>资质</w:t>
      </w:r>
      <w:r>
        <w:rPr>
          <w:rFonts w:eastAsia="方正仿宋_GBK"/>
          <w:sz w:val="28"/>
          <w:szCs w:val="28"/>
        </w:rPr>
        <w:t>及制造</w:t>
      </w:r>
      <w:r>
        <w:rPr>
          <w:rFonts w:eastAsia="方正仿宋_GBK"/>
          <w:snapToGrid w:val="0"/>
          <w:sz w:val="30"/>
          <w:szCs w:val="30"/>
        </w:rPr>
        <w:t>商</w:t>
      </w:r>
      <w:r>
        <w:rPr>
          <w:rFonts w:eastAsia="方正仿宋_GBK"/>
          <w:sz w:val="28"/>
          <w:szCs w:val="28"/>
        </w:rPr>
        <w:t>营业执照复印件等证明</w:t>
      </w:r>
      <w:r>
        <w:rPr>
          <w:rFonts w:eastAsia="方正仿宋_GBK"/>
          <w:snapToGrid w:val="0"/>
          <w:sz w:val="30"/>
          <w:szCs w:val="30"/>
        </w:rPr>
        <w:t>文件</w:t>
      </w:r>
      <w:bookmarkEnd w:id="91"/>
      <w:bookmarkEnd w:id="92"/>
    </w:p>
    <w:p w14:paraId="43D61D45">
      <w:pPr>
        <w:tabs>
          <w:tab w:val="left" w:pos="6300"/>
        </w:tabs>
        <w:spacing w:line="400" w:lineRule="exact"/>
        <w:ind w:firstLine="555"/>
        <w:rPr>
          <w:rFonts w:eastAsia="方正仿宋_GBK"/>
          <w:sz w:val="28"/>
          <w:szCs w:val="28"/>
        </w:rPr>
      </w:pPr>
      <w:r>
        <w:rPr>
          <w:rFonts w:eastAsia="方正仿宋_GBK"/>
          <w:sz w:val="28"/>
          <w:szCs w:val="28"/>
        </w:rPr>
        <w:t>1</w:t>
      </w:r>
      <w:r>
        <w:rPr>
          <w:rFonts w:hint="eastAsia" w:eastAsia="方正仿宋_GBK"/>
          <w:sz w:val="28"/>
          <w:szCs w:val="28"/>
        </w:rPr>
        <w:t>供应商</w:t>
      </w:r>
      <w:r>
        <w:rPr>
          <w:rFonts w:eastAsia="方正仿宋_GBK"/>
          <w:sz w:val="28"/>
          <w:szCs w:val="28"/>
        </w:rPr>
        <w:t>营业执照、税务登记证复印件（原件备查）</w:t>
      </w:r>
    </w:p>
    <w:p w14:paraId="35B81EFF">
      <w:pPr>
        <w:tabs>
          <w:tab w:val="left" w:pos="6300"/>
        </w:tabs>
        <w:spacing w:line="400" w:lineRule="exact"/>
        <w:ind w:firstLine="555"/>
        <w:rPr>
          <w:rFonts w:eastAsia="方正仿宋_GBK"/>
          <w:sz w:val="28"/>
          <w:szCs w:val="28"/>
        </w:rPr>
      </w:pPr>
      <w:r>
        <w:rPr>
          <w:rFonts w:eastAsia="方正仿宋_GBK"/>
          <w:sz w:val="28"/>
          <w:szCs w:val="28"/>
        </w:rPr>
        <w:t>2</w:t>
      </w:r>
      <w:r>
        <w:rPr>
          <w:rFonts w:hint="eastAsia" w:eastAsia="方正仿宋_GBK"/>
          <w:sz w:val="28"/>
          <w:szCs w:val="28"/>
        </w:rPr>
        <w:t>供应商医疗器械经营许可证</w:t>
      </w:r>
    </w:p>
    <w:p w14:paraId="69BA2268">
      <w:pPr>
        <w:tabs>
          <w:tab w:val="left" w:pos="6300"/>
        </w:tabs>
        <w:spacing w:line="400" w:lineRule="exact"/>
        <w:ind w:firstLine="555"/>
        <w:rPr>
          <w:rFonts w:eastAsia="方正仿宋_GBK"/>
          <w:sz w:val="28"/>
          <w:szCs w:val="28"/>
        </w:rPr>
      </w:pPr>
      <w:r>
        <w:rPr>
          <w:rFonts w:hint="eastAsia" w:eastAsia="方正仿宋_GBK"/>
          <w:sz w:val="28"/>
          <w:szCs w:val="28"/>
        </w:rPr>
        <w:t>3制造商授权书。</w:t>
      </w:r>
    </w:p>
    <w:p w14:paraId="54D9B309">
      <w:pPr>
        <w:tabs>
          <w:tab w:val="left" w:pos="6300"/>
        </w:tabs>
        <w:spacing w:line="400" w:lineRule="exact"/>
        <w:ind w:firstLine="555"/>
        <w:rPr>
          <w:rFonts w:eastAsia="方正仿宋_GBK"/>
          <w:sz w:val="28"/>
          <w:szCs w:val="28"/>
        </w:rPr>
      </w:pPr>
      <w:r>
        <w:rPr>
          <w:rFonts w:hint="eastAsia" w:eastAsia="方正仿宋_GBK"/>
          <w:sz w:val="28"/>
          <w:szCs w:val="28"/>
        </w:rPr>
        <w:t>4制造商营业执照复印件</w:t>
      </w:r>
    </w:p>
    <w:p w14:paraId="58B7F299">
      <w:pPr>
        <w:tabs>
          <w:tab w:val="left" w:pos="6300"/>
        </w:tabs>
        <w:spacing w:line="400" w:lineRule="exact"/>
        <w:ind w:firstLine="555"/>
        <w:rPr>
          <w:rFonts w:eastAsia="方正仿宋_GBK"/>
          <w:sz w:val="28"/>
          <w:szCs w:val="28"/>
        </w:rPr>
      </w:pPr>
      <w:r>
        <w:rPr>
          <w:rFonts w:hint="eastAsia" w:eastAsia="方正仿宋_GBK"/>
          <w:sz w:val="28"/>
          <w:szCs w:val="28"/>
        </w:rPr>
        <w:t>5医疗器械生产许可证复印件</w:t>
      </w:r>
    </w:p>
    <w:p w14:paraId="16AE1A98">
      <w:pPr>
        <w:pStyle w:val="5"/>
        <w:spacing w:line="400" w:lineRule="exact"/>
        <w:ind w:firstLine="562"/>
        <w:jc w:val="center"/>
        <w:rPr>
          <w:rFonts w:eastAsia="方正仿宋_GBK"/>
          <w:snapToGrid w:val="0"/>
          <w:sz w:val="30"/>
          <w:szCs w:val="30"/>
        </w:rPr>
      </w:pPr>
      <w:bookmarkStart w:id="93" w:name="_Toc25077528"/>
      <w:r>
        <w:rPr>
          <w:rFonts w:hint="eastAsia" w:eastAsia="方正仿宋_GBK"/>
          <w:snapToGrid w:val="0"/>
          <w:sz w:val="30"/>
          <w:szCs w:val="30"/>
        </w:rPr>
        <w:t>六</w:t>
      </w:r>
      <w:r>
        <w:rPr>
          <w:rFonts w:eastAsia="方正仿宋_GBK"/>
          <w:snapToGrid w:val="0"/>
          <w:sz w:val="30"/>
          <w:szCs w:val="30"/>
        </w:rPr>
        <w:t>、参加本项目采购活动诚信声明：</w:t>
      </w:r>
      <w:bookmarkEnd w:id="93"/>
    </w:p>
    <w:p w14:paraId="5F06DAE6">
      <w:pPr>
        <w:tabs>
          <w:tab w:val="left" w:pos="6300"/>
        </w:tabs>
        <w:spacing w:line="400" w:lineRule="exact"/>
        <w:ind w:firstLine="140" w:firstLineChars="50"/>
        <w:jc w:val="center"/>
        <w:rPr>
          <w:rFonts w:eastAsia="方正仿宋_GBK"/>
          <w:sz w:val="28"/>
          <w:szCs w:val="28"/>
        </w:rPr>
      </w:pPr>
      <w:r>
        <w:rPr>
          <w:rFonts w:eastAsia="方正仿宋_GBK"/>
          <w:sz w:val="28"/>
          <w:szCs w:val="28"/>
        </w:rPr>
        <w:t>诚信声明</w:t>
      </w:r>
    </w:p>
    <w:p w14:paraId="1192062F">
      <w:pPr>
        <w:tabs>
          <w:tab w:val="left" w:pos="6300"/>
        </w:tabs>
        <w:spacing w:line="400" w:lineRule="exact"/>
        <w:rPr>
          <w:rFonts w:eastAsia="方正仿宋_GBK"/>
          <w:sz w:val="28"/>
          <w:szCs w:val="28"/>
        </w:rPr>
      </w:pPr>
      <w:r>
        <w:rPr>
          <w:rFonts w:eastAsia="方正仿宋_GBK"/>
          <w:sz w:val="28"/>
          <w:szCs w:val="28"/>
        </w:rPr>
        <w:t xml:space="preserve">采购项目名称：                                                </w:t>
      </w:r>
    </w:p>
    <w:p w14:paraId="1FFE8219">
      <w:pPr>
        <w:tabs>
          <w:tab w:val="left" w:pos="6300"/>
        </w:tabs>
        <w:spacing w:line="400" w:lineRule="exact"/>
        <w:rPr>
          <w:rFonts w:eastAsia="方正仿宋_GBK"/>
          <w:sz w:val="28"/>
          <w:szCs w:val="28"/>
        </w:rPr>
      </w:pPr>
      <w:r>
        <w:rPr>
          <w:rFonts w:eastAsia="方正仿宋_GBK"/>
          <w:sz w:val="28"/>
          <w:szCs w:val="28"/>
        </w:rPr>
        <w:t>致：</w:t>
      </w:r>
      <w:r>
        <w:rPr>
          <w:rFonts w:eastAsia="方正仿宋_GBK"/>
          <w:sz w:val="28"/>
          <w:szCs w:val="28"/>
          <w:u w:val="single"/>
        </w:rPr>
        <w:t xml:space="preserve">                    </w:t>
      </w:r>
      <w:r>
        <w:rPr>
          <w:rFonts w:eastAsia="方正仿宋_GBK"/>
          <w:sz w:val="28"/>
          <w:szCs w:val="28"/>
        </w:rPr>
        <w:t>（采购人名称）：</w:t>
      </w:r>
    </w:p>
    <w:p w14:paraId="1A99891F">
      <w:pPr>
        <w:pStyle w:val="3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u w:val="single"/>
        </w:rPr>
        <w:t xml:space="preserve">                       </w:t>
      </w:r>
      <w:r>
        <w:rPr>
          <w:rFonts w:ascii="Times New Roman" w:hAnsi="Times New Roman" w:eastAsia="方正仿宋_GBK"/>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B3DA7D8">
      <w:pPr>
        <w:tabs>
          <w:tab w:val="left" w:pos="6300"/>
        </w:tabs>
        <w:spacing w:line="400" w:lineRule="exact"/>
        <w:rPr>
          <w:rFonts w:eastAsia="方正仿宋_GBK"/>
          <w:sz w:val="28"/>
          <w:szCs w:val="28"/>
        </w:rPr>
      </w:pPr>
      <w:r>
        <w:rPr>
          <w:rFonts w:eastAsia="方正仿宋_GBK"/>
          <w:sz w:val="28"/>
          <w:szCs w:val="28"/>
        </w:rPr>
        <w:t xml:space="preserve">    特此声明。 </w:t>
      </w:r>
    </w:p>
    <w:p w14:paraId="513E243B">
      <w:pPr>
        <w:tabs>
          <w:tab w:val="left" w:pos="6300"/>
        </w:tabs>
        <w:spacing w:line="400" w:lineRule="exact"/>
        <w:rPr>
          <w:rFonts w:eastAsia="方正仿宋_GBK"/>
          <w:sz w:val="28"/>
          <w:szCs w:val="28"/>
        </w:rPr>
      </w:pPr>
      <w:r>
        <w:rPr>
          <w:rFonts w:eastAsia="方正仿宋_GBK"/>
          <w:sz w:val="28"/>
          <w:szCs w:val="28"/>
        </w:rPr>
        <w:t>（供应商公章</w:t>
      </w:r>
      <w:r>
        <w:rPr>
          <w:rFonts w:hint="eastAsia" w:eastAsia="方正仿宋_GBK"/>
          <w:sz w:val="28"/>
          <w:szCs w:val="28"/>
        </w:rPr>
        <w:t>）</w:t>
      </w:r>
    </w:p>
    <w:p w14:paraId="50F5923B">
      <w:pPr>
        <w:tabs>
          <w:tab w:val="left" w:pos="6300"/>
        </w:tabs>
        <w:spacing w:line="400" w:lineRule="exact"/>
        <w:rPr>
          <w:rFonts w:eastAsia="方正仿宋_GBK"/>
          <w:sz w:val="28"/>
          <w:szCs w:val="28"/>
        </w:rPr>
      </w:pPr>
    </w:p>
    <w:p w14:paraId="61D0317E">
      <w:pPr>
        <w:tabs>
          <w:tab w:val="left" w:pos="6300"/>
        </w:tabs>
        <w:spacing w:line="400" w:lineRule="exact"/>
        <w:ind w:right="360" w:firstLine="560" w:firstLineChars="200"/>
        <w:jc w:val="right"/>
        <w:rPr>
          <w:rFonts w:eastAsia="方正仿宋_GBK"/>
          <w:sz w:val="28"/>
          <w:szCs w:val="28"/>
        </w:rPr>
      </w:pPr>
      <w:r>
        <w:rPr>
          <w:rFonts w:eastAsia="方正仿宋_GBK"/>
          <w:sz w:val="28"/>
          <w:szCs w:val="28"/>
        </w:rPr>
        <w:t>年   月   日</w:t>
      </w:r>
    </w:p>
    <w:p w14:paraId="70DA919E">
      <w:pPr>
        <w:pStyle w:val="5"/>
        <w:spacing w:line="400" w:lineRule="exact"/>
        <w:ind w:firstLine="562"/>
        <w:jc w:val="center"/>
        <w:rPr>
          <w:rFonts w:eastAsia="方正仿宋_GBK"/>
          <w:b w:val="0"/>
          <w:sz w:val="28"/>
          <w:szCs w:val="28"/>
        </w:rPr>
      </w:pPr>
      <w:bookmarkStart w:id="94" w:name="_Toc25077529"/>
      <w:r>
        <w:rPr>
          <w:rFonts w:hint="eastAsia" w:eastAsia="方正仿宋_GBK"/>
          <w:snapToGrid w:val="0"/>
          <w:sz w:val="30"/>
          <w:szCs w:val="30"/>
        </w:rPr>
        <w:t>七</w:t>
      </w:r>
      <w:r>
        <w:rPr>
          <w:rFonts w:eastAsia="方正仿宋_GBK"/>
          <w:snapToGrid w:val="0"/>
          <w:sz w:val="30"/>
          <w:szCs w:val="30"/>
        </w:rPr>
        <w:t>、</w:t>
      </w:r>
      <w:bookmarkEnd w:id="94"/>
      <w:r>
        <w:rPr>
          <w:rFonts w:hint="eastAsia" w:eastAsia="方正仿宋_GBK"/>
          <w:snapToGrid w:val="0"/>
          <w:sz w:val="30"/>
          <w:szCs w:val="30"/>
        </w:rPr>
        <w:t>中国政府采购网“政府采购严重违法失信行为记录名单”查询结果。（查询结果截图并加盖投标人公章）</w:t>
      </w:r>
    </w:p>
    <w:p w14:paraId="71C064DC">
      <w:pPr>
        <w:spacing w:line="400" w:lineRule="exact"/>
        <w:jc w:val="center"/>
      </w:pPr>
      <w:r>
        <w:rPr>
          <w:rFonts w:eastAsia="方正仿宋_GBK"/>
          <w:sz w:val="28"/>
          <w:szCs w:val="28"/>
        </w:rPr>
        <w:t>（结束）</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413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D345">
    <w:pPr>
      <w:pStyle w:val="14"/>
      <w:framePr w:wrap="around" w:vAnchor="text" w:hAnchor="margin" w:xAlign="center" w:y="1"/>
      <w:rPr>
        <w:rStyle w:val="21"/>
        <w:sz w:val="28"/>
        <w:szCs w:val="28"/>
      </w:rPr>
    </w:pPr>
    <w:r>
      <w:rPr>
        <w:rStyle w:val="21"/>
        <w:sz w:val="28"/>
        <w:szCs w:val="28"/>
      </w:rPr>
      <w:t>-</w:t>
    </w: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8</w:t>
    </w:r>
    <w:r>
      <w:rPr>
        <w:sz w:val="28"/>
        <w:szCs w:val="28"/>
      </w:rPr>
      <w:fldChar w:fldCharType="end"/>
    </w:r>
    <w:r>
      <w:rPr>
        <w:rStyle w:val="21"/>
        <w:sz w:val="28"/>
        <w:szCs w:val="28"/>
      </w:rPr>
      <w:t>-</w:t>
    </w:r>
  </w:p>
  <w:p w14:paraId="5668F0C6">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2D78">
    <w:pPr>
      <w:pStyle w:val="15"/>
      <w:pBdr>
        <w:bottom w:val="none" w:color="auto" w:sz="0" w:space="0"/>
      </w:pBdr>
      <w:jc w:val="lef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DCC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2863">
    <w:pPr>
      <w:pStyle w:val="15"/>
      <w:jc w:val="left"/>
      <w:rPr>
        <w:rFonts w:hint="eastAsia" w:eastAsia="微软雅黑"/>
        <w:lang w:eastAsia="zh-CN"/>
      </w:rPr>
    </w:pPr>
    <w:r>
      <w:rPr>
        <w:rFonts w:hint="eastAsia"/>
        <w:lang w:eastAsia="zh-CN"/>
      </w:rPr>
      <w:t>重庆市璧山区璧城街道社区卫生服务中心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5B50">
    <w:pPr>
      <w:pStyle w:val="15"/>
      <w:pBdr>
        <w:bottom w:val="single" w:color="auto" w:sz="4" w:space="1"/>
      </w:pBdr>
      <w:rPr>
        <w:sz w:val="28"/>
        <w:szCs w:val="28"/>
      </w:rPr>
    </w:pPr>
    <w:r>
      <w:rPr>
        <w:rFonts w:hint="eastAsia" w:cs="宋体"/>
        <w:sz w:val="28"/>
        <w:szCs w:val="28"/>
      </w:rPr>
      <w:t>重庆市血液中心</w:t>
    </w:r>
    <w:r>
      <w:rPr>
        <w:sz w:val="28"/>
        <w:szCs w:val="28"/>
      </w:rPr>
      <w:t xml:space="preserve">                              </w:t>
    </w:r>
    <w:r>
      <w:rPr>
        <w:rFonts w:hint="eastAsia" w:cs="宋体"/>
        <w:sz w:val="28"/>
        <w:szCs w:val="28"/>
      </w:rPr>
      <w:t>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3232">
    <w:pPr>
      <w:pStyle w:val="15"/>
      <w:pBdr>
        <w:bottom w:val="single" w:color="auto" w:sz="4" w:space="1"/>
      </w:pBdr>
      <w:jc w:val="left"/>
      <w:rPr>
        <w:rFonts w:hint="eastAsia" w:eastAsia="微软雅黑"/>
        <w:sz w:val="21"/>
        <w:szCs w:val="21"/>
        <w:lang w:eastAsia="zh-CN"/>
      </w:rPr>
    </w:pPr>
    <w:r>
      <w:rPr>
        <w:rFonts w:hint="eastAsia"/>
        <w:sz w:val="21"/>
        <w:szCs w:val="21"/>
        <w:lang w:eastAsia="zh-CN"/>
      </w:rPr>
      <w:t>重庆市璧山区璧城街道社区卫生服务中心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10"/>
    <w:multiLevelType w:val="multilevel"/>
    <w:tmpl w:val="00000010"/>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17ED1F06"/>
    <w:multiLevelType w:val="multilevel"/>
    <w:tmpl w:val="17ED1F06"/>
    <w:lvl w:ilvl="0" w:tentative="0">
      <w:start w:val="1"/>
      <w:numFmt w:val="decimal"/>
      <w:lvlText w:val="%1、"/>
      <w:lvlJc w:val="left"/>
      <w:pPr>
        <w:tabs>
          <w:tab w:val="left" w:pos="2120"/>
        </w:tabs>
        <w:ind w:left="2120" w:hanging="420"/>
      </w:pPr>
      <w:rPr>
        <w:rFonts w:hint="default"/>
      </w:rPr>
    </w:lvl>
    <w:lvl w:ilvl="1" w:tentative="0">
      <w:start w:val="1"/>
      <w:numFmt w:val="lowerLetter"/>
      <w:lvlText w:val="%2)"/>
      <w:lvlJc w:val="left"/>
      <w:pPr>
        <w:ind w:left="1690" w:hanging="420"/>
      </w:pPr>
    </w:lvl>
    <w:lvl w:ilvl="2" w:tentative="0">
      <w:start w:val="1"/>
      <w:numFmt w:val="decimal"/>
      <w:lvlText w:val="%3、"/>
      <w:lvlJc w:val="left"/>
      <w:pPr>
        <w:ind w:left="1412" w:hanging="420"/>
      </w:pPr>
      <w:rPr>
        <w:rFonts w:hint="default"/>
      </w:r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num w:numId="1">
    <w:abstractNumId w:val="0"/>
    <w:lvlOverride w:ilvl="0">
      <w:startOverride w:val="1"/>
      <w:lvl w:ilvl="0" w:tentative="1">
        <w:start w:val="1"/>
        <w:numFmt w:val="japaneseCounting"/>
        <w:lvlText w:val="%1、"/>
        <w:lvlJc w:val="left"/>
        <w:pPr>
          <w:tabs>
            <w:tab w:val="left" w:pos="390"/>
          </w:tabs>
          <w:ind w:left="390" w:hanging="390"/>
        </w:pPr>
      </w:lvl>
    </w:lvlOverride>
    <w:lvlOverride w:ilvl="1">
      <w:startOverride w:val="1"/>
      <w:lvl w:ilvl="1" w:tentative="1">
        <w:start w:val="1"/>
        <w:numFmt w:val="decimal"/>
        <w:lvlText w:val="%2、"/>
        <w:lvlJc w:val="left"/>
        <w:pPr>
          <w:tabs>
            <w:tab w:val="left" w:pos="780"/>
          </w:tabs>
          <w:ind w:left="78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2">
    <w:abstractNumId w:val="0"/>
    <w:lvlOverride w:ilvl="0">
      <w:startOverride w:val="1"/>
      <w:lvl w:ilvl="0" w:tentative="1">
        <w:start w:val="1"/>
        <w:numFmt w:val="japaneseCounting"/>
        <w:lvlText w:val="%1、"/>
        <w:lvlJc w:val="left"/>
        <w:pPr>
          <w:tabs>
            <w:tab w:val="left" w:pos="390"/>
          </w:tabs>
          <w:ind w:left="390" w:hanging="390"/>
        </w:pPr>
      </w:lvl>
    </w:lvlOverride>
    <w:lvlOverride w:ilvl="1">
      <w:startOverride w:val="1"/>
      <w:lvl w:ilvl="1" w:tentative="1">
        <w:start w:val="1"/>
        <w:numFmt w:val="decimal"/>
        <w:lvlText w:val="%2、"/>
        <w:lvlJc w:val="left"/>
        <w:pPr>
          <w:tabs>
            <w:tab w:val="left" w:pos="780"/>
          </w:tabs>
          <w:ind w:left="78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3">
    <w:abstractNumId w:val="1"/>
    <w:lvlOverride w:ilvl="0">
      <w:startOverride w:val="1"/>
      <w:lvl w:ilvl="0" w:tentative="1">
        <w:start w:val="1"/>
        <w:numFmt w:val="decimal"/>
        <w:lvlText w:val="%1、"/>
        <w:lvlJc w:val="left"/>
        <w:pPr>
          <w:tabs>
            <w:tab w:val="left" w:pos="360"/>
          </w:tabs>
          <w:ind w:left="360" w:hanging="36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jBmM2VkNzlmNmY3ZTE2YjM0MzBlMTc5M2FlNzAifQ=="/>
  </w:docVars>
  <w:rsids>
    <w:rsidRoot w:val="00D31D50"/>
    <w:rsid w:val="000C4C19"/>
    <w:rsid w:val="00144D08"/>
    <w:rsid w:val="001C6335"/>
    <w:rsid w:val="00204AF2"/>
    <w:rsid w:val="00323B43"/>
    <w:rsid w:val="00367A9A"/>
    <w:rsid w:val="003774AA"/>
    <w:rsid w:val="003D37D8"/>
    <w:rsid w:val="00413478"/>
    <w:rsid w:val="00426133"/>
    <w:rsid w:val="004358AB"/>
    <w:rsid w:val="00470CB7"/>
    <w:rsid w:val="004B48CF"/>
    <w:rsid w:val="004E318A"/>
    <w:rsid w:val="004F0913"/>
    <w:rsid w:val="00523266"/>
    <w:rsid w:val="005665E1"/>
    <w:rsid w:val="005B52B3"/>
    <w:rsid w:val="006071D7"/>
    <w:rsid w:val="006C641D"/>
    <w:rsid w:val="006D5D99"/>
    <w:rsid w:val="00712151"/>
    <w:rsid w:val="007440A8"/>
    <w:rsid w:val="007A6CBA"/>
    <w:rsid w:val="00812AFF"/>
    <w:rsid w:val="00820E10"/>
    <w:rsid w:val="008642DD"/>
    <w:rsid w:val="008924A8"/>
    <w:rsid w:val="008A04B2"/>
    <w:rsid w:val="008A4BB4"/>
    <w:rsid w:val="008B6954"/>
    <w:rsid w:val="008B7726"/>
    <w:rsid w:val="00911490"/>
    <w:rsid w:val="009A7015"/>
    <w:rsid w:val="00A33B1C"/>
    <w:rsid w:val="00A71978"/>
    <w:rsid w:val="00AA02AD"/>
    <w:rsid w:val="00AE5F77"/>
    <w:rsid w:val="00B25DB9"/>
    <w:rsid w:val="00BA43BB"/>
    <w:rsid w:val="00BC0763"/>
    <w:rsid w:val="00C56B47"/>
    <w:rsid w:val="00CC7B29"/>
    <w:rsid w:val="00D31D50"/>
    <w:rsid w:val="00D31F25"/>
    <w:rsid w:val="00E023CD"/>
    <w:rsid w:val="00F7197E"/>
    <w:rsid w:val="00FC1AA1"/>
    <w:rsid w:val="00FD29E0"/>
    <w:rsid w:val="00FE3255"/>
    <w:rsid w:val="0349210A"/>
    <w:rsid w:val="03DD40CC"/>
    <w:rsid w:val="044B3F7A"/>
    <w:rsid w:val="04CE6F8F"/>
    <w:rsid w:val="078041D0"/>
    <w:rsid w:val="08940FC0"/>
    <w:rsid w:val="08D13D0A"/>
    <w:rsid w:val="11E7189F"/>
    <w:rsid w:val="11F66C15"/>
    <w:rsid w:val="1324093E"/>
    <w:rsid w:val="18E61B57"/>
    <w:rsid w:val="19352361"/>
    <w:rsid w:val="1A4253C9"/>
    <w:rsid w:val="1C5823F6"/>
    <w:rsid w:val="22C571AC"/>
    <w:rsid w:val="23AB6010"/>
    <w:rsid w:val="26273E42"/>
    <w:rsid w:val="28A92BDA"/>
    <w:rsid w:val="2A085E72"/>
    <w:rsid w:val="2AB81597"/>
    <w:rsid w:val="2C172DB3"/>
    <w:rsid w:val="2CB35947"/>
    <w:rsid w:val="2D215683"/>
    <w:rsid w:val="2FD75878"/>
    <w:rsid w:val="32026CD3"/>
    <w:rsid w:val="33457922"/>
    <w:rsid w:val="3510054F"/>
    <w:rsid w:val="35987209"/>
    <w:rsid w:val="36AE4412"/>
    <w:rsid w:val="38572F01"/>
    <w:rsid w:val="387D1CA1"/>
    <w:rsid w:val="39F51B99"/>
    <w:rsid w:val="3CE21725"/>
    <w:rsid w:val="40A36691"/>
    <w:rsid w:val="423F47E1"/>
    <w:rsid w:val="42DE5E3D"/>
    <w:rsid w:val="452D082E"/>
    <w:rsid w:val="46D329AA"/>
    <w:rsid w:val="4A8C630D"/>
    <w:rsid w:val="4BA75842"/>
    <w:rsid w:val="4C4D5348"/>
    <w:rsid w:val="4C7903D7"/>
    <w:rsid w:val="4CEC1325"/>
    <w:rsid w:val="4E791BAC"/>
    <w:rsid w:val="59C9498F"/>
    <w:rsid w:val="5A1A0DDF"/>
    <w:rsid w:val="5EBC043E"/>
    <w:rsid w:val="5F140D20"/>
    <w:rsid w:val="6413614F"/>
    <w:rsid w:val="67395AA6"/>
    <w:rsid w:val="709A679A"/>
    <w:rsid w:val="747E643E"/>
    <w:rsid w:val="777B2F19"/>
    <w:rsid w:val="7B3A3DFA"/>
    <w:rsid w:val="7B585E21"/>
    <w:rsid w:val="7BF155DB"/>
    <w:rsid w:val="7EF23DF1"/>
    <w:rsid w:val="7F32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9"/>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4"/>
    <w:link w:val="25"/>
    <w:autoRedefine/>
    <w:qFormat/>
    <w:uiPriority w:val="0"/>
    <w:pPr>
      <w:keepNext/>
      <w:keepLines/>
      <w:widowControl w:val="0"/>
      <w:adjustRightInd/>
      <w:snapToGrid/>
      <w:spacing w:before="260" w:after="260" w:line="413" w:lineRule="auto"/>
      <w:jc w:val="both"/>
      <w:outlineLvl w:val="1"/>
    </w:pPr>
    <w:rPr>
      <w:rFonts w:ascii="Cambria" w:hAnsi="Cambria" w:eastAsia="宋体" w:cs="Times New Roman"/>
      <w:sz w:val="32"/>
      <w:szCs w:val="32"/>
    </w:rPr>
  </w:style>
  <w:style w:type="paragraph" w:styleId="5">
    <w:name w:val="heading 3"/>
    <w:basedOn w:val="1"/>
    <w:next w:val="1"/>
    <w:link w:val="26"/>
    <w:autoRedefine/>
    <w:qFormat/>
    <w:uiPriority w:val="0"/>
    <w:pPr>
      <w:keepNext/>
      <w:keepLines/>
      <w:widowControl w:val="0"/>
      <w:adjustRightInd/>
      <w:snapToGrid/>
      <w:spacing w:before="260" w:after="260" w:line="413" w:lineRule="auto"/>
      <w:jc w:val="both"/>
      <w:outlineLvl w:val="2"/>
    </w:pPr>
    <w:rPr>
      <w:rFonts w:ascii="Calibri" w:hAnsi="Calibri" w:eastAsia="宋体" w:cs="Times New Roman"/>
      <w:b/>
      <w:bCs/>
      <w:sz w:val="32"/>
      <w:szCs w:val="32"/>
    </w:rPr>
  </w:style>
  <w:style w:type="paragraph" w:styleId="6">
    <w:name w:val="heading 4"/>
    <w:basedOn w:val="1"/>
    <w:next w:val="1"/>
    <w:link w:val="40"/>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w:basedOn w:val="1"/>
    <w:unhideWhenUsed/>
    <w:qFormat/>
    <w:uiPriority w:val="0"/>
    <w:pPr>
      <w:spacing w:line="440" w:lineRule="exact"/>
    </w:pPr>
    <w:rPr>
      <w:b/>
      <w:sz w:val="24"/>
      <w:szCs w:val="20"/>
    </w:rPr>
  </w:style>
  <w:style w:type="paragraph" w:styleId="8">
    <w:name w:val="Body Text Indent"/>
    <w:basedOn w:val="1"/>
    <w:link w:val="30"/>
    <w:autoRedefine/>
    <w:qFormat/>
    <w:uiPriority w:val="0"/>
    <w:pPr>
      <w:widowControl w:val="0"/>
      <w:adjustRightInd/>
      <w:snapToGrid/>
      <w:spacing w:after="0" w:line="700" w:lineRule="exact"/>
      <w:ind w:left="960"/>
      <w:jc w:val="both"/>
    </w:pPr>
    <w:rPr>
      <w:rFonts w:asciiTheme="minorHAnsi" w:hAnsiTheme="minorHAnsi"/>
      <w:kern w:val="2"/>
      <w:sz w:val="44"/>
    </w:rPr>
  </w:style>
  <w:style w:type="paragraph" w:styleId="9">
    <w:name w:val="toc 3"/>
    <w:basedOn w:val="1"/>
    <w:next w:val="1"/>
    <w:autoRedefine/>
    <w:qFormat/>
    <w:uiPriority w:val="39"/>
    <w:pPr>
      <w:widowControl w:val="0"/>
      <w:tabs>
        <w:tab w:val="right" w:leader="dot" w:pos="8303"/>
      </w:tabs>
      <w:adjustRightInd/>
      <w:snapToGrid/>
      <w:spacing w:after="0" w:line="480" w:lineRule="exact"/>
      <w:ind w:left="1120" w:leftChars="400"/>
      <w:jc w:val="both"/>
    </w:pPr>
    <w:rPr>
      <w:rFonts w:ascii="Calibri" w:hAnsi="Calibri" w:eastAsia="宋体" w:cs="Times New Roman"/>
      <w:kern w:val="2"/>
      <w:sz w:val="30"/>
      <w:szCs w:val="30"/>
    </w:rPr>
  </w:style>
  <w:style w:type="paragraph" w:styleId="10">
    <w:name w:val="Plain Text"/>
    <w:basedOn w:val="1"/>
    <w:link w:val="34"/>
    <w:autoRedefine/>
    <w:semiHidden/>
    <w:unhideWhenUsed/>
    <w:qFormat/>
    <w:uiPriority w:val="99"/>
    <w:rPr>
      <w:rFonts w:ascii="宋体" w:hAnsi="Courier New" w:eastAsia="宋体" w:cs="Courier New"/>
      <w:sz w:val="21"/>
      <w:szCs w:val="21"/>
    </w:rPr>
  </w:style>
  <w:style w:type="paragraph" w:styleId="11">
    <w:name w:val="Date"/>
    <w:basedOn w:val="1"/>
    <w:next w:val="1"/>
    <w:link w:val="31"/>
    <w:autoRedefine/>
    <w:qFormat/>
    <w:uiPriority w:val="99"/>
    <w:pPr>
      <w:widowControl w:val="0"/>
      <w:adjustRightInd/>
      <w:snapToGrid/>
      <w:spacing w:after="0"/>
      <w:jc w:val="both"/>
    </w:pPr>
    <w:rPr>
      <w:rFonts w:cs="Times New Roman" w:asciiTheme="minorHAnsi" w:hAnsiTheme="minorHAnsi"/>
      <w:sz w:val="21"/>
      <w:szCs w:val="21"/>
    </w:rPr>
  </w:style>
  <w:style w:type="paragraph" w:styleId="12">
    <w:name w:val="Body Text Indent 2"/>
    <w:basedOn w:val="1"/>
    <w:link w:val="32"/>
    <w:autoRedefine/>
    <w:qFormat/>
    <w:uiPriority w:val="0"/>
    <w:pPr>
      <w:widowControl w:val="0"/>
      <w:adjustRightInd/>
      <w:snapToGrid/>
      <w:spacing w:after="120" w:line="480" w:lineRule="auto"/>
      <w:ind w:left="420" w:leftChars="200"/>
      <w:jc w:val="both"/>
    </w:pPr>
    <w:rPr>
      <w:rFonts w:asciiTheme="minorHAnsi" w:hAnsiTheme="minorHAnsi"/>
      <w:kern w:val="2"/>
      <w:sz w:val="21"/>
      <w:szCs w:val="21"/>
    </w:rPr>
  </w:style>
  <w:style w:type="paragraph" w:styleId="13">
    <w:name w:val="Balloon Text"/>
    <w:basedOn w:val="1"/>
    <w:link w:val="35"/>
    <w:autoRedefine/>
    <w:semiHidden/>
    <w:unhideWhenUsed/>
    <w:qFormat/>
    <w:uiPriority w:val="99"/>
    <w:pPr>
      <w:spacing w:after="0"/>
    </w:pPr>
    <w:rPr>
      <w:sz w:val="18"/>
      <w:szCs w:val="18"/>
    </w:rPr>
  </w:style>
  <w:style w:type="paragraph" w:styleId="14">
    <w:name w:val="footer"/>
    <w:basedOn w:val="1"/>
    <w:link w:val="24"/>
    <w:autoRedefine/>
    <w:unhideWhenUsed/>
    <w:qFormat/>
    <w:uiPriority w:val="0"/>
    <w:pPr>
      <w:tabs>
        <w:tab w:val="center" w:pos="4153"/>
        <w:tab w:val="right" w:pos="8306"/>
      </w:tabs>
    </w:pPr>
    <w:rPr>
      <w:sz w:val="18"/>
      <w:szCs w:val="18"/>
    </w:rPr>
  </w:style>
  <w:style w:type="paragraph" w:styleId="15">
    <w:name w:val="header"/>
    <w:basedOn w:val="1"/>
    <w:link w:val="23"/>
    <w:autoRedefine/>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widowControl w:val="0"/>
      <w:adjustRightInd/>
      <w:snapToGrid/>
      <w:spacing w:after="0"/>
      <w:jc w:val="both"/>
    </w:pPr>
    <w:rPr>
      <w:rFonts w:ascii="Calibri" w:hAnsi="Calibri" w:eastAsia="宋体" w:cs="Times New Roman"/>
      <w:kern w:val="2"/>
      <w:sz w:val="21"/>
      <w:szCs w:val="21"/>
    </w:rPr>
  </w:style>
  <w:style w:type="paragraph" w:styleId="17">
    <w:name w:val="toc 2"/>
    <w:basedOn w:val="1"/>
    <w:next w:val="1"/>
    <w:autoRedefine/>
    <w:qFormat/>
    <w:uiPriority w:val="39"/>
    <w:pPr>
      <w:widowControl w:val="0"/>
      <w:tabs>
        <w:tab w:val="left" w:pos="915"/>
        <w:tab w:val="right" w:leader="dot" w:pos="8303"/>
      </w:tabs>
      <w:adjustRightInd/>
      <w:snapToGrid/>
      <w:spacing w:after="0"/>
      <w:ind w:left="420" w:leftChars="200"/>
      <w:jc w:val="both"/>
    </w:pPr>
    <w:rPr>
      <w:rFonts w:ascii="仿宋_GB2312" w:hAnsi="宋体" w:eastAsia="仿宋_GB2312" w:cs="方正仿宋_GBK"/>
      <w:kern w:val="2"/>
      <w:sz w:val="21"/>
      <w:szCs w:val="21"/>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rPr>
      <w:rFonts w:cs="Times New Roman"/>
    </w:rPr>
  </w:style>
  <w:style w:type="character" w:styleId="22">
    <w:name w:val="Hyperlink"/>
    <w:autoRedefine/>
    <w:qFormat/>
    <w:uiPriority w:val="99"/>
    <w:rPr>
      <w:rFonts w:cs="Times New Roman"/>
      <w:color w:val="0000FF"/>
      <w:u w:val="single"/>
    </w:rPr>
  </w:style>
  <w:style w:type="character" w:customStyle="1" w:styleId="23">
    <w:name w:val="页眉 Char"/>
    <w:basedOn w:val="20"/>
    <w:link w:val="15"/>
    <w:autoRedefine/>
    <w:semiHidden/>
    <w:qFormat/>
    <w:uiPriority w:val="0"/>
    <w:rPr>
      <w:rFonts w:ascii="Tahoma" w:hAnsi="Tahoma"/>
      <w:sz w:val="18"/>
      <w:szCs w:val="18"/>
    </w:rPr>
  </w:style>
  <w:style w:type="character" w:customStyle="1" w:styleId="24">
    <w:name w:val="页脚 Char"/>
    <w:basedOn w:val="20"/>
    <w:link w:val="14"/>
    <w:autoRedefine/>
    <w:semiHidden/>
    <w:qFormat/>
    <w:uiPriority w:val="0"/>
    <w:rPr>
      <w:rFonts w:ascii="Tahoma" w:hAnsi="Tahoma"/>
      <w:sz w:val="18"/>
      <w:szCs w:val="18"/>
    </w:rPr>
  </w:style>
  <w:style w:type="character" w:customStyle="1" w:styleId="25">
    <w:name w:val="标题 2 Char"/>
    <w:basedOn w:val="20"/>
    <w:link w:val="3"/>
    <w:autoRedefine/>
    <w:qFormat/>
    <w:uiPriority w:val="0"/>
    <w:rPr>
      <w:rFonts w:ascii="Cambria" w:hAnsi="Cambria" w:eastAsia="宋体" w:cs="Times New Roman"/>
      <w:b/>
      <w:bCs/>
      <w:sz w:val="32"/>
      <w:szCs w:val="32"/>
    </w:rPr>
  </w:style>
  <w:style w:type="character" w:customStyle="1" w:styleId="26">
    <w:name w:val="标题 3 Char"/>
    <w:basedOn w:val="20"/>
    <w:link w:val="5"/>
    <w:autoRedefine/>
    <w:qFormat/>
    <w:uiPriority w:val="0"/>
    <w:rPr>
      <w:rFonts w:ascii="Calibri" w:hAnsi="Calibri" w:eastAsia="宋体" w:cs="Times New Roman"/>
      <w:b/>
      <w:bCs/>
      <w:sz w:val="32"/>
      <w:szCs w:val="32"/>
    </w:rPr>
  </w:style>
  <w:style w:type="character" w:customStyle="1" w:styleId="27">
    <w:name w:val="正文文本缩进 Char"/>
    <w:link w:val="8"/>
    <w:autoRedefine/>
    <w:qFormat/>
    <w:uiPriority w:val="0"/>
    <w:rPr>
      <w:kern w:val="2"/>
      <w:sz w:val="44"/>
    </w:rPr>
  </w:style>
  <w:style w:type="character" w:customStyle="1" w:styleId="28">
    <w:name w:val="正文文本缩进 2 Char"/>
    <w:link w:val="12"/>
    <w:autoRedefine/>
    <w:qFormat/>
    <w:uiPriority w:val="0"/>
    <w:rPr>
      <w:kern w:val="2"/>
      <w:sz w:val="21"/>
      <w:szCs w:val="21"/>
    </w:rPr>
  </w:style>
  <w:style w:type="character" w:customStyle="1" w:styleId="29">
    <w:name w:val="日期 Char"/>
    <w:link w:val="11"/>
    <w:autoRedefine/>
    <w:qFormat/>
    <w:locked/>
    <w:uiPriority w:val="99"/>
    <w:rPr>
      <w:rFonts w:cs="Times New Roman"/>
      <w:sz w:val="21"/>
      <w:szCs w:val="21"/>
    </w:rPr>
  </w:style>
  <w:style w:type="character" w:customStyle="1" w:styleId="30">
    <w:name w:val="正文文本缩进 Char1"/>
    <w:basedOn w:val="20"/>
    <w:link w:val="8"/>
    <w:autoRedefine/>
    <w:semiHidden/>
    <w:qFormat/>
    <w:uiPriority w:val="99"/>
    <w:rPr>
      <w:rFonts w:ascii="Tahoma" w:hAnsi="Tahoma"/>
    </w:rPr>
  </w:style>
  <w:style w:type="character" w:customStyle="1" w:styleId="31">
    <w:name w:val="日期 Char1"/>
    <w:basedOn w:val="20"/>
    <w:link w:val="11"/>
    <w:autoRedefine/>
    <w:semiHidden/>
    <w:qFormat/>
    <w:uiPriority w:val="99"/>
    <w:rPr>
      <w:rFonts w:ascii="Tahoma" w:hAnsi="Tahoma"/>
    </w:rPr>
  </w:style>
  <w:style w:type="character" w:customStyle="1" w:styleId="32">
    <w:name w:val="正文文本缩进 2 Char1"/>
    <w:basedOn w:val="20"/>
    <w:link w:val="12"/>
    <w:autoRedefine/>
    <w:semiHidden/>
    <w:qFormat/>
    <w:uiPriority w:val="99"/>
    <w:rPr>
      <w:rFonts w:ascii="Tahoma" w:hAnsi="Tahoma"/>
    </w:rPr>
  </w:style>
  <w:style w:type="paragraph" w:customStyle="1" w:styleId="33">
    <w:name w:val="1"/>
    <w:basedOn w:val="1"/>
    <w:next w:val="10"/>
    <w:autoRedefine/>
    <w:qFormat/>
    <w:uiPriority w:val="99"/>
    <w:pPr>
      <w:widowControl w:val="0"/>
      <w:adjustRightInd/>
      <w:snapToGrid/>
      <w:spacing w:after="0"/>
      <w:jc w:val="both"/>
    </w:pPr>
    <w:rPr>
      <w:rFonts w:ascii="宋体" w:hAnsi="Courier New" w:eastAsia="宋体" w:cs="Times New Roman"/>
      <w:kern w:val="2"/>
      <w:sz w:val="21"/>
      <w:szCs w:val="20"/>
    </w:rPr>
  </w:style>
  <w:style w:type="character" w:customStyle="1" w:styleId="34">
    <w:name w:val="纯文本 Char"/>
    <w:basedOn w:val="20"/>
    <w:link w:val="10"/>
    <w:autoRedefine/>
    <w:semiHidden/>
    <w:qFormat/>
    <w:uiPriority w:val="99"/>
    <w:rPr>
      <w:rFonts w:ascii="宋体" w:hAnsi="Courier New" w:eastAsia="宋体" w:cs="Courier New"/>
      <w:sz w:val="21"/>
      <w:szCs w:val="21"/>
    </w:rPr>
  </w:style>
  <w:style w:type="character" w:customStyle="1" w:styleId="35">
    <w:name w:val="批注框文本 Char"/>
    <w:basedOn w:val="20"/>
    <w:link w:val="13"/>
    <w:autoRedefine/>
    <w:semiHidden/>
    <w:qFormat/>
    <w:uiPriority w:val="99"/>
    <w:rPr>
      <w:rFonts w:ascii="Tahoma" w:hAnsi="Tahoma"/>
      <w:sz w:val="18"/>
      <w:szCs w:val="18"/>
    </w:rPr>
  </w:style>
  <w:style w:type="paragraph" w:styleId="36">
    <w:name w:val="List Paragraph"/>
    <w:basedOn w:val="1"/>
    <w:autoRedefine/>
    <w:qFormat/>
    <w:uiPriority w:val="34"/>
    <w:pPr>
      <w:ind w:firstLine="420" w:firstLineChars="200"/>
    </w:pPr>
  </w:style>
  <w:style w:type="paragraph" w:customStyle="1" w:styleId="37">
    <w:name w:val="表格"/>
    <w:basedOn w:val="38"/>
    <w:qFormat/>
    <w:uiPriority w:val="0"/>
    <w:pPr>
      <w:keepLines w:val="0"/>
      <w:spacing w:line="360" w:lineRule="auto"/>
      <w:ind w:firstLine="0" w:firstLineChars="0"/>
      <w:jc w:val="both"/>
    </w:pPr>
    <w:rPr>
      <w:rFonts w:ascii="Times New Roman" w:hAnsi="Times New Roman" w:cs="Times New Roman"/>
      <w:kern w:val="0"/>
      <w:sz w:val="21"/>
      <w:szCs w:val="20"/>
    </w:rPr>
  </w:style>
  <w:style w:type="paragraph" w:styleId="38">
    <w:name w:val="No Spacing"/>
    <w:qFormat/>
    <w:uiPriority w:val="1"/>
    <w:pPr>
      <w:keepLines/>
      <w:widowControl w:val="0"/>
      <w:ind w:firstLine="200" w:firstLineChars="200"/>
    </w:pPr>
    <w:rPr>
      <w:rFonts w:ascii="宋体" w:hAnsi="宋体" w:eastAsia="宋体" w:cs="宋体"/>
      <w:kern w:val="2"/>
      <w:sz w:val="24"/>
      <w:szCs w:val="24"/>
      <w:lang w:val="en-US" w:eastAsia="zh-CN" w:bidi="ar-SA"/>
    </w:rPr>
  </w:style>
  <w:style w:type="character" w:customStyle="1" w:styleId="39">
    <w:name w:val="标题 1 Char"/>
    <w:link w:val="2"/>
    <w:qFormat/>
    <w:uiPriority w:val="0"/>
    <w:rPr>
      <w:b/>
      <w:kern w:val="44"/>
      <w:sz w:val="44"/>
    </w:rPr>
  </w:style>
  <w:style w:type="character" w:customStyle="1" w:styleId="40">
    <w:name w:val="标题 4 Char"/>
    <w:link w:val="6"/>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4B76CE-287F-4B20-8520-266DCD3F4A8D}">
  <ds:schemaRefs/>
</ds:datastoreItem>
</file>

<file path=docProps/app.xml><?xml version="1.0" encoding="utf-8"?>
<Properties xmlns="http://schemas.openxmlformats.org/officeDocument/2006/extended-properties" xmlns:vt="http://schemas.openxmlformats.org/officeDocument/2006/docPropsVTypes">
  <Template>Normal</Template>
  <Pages>24</Pages>
  <Words>10670</Words>
  <Characters>11367</Characters>
  <Lines>83</Lines>
  <Paragraphs>23</Paragraphs>
  <TotalTime>3</TotalTime>
  <ScaleCrop>false</ScaleCrop>
  <LinksUpToDate>false</LinksUpToDate>
  <CharactersWithSpaces>12311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2020-07-24T01:30:00Z</dcterms:created>
  <dc:creator>Administrator</dc:creator>
  <cp:lastModifiedBy>ぺ果果糖ゞo </cp:lastModifiedBy>
  <cp:lastPrinted>2020-04-08T02:53:00Z</cp:lastPrinted>
  <dcterms:modified xsi:type="dcterms:W3CDTF">2025-06-27T00:20:29Z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40F867FCF1EA4CDC9230A1E53189395A</vt:lpwstr>
  </property>
  <property fmtid="{D5CDD505-2E9C-101B-9397-08002B2CF9AE}" pid="4" name="KSOTemplateDocerSaveRecord">
    <vt:lpwstr>eyJoZGlkIjoiMDA5YjBmM2VkNzlmNmY3ZTE2YjM0MzBlMTc5M2FlNzAiLCJ1c2VySWQiOiIyNTg5MjMzNTkifQ==</vt:lpwstr>
  </property>
</Properties>
</file>