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77" w:rsidRDefault="009F6B7D">
      <w:pPr>
        <w:spacing w:before="300" w:after="300" w:line="360" w:lineRule="auto"/>
        <w:jc w:val="center"/>
        <w:rPr>
          <w:rFonts w:ascii="方正小标宋简体" w:eastAsia="方正小标宋简体" w:hAnsi="方正小标宋简体" w:cs="方正小标宋简体"/>
          <w:sz w:val="110"/>
          <w:szCs w:val="110"/>
        </w:rPr>
      </w:pPr>
      <w:r>
        <w:rPr>
          <w:rFonts w:ascii="方正小标宋简体" w:eastAsia="方正小标宋简体" w:hAnsi="方正小标宋简体" w:cs="方正小标宋简体" w:hint="eastAsia"/>
          <w:sz w:val="110"/>
          <w:szCs w:val="110"/>
        </w:rPr>
        <w:t>网上竞采文件</w:t>
      </w:r>
    </w:p>
    <w:p w:rsidR="00AC5977" w:rsidRDefault="009F6B7D">
      <w:pPr>
        <w:spacing w:before="300" w:after="300" w:line="360" w:lineRule="auto"/>
        <w:jc w:val="center"/>
        <w:rPr>
          <w:rFonts w:ascii="方正小标宋简体" w:eastAsia="方正小标宋简体" w:hAnsi="方正小标宋简体" w:cs="方正小标宋简体"/>
          <w:sz w:val="33"/>
          <w:szCs w:val="33"/>
        </w:rPr>
      </w:pPr>
      <w:r>
        <w:rPr>
          <w:rFonts w:ascii="方正小标宋简体" w:eastAsia="方正小标宋简体" w:hAnsi="方正小标宋简体" w:cs="方正小标宋简体" w:hint="eastAsia"/>
          <w:sz w:val="33"/>
          <w:szCs w:val="33"/>
        </w:rPr>
        <w:t>（最低价评标法）</w:t>
      </w: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9F6B7D" w:rsidP="002753FB">
      <w:pPr>
        <w:spacing w:before="600" w:after="600" w:line="720" w:lineRule="auto"/>
        <w:ind w:leftChars="557" w:left="3826" w:hangingChars="708" w:hanging="2266"/>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项目名称：菁华小学教室灯光改造项目</w:t>
      </w:r>
    </w:p>
    <w:p w:rsidR="00AC5977" w:rsidRDefault="009F6B7D" w:rsidP="002753FB">
      <w:pPr>
        <w:spacing w:before="600" w:after="600" w:line="720" w:lineRule="auto"/>
        <w:ind w:leftChars="557" w:left="3826" w:hangingChars="708" w:hanging="2266"/>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采购单位：重庆市黔江区菁华小学校</w:t>
      </w: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AC5977" w:rsidP="002753FB">
      <w:pPr>
        <w:spacing w:line="700" w:lineRule="exact"/>
        <w:ind w:leftChars="557" w:left="3826" w:hangingChars="708" w:hanging="2266"/>
        <w:rPr>
          <w:rFonts w:ascii="方正小标宋_GBK" w:eastAsia="方正小标宋_GBK" w:hAnsi="方正小标宋_GBK" w:cs="方正小标宋_GBK"/>
          <w:sz w:val="32"/>
          <w:szCs w:val="32"/>
        </w:rPr>
      </w:pPr>
    </w:p>
    <w:p w:rsidR="00AC5977" w:rsidRDefault="00AC5977">
      <w:pPr>
        <w:spacing w:line="700" w:lineRule="exact"/>
        <w:jc w:val="center"/>
        <w:rPr>
          <w:rFonts w:ascii="方正小标宋简体" w:eastAsia="方正小标宋简体" w:hAnsi="方正小标宋简体" w:cs="方正小标宋简体"/>
          <w:sz w:val="32"/>
          <w:szCs w:val="32"/>
        </w:rPr>
      </w:pPr>
    </w:p>
    <w:p w:rsidR="00AC5977" w:rsidRDefault="009F6B7D">
      <w:pPr>
        <w:spacing w:line="7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二〇二四年</w:t>
      </w:r>
      <w:r w:rsidR="002753FB" w:rsidRPr="002753FB">
        <w:rPr>
          <w:rFonts w:ascii="方正小标宋简体" w:eastAsia="方正小标宋简体" w:hAnsi="方正小标宋简体" w:cs="方正小标宋简体" w:hint="eastAsia"/>
          <w:sz w:val="32"/>
          <w:szCs w:val="32"/>
        </w:rPr>
        <w:t>九</w:t>
      </w:r>
      <w:r>
        <w:rPr>
          <w:rFonts w:ascii="方正小标宋简体" w:eastAsia="方正小标宋简体" w:hAnsi="方正小标宋简体" w:cs="方正小标宋简体" w:hint="eastAsia"/>
          <w:sz w:val="32"/>
          <w:szCs w:val="32"/>
        </w:rPr>
        <w:t>月</w:t>
      </w:r>
    </w:p>
    <w:p w:rsidR="00AC5977" w:rsidRDefault="00AC5977">
      <w:pPr>
        <w:tabs>
          <w:tab w:val="left" w:pos="3940"/>
        </w:tabs>
        <w:spacing w:before="80" w:after="60" w:line="312" w:lineRule="auto"/>
        <w:ind w:firstLineChars="200" w:firstLine="560"/>
        <w:rPr>
          <w:rFonts w:asciiTheme="minorEastAsia" w:eastAsiaTheme="minorEastAsia" w:hAnsiTheme="minorEastAsia" w:cstheme="minorEastAsia"/>
          <w:szCs w:val="28"/>
        </w:rPr>
      </w:pPr>
    </w:p>
    <w:p w:rsidR="00AC5977" w:rsidRDefault="00AC5977">
      <w:pPr>
        <w:numPr>
          <w:ilvl w:val="0"/>
          <w:numId w:val="1"/>
        </w:numPr>
        <w:spacing w:before="80" w:after="60" w:line="312" w:lineRule="auto"/>
        <w:jc w:val="center"/>
        <w:rPr>
          <w:rFonts w:asciiTheme="minorEastAsia" w:eastAsiaTheme="minorEastAsia" w:hAnsiTheme="minorEastAsia" w:cstheme="minorEastAsia"/>
          <w:b/>
          <w:color w:val="000000"/>
          <w:sz w:val="32"/>
          <w:szCs w:val="32"/>
        </w:rPr>
        <w:sectPr w:rsidR="00AC5977">
          <w:pgSz w:w="11906" w:h="16838"/>
          <w:pgMar w:top="1440" w:right="1080" w:bottom="1440" w:left="1080" w:header="851" w:footer="992" w:gutter="0"/>
          <w:cols w:space="425"/>
          <w:docGrid w:type="lines" w:linePitch="312"/>
        </w:sectPr>
      </w:pPr>
    </w:p>
    <w:p w:rsidR="00AC5977" w:rsidRDefault="009F6B7D">
      <w:pPr>
        <w:numPr>
          <w:ilvl w:val="0"/>
          <w:numId w:val="1"/>
        </w:numPr>
        <w:spacing w:before="80" w:after="60" w:line="312" w:lineRule="auto"/>
        <w:jc w:val="center"/>
        <w:rPr>
          <w:rFonts w:ascii="宋体" w:hAnsi="宋体" w:cs="宋体"/>
          <w:b/>
          <w:color w:val="000000"/>
          <w:sz w:val="32"/>
          <w:szCs w:val="32"/>
        </w:rPr>
      </w:pPr>
      <w:r>
        <w:rPr>
          <w:rFonts w:ascii="宋体" w:hAnsi="宋体" w:cs="宋体" w:hint="eastAsia"/>
          <w:b/>
          <w:color w:val="000000"/>
          <w:sz w:val="32"/>
          <w:szCs w:val="32"/>
        </w:rPr>
        <w:lastRenderedPageBreak/>
        <w:t>询价公告</w:t>
      </w:r>
    </w:p>
    <w:p w:rsidR="00AC5977" w:rsidRDefault="009F6B7D">
      <w:pPr>
        <w:spacing w:before="80" w:after="60" w:line="312" w:lineRule="auto"/>
        <w:ind w:firstLineChars="200" w:firstLine="480"/>
        <w:jc w:val="left"/>
        <w:rPr>
          <w:rFonts w:ascii="宋体" w:hAnsi="宋体" w:cs="宋体"/>
          <w:sz w:val="24"/>
          <w:szCs w:val="24"/>
        </w:rPr>
      </w:pPr>
      <w:r>
        <w:rPr>
          <w:rFonts w:ascii="宋体" w:hAnsi="宋体" w:cs="宋体" w:hint="eastAsia"/>
          <w:sz w:val="24"/>
          <w:szCs w:val="24"/>
        </w:rPr>
        <w:t>重庆市黔江区菁华小学校（以下简称：采购人）对菁华小学教室灯光改造项目项目将在重庆市政府采购网采购云平台进行网上竞采，欢迎有资格的供应商参加报价。</w:t>
      </w:r>
    </w:p>
    <w:p w:rsidR="00AC5977" w:rsidRDefault="009F6B7D">
      <w:pPr>
        <w:numPr>
          <w:ilvl w:val="0"/>
          <w:numId w:val="2"/>
        </w:numPr>
        <w:spacing w:before="80" w:after="60" w:line="312" w:lineRule="auto"/>
        <w:rPr>
          <w:rFonts w:ascii="宋体" w:hAnsi="宋体" w:cs="宋体"/>
          <w:b/>
          <w:bCs/>
          <w:sz w:val="24"/>
          <w:szCs w:val="24"/>
        </w:rPr>
      </w:pPr>
      <w:r>
        <w:rPr>
          <w:rFonts w:ascii="宋体" w:hAnsi="宋体" w:cs="宋体" w:hint="eastAsia"/>
          <w:b/>
          <w:bCs/>
          <w:sz w:val="24"/>
          <w:szCs w:val="24"/>
        </w:rPr>
        <w:t>询价内容                                                             单位：元</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4"/>
        <w:gridCol w:w="930"/>
        <w:gridCol w:w="1725"/>
        <w:gridCol w:w="1230"/>
        <w:gridCol w:w="2832"/>
      </w:tblGrid>
      <w:tr w:rsidR="00AC5977">
        <w:trPr>
          <w:trHeight w:val="487"/>
          <w:jc w:val="center"/>
        </w:trPr>
        <w:tc>
          <w:tcPr>
            <w:tcW w:w="2954" w:type="dxa"/>
            <w:tcBorders>
              <w:top w:val="single" w:sz="4" w:space="0" w:color="auto"/>
              <w:left w:val="single" w:sz="4" w:space="0" w:color="auto"/>
              <w:right w:val="single" w:sz="4" w:space="0" w:color="auto"/>
            </w:tcBorders>
            <w:vAlign w:val="center"/>
          </w:tcPr>
          <w:p w:rsidR="00AC5977" w:rsidRDefault="009F6B7D">
            <w:pPr>
              <w:widowControl/>
              <w:spacing w:before="80" w:after="60" w:line="312" w:lineRule="auto"/>
              <w:jc w:val="center"/>
              <w:rPr>
                <w:rFonts w:ascii="宋体" w:hAnsi="宋体" w:cs="宋体"/>
                <w:kern w:val="0"/>
                <w:sz w:val="24"/>
                <w:szCs w:val="24"/>
              </w:rPr>
            </w:pPr>
            <w:r>
              <w:rPr>
                <w:rFonts w:ascii="宋体" w:hAnsi="宋体" w:cs="宋体" w:hint="eastAsia"/>
                <w:kern w:val="0"/>
                <w:sz w:val="24"/>
                <w:szCs w:val="24"/>
              </w:rPr>
              <w:t>项目名称</w:t>
            </w:r>
          </w:p>
        </w:tc>
        <w:tc>
          <w:tcPr>
            <w:tcW w:w="930" w:type="dxa"/>
            <w:tcBorders>
              <w:top w:val="single" w:sz="4" w:space="0" w:color="auto"/>
              <w:left w:val="single" w:sz="4" w:space="0" w:color="auto"/>
              <w:right w:val="single" w:sz="4" w:space="0" w:color="auto"/>
            </w:tcBorders>
            <w:vAlign w:val="center"/>
          </w:tcPr>
          <w:p w:rsidR="00AC5977" w:rsidRDefault="009F6B7D">
            <w:pPr>
              <w:widowControl/>
              <w:spacing w:before="80" w:after="60" w:line="312" w:lineRule="auto"/>
              <w:jc w:val="center"/>
              <w:rPr>
                <w:rFonts w:ascii="宋体" w:hAnsi="宋体" w:cs="宋体"/>
                <w:kern w:val="0"/>
                <w:sz w:val="24"/>
                <w:szCs w:val="24"/>
              </w:rPr>
            </w:pPr>
            <w:r>
              <w:rPr>
                <w:rFonts w:ascii="宋体" w:hAnsi="宋体" w:cs="宋体" w:hint="eastAsia"/>
                <w:kern w:val="0"/>
                <w:sz w:val="24"/>
                <w:szCs w:val="24"/>
              </w:rPr>
              <w:t>数量</w:t>
            </w:r>
          </w:p>
        </w:tc>
        <w:tc>
          <w:tcPr>
            <w:tcW w:w="1725" w:type="dxa"/>
            <w:tcBorders>
              <w:top w:val="single" w:sz="4" w:space="0" w:color="auto"/>
              <w:left w:val="single" w:sz="4" w:space="0" w:color="auto"/>
              <w:right w:val="single" w:sz="4" w:space="0" w:color="auto"/>
            </w:tcBorders>
            <w:vAlign w:val="center"/>
          </w:tcPr>
          <w:p w:rsidR="00AC5977" w:rsidRDefault="009F6B7D">
            <w:pPr>
              <w:spacing w:before="80" w:after="60" w:line="312" w:lineRule="auto"/>
              <w:jc w:val="center"/>
              <w:rPr>
                <w:rFonts w:ascii="宋体" w:hAnsi="宋体" w:cs="宋体"/>
                <w:kern w:val="0"/>
                <w:sz w:val="24"/>
                <w:szCs w:val="24"/>
              </w:rPr>
            </w:pPr>
            <w:r>
              <w:rPr>
                <w:rFonts w:ascii="宋体" w:hAnsi="宋体" w:cs="宋体" w:hint="eastAsia"/>
                <w:kern w:val="0"/>
                <w:sz w:val="24"/>
                <w:szCs w:val="24"/>
              </w:rPr>
              <w:t>招标限价</w:t>
            </w:r>
          </w:p>
        </w:tc>
        <w:tc>
          <w:tcPr>
            <w:tcW w:w="1230" w:type="dxa"/>
            <w:tcBorders>
              <w:top w:val="single" w:sz="4" w:space="0" w:color="auto"/>
              <w:left w:val="single" w:sz="4" w:space="0" w:color="auto"/>
              <w:right w:val="single" w:sz="4" w:space="0" w:color="auto"/>
            </w:tcBorders>
            <w:vAlign w:val="center"/>
          </w:tcPr>
          <w:p w:rsidR="00AC5977" w:rsidRDefault="009F6B7D">
            <w:pPr>
              <w:spacing w:before="80" w:after="60" w:line="312" w:lineRule="auto"/>
              <w:jc w:val="center"/>
              <w:rPr>
                <w:rFonts w:ascii="宋体" w:hAnsi="宋体" w:cs="宋体"/>
                <w:kern w:val="0"/>
                <w:sz w:val="24"/>
                <w:szCs w:val="24"/>
              </w:rPr>
            </w:pPr>
            <w:r>
              <w:rPr>
                <w:rFonts w:ascii="宋体" w:hAnsi="宋体" w:cs="宋体" w:hint="eastAsia"/>
                <w:kern w:val="0"/>
                <w:sz w:val="24"/>
                <w:szCs w:val="24"/>
              </w:rPr>
              <w:t>中标人数量</w:t>
            </w:r>
          </w:p>
        </w:tc>
        <w:tc>
          <w:tcPr>
            <w:tcW w:w="2832" w:type="dxa"/>
            <w:tcBorders>
              <w:top w:val="single" w:sz="4" w:space="0" w:color="auto"/>
              <w:left w:val="single" w:sz="4" w:space="0" w:color="auto"/>
              <w:right w:val="single" w:sz="4" w:space="0" w:color="auto"/>
            </w:tcBorders>
            <w:vAlign w:val="center"/>
          </w:tcPr>
          <w:p w:rsidR="00AC5977" w:rsidRDefault="009F6B7D">
            <w:pPr>
              <w:spacing w:before="80" w:after="60" w:line="312" w:lineRule="auto"/>
              <w:jc w:val="center"/>
              <w:rPr>
                <w:rFonts w:ascii="宋体" w:hAnsi="宋体" w:cs="宋体"/>
                <w:kern w:val="0"/>
                <w:sz w:val="24"/>
                <w:szCs w:val="24"/>
              </w:rPr>
            </w:pPr>
            <w:r>
              <w:rPr>
                <w:rFonts w:ascii="宋体" w:hAnsi="宋体" w:cs="宋体" w:hint="eastAsia"/>
                <w:kern w:val="0"/>
                <w:sz w:val="24"/>
                <w:szCs w:val="24"/>
              </w:rPr>
              <w:t>中小企业划分标准所属行业</w:t>
            </w:r>
          </w:p>
        </w:tc>
      </w:tr>
      <w:tr w:rsidR="00AC5977">
        <w:trPr>
          <w:trHeight w:val="814"/>
          <w:jc w:val="center"/>
        </w:trPr>
        <w:tc>
          <w:tcPr>
            <w:tcW w:w="2954" w:type="dxa"/>
            <w:tcBorders>
              <w:top w:val="single" w:sz="4" w:space="0" w:color="auto"/>
              <w:left w:val="single" w:sz="4" w:space="0" w:color="auto"/>
              <w:right w:val="single" w:sz="4" w:space="0" w:color="auto"/>
            </w:tcBorders>
            <w:vAlign w:val="center"/>
          </w:tcPr>
          <w:p w:rsidR="00AC5977" w:rsidRDefault="009F6B7D">
            <w:pPr>
              <w:autoSpaceDE w:val="0"/>
              <w:autoSpaceDN w:val="0"/>
              <w:adjustRightInd w:val="0"/>
              <w:spacing w:before="80" w:after="60" w:line="312" w:lineRule="auto"/>
              <w:jc w:val="center"/>
              <w:rPr>
                <w:rFonts w:ascii="宋体" w:hAnsi="宋体" w:cs="宋体"/>
                <w:kern w:val="0"/>
                <w:sz w:val="24"/>
                <w:szCs w:val="24"/>
              </w:rPr>
            </w:pPr>
            <w:r>
              <w:rPr>
                <w:rFonts w:ascii="宋体" w:hAnsi="宋体" w:cs="宋体" w:hint="eastAsia"/>
                <w:kern w:val="0"/>
                <w:sz w:val="24"/>
                <w:szCs w:val="24"/>
              </w:rPr>
              <w:t>菁华小学教室灯光改造项目</w:t>
            </w:r>
          </w:p>
        </w:tc>
        <w:tc>
          <w:tcPr>
            <w:tcW w:w="930" w:type="dxa"/>
            <w:tcBorders>
              <w:top w:val="single" w:sz="4" w:space="0" w:color="auto"/>
              <w:left w:val="single" w:sz="4" w:space="0" w:color="auto"/>
              <w:right w:val="single" w:sz="4" w:space="0" w:color="auto"/>
            </w:tcBorders>
            <w:vAlign w:val="center"/>
          </w:tcPr>
          <w:p w:rsidR="00AC5977" w:rsidRDefault="009F6B7D">
            <w:pPr>
              <w:widowControl/>
              <w:spacing w:before="80" w:after="60" w:line="312" w:lineRule="auto"/>
              <w:jc w:val="center"/>
              <w:rPr>
                <w:rFonts w:ascii="宋体" w:hAnsi="宋体" w:cs="宋体"/>
                <w:kern w:val="0"/>
                <w:sz w:val="24"/>
                <w:szCs w:val="24"/>
              </w:rPr>
            </w:pPr>
            <w:r>
              <w:rPr>
                <w:rFonts w:ascii="宋体" w:hAnsi="宋体" w:cs="宋体" w:hint="eastAsia"/>
                <w:kern w:val="0"/>
                <w:sz w:val="24"/>
                <w:szCs w:val="24"/>
              </w:rPr>
              <w:t>1批</w:t>
            </w:r>
          </w:p>
        </w:tc>
        <w:tc>
          <w:tcPr>
            <w:tcW w:w="1725" w:type="dxa"/>
            <w:tcBorders>
              <w:top w:val="single" w:sz="4" w:space="0" w:color="auto"/>
              <w:left w:val="single" w:sz="4" w:space="0" w:color="auto"/>
              <w:right w:val="single" w:sz="4" w:space="0" w:color="auto"/>
            </w:tcBorders>
            <w:vAlign w:val="center"/>
          </w:tcPr>
          <w:p w:rsidR="00AC5977" w:rsidRDefault="009F6B7D">
            <w:pPr>
              <w:widowControl/>
              <w:spacing w:before="80" w:after="60" w:line="312" w:lineRule="auto"/>
              <w:jc w:val="center"/>
              <w:rPr>
                <w:rFonts w:ascii="宋体" w:hAnsi="宋体" w:cs="宋体"/>
                <w:kern w:val="0"/>
                <w:sz w:val="24"/>
                <w:szCs w:val="24"/>
              </w:rPr>
            </w:pPr>
            <w:r>
              <w:rPr>
                <w:rFonts w:ascii="宋体" w:hAnsi="宋体" w:cs="宋体" w:hint="eastAsia"/>
                <w:kern w:val="0"/>
                <w:sz w:val="24"/>
                <w:szCs w:val="24"/>
              </w:rPr>
              <w:t>152000元</w:t>
            </w:r>
          </w:p>
        </w:tc>
        <w:tc>
          <w:tcPr>
            <w:tcW w:w="1230" w:type="dxa"/>
            <w:tcBorders>
              <w:top w:val="single" w:sz="4" w:space="0" w:color="auto"/>
              <w:left w:val="single" w:sz="4" w:space="0" w:color="auto"/>
              <w:right w:val="single" w:sz="4" w:space="0" w:color="auto"/>
            </w:tcBorders>
            <w:vAlign w:val="center"/>
          </w:tcPr>
          <w:p w:rsidR="00AC5977" w:rsidRDefault="009F6B7D">
            <w:pPr>
              <w:widowControl/>
              <w:spacing w:before="80" w:after="60" w:line="312" w:lineRule="auto"/>
              <w:jc w:val="center"/>
              <w:rPr>
                <w:rFonts w:ascii="宋体" w:hAnsi="宋体" w:cs="宋体"/>
                <w:kern w:val="0"/>
                <w:sz w:val="24"/>
                <w:szCs w:val="24"/>
              </w:rPr>
            </w:pPr>
            <w:r>
              <w:rPr>
                <w:rFonts w:ascii="宋体" w:hAnsi="宋体" w:cs="宋体" w:hint="eastAsia"/>
                <w:kern w:val="0"/>
                <w:sz w:val="24"/>
                <w:szCs w:val="24"/>
              </w:rPr>
              <w:t>1</w:t>
            </w:r>
          </w:p>
        </w:tc>
        <w:tc>
          <w:tcPr>
            <w:tcW w:w="2832" w:type="dxa"/>
            <w:tcBorders>
              <w:top w:val="single" w:sz="4" w:space="0" w:color="auto"/>
              <w:left w:val="single" w:sz="4" w:space="0" w:color="auto"/>
              <w:right w:val="single" w:sz="4" w:space="0" w:color="auto"/>
            </w:tcBorders>
            <w:vAlign w:val="center"/>
          </w:tcPr>
          <w:p w:rsidR="00AC5977" w:rsidRDefault="009F6B7D">
            <w:pPr>
              <w:widowControl/>
              <w:spacing w:before="80" w:after="60" w:line="312" w:lineRule="auto"/>
              <w:jc w:val="center"/>
              <w:rPr>
                <w:rFonts w:ascii="宋体" w:hAnsi="宋体" w:cs="宋体"/>
                <w:kern w:val="0"/>
                <w:sz w:val="24"/>
                <w:szCs w:val="24"/>
              </w:rPr>
            </w:pPr>
            <w:r>
              <w:rPr>
                <w:rFonts w:ascii="宋体" w:hAnsi="宋体" w:cs="宋体" w:hint="eastAsia"/>
                <w:kern w:val="0"/>
                <w:sz w:val="24"/>
                <w:szCs w:val="24"/>
              </w:rPr>
              <w:t>工业</w:t>
            </w:r>
          </w:p>
        </w:tc>
      </w:tr>
    </w:tbl>
    <w:p w:rsidR="00AC5977" w:rsidRDefault="009F6B7D">
      <w:pPr>
        <w:pStyle w:val="2"/>
        <w:spacing w:before="80" w:after="60" w:line="312" w:lineRule="auto"/>
        <w:rPr>
          <w:rFonts w:cs="宋体"/>
          <w:b/>
          <w:bCs/>
          <w:sz w:val="24"/>
          <w:szCs w:val="24"/>
        </w:rPr>
      </w:pPr>
      <w:bookmarkStart w:id="0" w:name="_Toc3256"/>
      <w:bookmarkStart w:id="1" w:name="_Toc65660331"/>
      <w:bookmarkStart w:id="2" w:name="_Toc4424"/>
      <w:bookmarkStart w:id="3" w:name="_Toc27028"/>
      <w:bookmarkStart w:id="4" w:name="_Toc106034771"/>
      <w:bookmarkStart w:id="5" w:name="_Toc373860293"/>
      <w:bookmarkStart w:id="6" w:name="_Toc317775178"/>
      <w:r>
        <w:rPr>
          <w:rFonts w:cs="宋体" w:hint="eastAsia"/>
          <w:b/>
          <w:bCs/>
          <w:sz w:val="24"/>
          <w:szCs w:val="24"/>
        </w:rPr>
        <w:t>二、资金来源</w:t>
      </w:r>
      <w:bookmarkEnd w:id="0"/>
      <w:bookmarkEnd w:id="1"/>
      <w:bookmarkEnd w:id="2"/>
      <w:bookmarkEnd w:id="3"/>
      <w:bookmarkEnd w:id="4"/>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财政资金。</w:t>
      </w:r>
    </w:p>
    <w:p w:rsidR="00AC5977" w:rsidRDefault="009F6B7D">
      <w:pPr>
        <w:pStyle w:val="2"/>
        <w:spacing w:before="80" w:after="60" w:line="312" w:lineRule="auto"/>
        <w:rPr>
          <w:rFonts w:cs="宋体"/>
          <w:b/>
          <w:bCs/>
          <w:sz w:val="24"/>
          <w:szCs w:val="24"/>
        </w:rPr>
      </w:pPr>
      <w:bookmarkStart w:id="7" w:name="_Toc64731996"/>
      <w:bookmarkStart w:id="8" w:name="_Toc13541"/>
      <w:bookmarkStart w:id="9" w:name="_Toc20867"/>
      <w:bookmarkStart w:id="10" w:name="_Toc65660332"/>
      <w:bookmarkStart w:id="11" w:name="_Toc18548"/>
      <w:bookmarkStart w:id="12" w:name="_Toc106034772"/>
      <w:r>
        <w:rPr>
          <w:rFonts w:cs="宋体" w:hint="eastAsia"/>
          <w:b/>
          <w:bCs/>
          <w:sz w:val="24"/>
          <w:szCs w:val="24"/>
        </w:rPr>
        <w:t>三、供应商资格条件</w:t>
      </w:r>
      <w:bookmarkEnd w:id="7"/>
      <w:bookmarkEnd w:id="8"/>
      <w:bookmarkEnd w:id="9"/>
      <w:bookmarkEnd w:id="10"/>
      <w:bookmarkEnd w:id="11"/>
      <w:bookmarkEnd w:id="12"/>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（二）落实政府采购政策需满足的资格要求：本项目专门面向中小企业。</w:t>
      </w:r>
    </w:p>
    <w:p w:rsidR="00AC5977" w:rsidRPr="00C93CBD" w:rsidRDefault="009F6B7D">
      <w:pPr>
        <w:snapToGrid w:val="0"/>
        <w:spacing w:line="400" w:lineRule="exact"/>
        <w:ind w:firstLine="420"/>
        <w:rPr>
          <w:rFonts w:ascii="宋体" w:hAnsi="宋体" w:cs="宋体"/>
          <w:sz w:val="24"/>
          <w:szCs w:val="24"/>
        </w:rPr>
      </w:pPr>
      <w:r>
        <w:rPr>
          <w:rFonts w:ascii="宋体" w:hAnsi="宋体" w:cs="宋体" w:hint="eastAsia"/>
          <w:sz w:val="24"/>
          <w:szCs w:val="24"/>
        </w:rPr>
        <w:t>（三）本项目的特定资格要求：</w:t>
      </w:r>
      <w:r w:rsidRPr="00C93CBD">
        <w:rPr>
          <w:rFonts w:ascii="宋体" w:hAnsi="宋体" w:cs="宋体" w:hint="eastAsia"/>
          <w:sz w:val="24"/>
          <w:szCs w:val="24"/>
        </w:rPr>
        <w:t>投标供应商营业执照具有灯具、照明器材销售经营范围。</w:t>
      </w:r>
    </w:p>
    <w:p w:rsidR="00AC5977" w:rsidRDefault="009F6B7D">
      <w:pPr>
        <w:pStyle w:val="2"/>
        <w:spacing w:before="80" w:after="60" w:line="312" w:lineRule="auto"/>
        <w:rPr>
          <w:rFonts w:cs="宋体"/>
          <w:b/>
          <w:bCs/>
          <w:sz w:val="24"/>
          <w:szCs w:val="24"/>
        </w:rPr>
      </w:pPr>
      <w:bookmarkStart w:id="13" w:name="_Toc11908"/>
      <w:bookmarkStart w:id="14" w:name="_Toc65660333"/>
      <w:bookmarkStart w:id="15" w:name="_Toc1386"/>
      <w:bookmarkStart w:id="16" w:name="_Toc106034773"/>
      <w:bookmarkStart w:id="17" w:name="_Toc13903"/>
      <w:r>
        <w:rPr>
          <w:rFonts w:cs="宋体" w:hint="eastAsia"/>
          <w:b/>
          <w:bCs/>
          <w:sz w:val="24"/>
          <w:szCs w:val="24"/>
        </w:rPr>
        <w:t>四、询价有关说明</w:t>
      </w:r>
      <w:bookmarkEnd w:id="5"/>
      <w:bookmarkEnd w:id="13"/>
      <w:bookmarkEnd w:id="14"/>
      <w:bookmarkEnd w:id="15"/>
      <w:bookmarkEnd w:id="16"/>
      <w:bookmarkEnd w:id="17"/>
    </w:p>
    <w:p w:rsidR="00AC5977" w:rsidRDefault="009F6B7D">
      <w:pPr>
        <w:spacing w:before="80" w:after="60" w:line="312" w:lineRule="auto"/>
        <w:ind w:firstLineChars="200" w:firstLine="480"/>
        <w:rPr>
          <w:rFonts w:ascii="宋体" w:hAnsi="宋体" w:cs="宋体"/>
          <w:sz w:val="24"/>
          <w:szCs w:val="24"/>
        </w:rPr>
      </w:pPr>
      <w:bookmarkStart w:id="18" w:name="_Toc6178"/>
      <w:bookmarkStart w:id="19" w:name="_Toc525047161"/>
      <w:bookmarkStart w:id="20" w:name="_Toc373860294"/>
      <w:bookmarkStart w:id="21" w:name="_Toc65660334"/>
      <w:bookmarkStart w:id="22" w:name="_Toc521053053"/>
      <w:bookmarkStart w:id="23" w:name="_Toc4638"/>
      <w:bookmarkStart w:id="24" w:name="_Toc11956"/>
      <w:bookmarkStart w:id="25" w:name="_Toc106034774"/>
      <w:bookmarkEnd w:id="6"/>
      <w:r>
        <w:rPr>
          <w:rFonts w:ascii="宋体" w:hAnsi="宋体" w:cs="宋体" w:hint="eastAsia"/>
          <w:sz w:val="24"/>
          <w:szCs w:val="24"/>
        </w:rPr>
        <w:t>（一）供应商应通过重庆市政府采购网（https://www.ccgp-chongqing.gov.cn/）成为平台供应商。凡有意参加询价的供应商，请在重庆市政府采购网下载本项目询价通知书以及项目资料，无论供应商下载或领取与否，均视为已知晓所有实质性要求内容。</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（二）询价公告期限：</w:t>
      </w:r>
      <w:r w:rsidR="00C93CBD" w:rsidRPr="00DE64E8">
        <w:rPr>
          <w:rFonts w:ascii="宋体" w:hAnsi="宋体" w:hint="eastAsia"/>
          <w:color w:val="000000"/>
          <w:sz w:val="24"/>
          <w:szCs w:val="24"/>
        </w:rPr>
        <w:t>以重庆市政府采购云平台网上竞采规定时间为准。</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（三）询价开始时间：</w:t>
      </w:r>
      <w:r w:rsidR="002604FD" w:rsidRPr="00DE64E8">
        <w:rPr>
          <w:rFonts w:ascii="宋体" w:hAnsi="宋体" w:hint="eastAsia"/>
          <w:color w:val="000000"/>
          <w:sz w:val="24"/>
          <w:szCs w:val="24"/>
        </w:rPr>
        <w:t>以重庆市政府采购云平台网上竞采规定时间为准。</w:t>
      </w:r>
    </w:p>
    <w:p w:rsidR="00AC5977" w:rsidRDefault="009F6B7D">
      <w:pPr>
        <w:spacing w:before="80" w:after="60" w:line="312" w:lineRule="auto"/>
        <w:ind w:firstLineChars="200" w:firstLine="480"/>
        <w:rPr>
          <w:rFonts w:ascii="宋体" w:hAnsi="宋体" w:cs="宋体"/>
          <w:b/>
          <w:bCs/>
          <w:sz w:val="24"/>
          <w:szCs w:val="24"/>
        </w:rPr>
      </w:pPr>
      <w:r>
        <w:rPr>
          <w:rFonts w:ascii="宋体" w:hAnsi="宋体" w:cs="宋体" w:hint="eastAsia"/>
          <w:sz w:val="24"/>
          <w:szCs w:val="24"/>
        </w:rPr>
        <w:t>（四）说明：</w:t>
      </w:r>
      <w:r>
        <w:rPr>
          <w:rFonts w:ascii="宋体" w:hAnsi="宋体" w:cs="宋体" w:hint="eastAsia"/>
          <w:b/>
          <w:bCs/>
          <w:sz w:val="24"/>
          <w:szCs w:val="24"/>
        </w:rPr>
        <w:t>采购内容、技术要求和商务要求中所有条款均为实质性响应条款（指标），供应商必须全部满足（不偏离或正偏离），若有一项未响应或不满足（负偏离），按无效竞采处理；</w:t>
      </w:r>
    </w:p>
    <w:p w:rsidR="00AC5977" w:rsidRDefault="009F6B7D">
      <w:pPr>
        <w:pStyle w:val="2"/>
        <w:spacing w:before="80" w:after="60" w:line="312" w:lineRule="auto"/>
        <w:rPr>
          <w:rFonts w:cs="宋体"/>
          <w:b/>
          <w:bCs/>
          <w:sz w:val="24"/>
          <w:szCs w:val="24"/>
        </w:rPr>
      </w:pPr>
      <w:r>
        <w:rPr>
          <w:rFonts w:cs="宋体" w:hint="eastAsia"/>
          <w:b/>
          <w:bCs/>
          <w:sz w:val="24"/>
          <w:szCs w:val="24"/>
        </w:rPr>
        <w:t>五、保证金</w:t>
      </w:r>
      <w:bookmarkEnd w:id="18"/>
      <w:bookmarkEnd w:id="19"/>
      <w:bookmarkEnd w:id="20"/>
      <w:bookmarkEnd w:id="21"/>
      <w:bookmarkEnd w:id="22"/>
      <w:bookmarkEnd w:id="23"/>
      <w:bookmarkEnd w:id="24"/>
      <w:bookmarkEnd w:id="25"/>
      <w:r>
        <w:rPr>
          <w:rFonts w:cs="宋体" w:hint="eastAsia"/>
          <w:b/>
          <w:bCs/>
          <w:sz w:val="24"/>
          <w:szCs w:val="24"/>
        </w:rPr>
        <w:t>：不要求。</w:t>
      </w:r>
      <w:bookmarkStart w:id="26" w:name="_Toc106034775"/>
      <w:bookmarkStart w:id="27" w:name="_Toc4355"/>
      <w:bookmarkStart w:id="28" w:name="_Toc479668114"/>
      <w:bookmarkStart w:id="29" w:name="_Toc525047162"/>
      <w:bookmarkStart w:id="30" w:name="_Toc521053054"/>
      <w:bookmarkStart w:id="31" w:name="_Toc2945"/>
      <w:bookmarkStart w:id="32" w:name="_Toc12296"/>
      <w:bookmarkStart w:id="33" w:name="_Toc65660335"/>
    </w:p>
    <w:p w:rsidR="00AC5977" w:rsidRDefault="009F6B7D">
      <w:pPr>
        <w:pStyle w:val="2"/>
        <w:spacing w:before="80" w:after="60" w:line="312" w:lineRule="auto"/>
        <w:rPr>
          <w:rFonts w:cs="宋体"/>
          <w:b/>
          <w:bCs/>
          <w:sz w:val="24"/>
          <w:szCs w:val="24"/>
        </w:rPr>
      </w:pPr>
      <w:r>
        <w:rPr>
          <w:rFonts w:cs="宋体" w:hint="eastAsia"/>
          <w:b/>
          <w:bCs/>
          <w:sz w:val="24"/>
          <w:szCs w:val="24"/>
        </w:rPr>
        <w:t>六、采购项目需落实的政府采购政策</w:t>
      </w:r>
      <w:bookmarkEnd w:id="26"/>
      <w:bookmarkEnd w:id="27"/>
      <w:bookmarkEnd w:id="28"/>
      <w:bookmarkEnd w:id="29"/>
      <w:bookmarkEnd w:id="30"/>
      <w:bookmarkEnd w:id="31"/>
      <w:bookmarkEnd w:id="32"/>
      <w:bookmarkEnd w:id="33"/>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（二）按照财政部、工业和信息化部关于印发《政府采购促进中小企业发展管理办法》的</w:t>
      </w:r>
      <w:r>
        <w:rPr>
          <w:rFonts w:ascii="宋体" w:hAnsi="宋体" w:cs="宋体" w:hint="eastAsia"/>
          <w:sz w:val="24"/>
          <w:szCs w:val="24"/>
        </w:rPr>
        <w:lastRenderedPageBreak/>
        <w:t>通知（财库〔2020〕46号），落实促进中小企业发展政策。</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（三）按照《财政部、司法部关于政府采购支持监狱企业发展有关问题的通知》（财库〔2014〕68号）的规定，落实支持监狱企业发展政策。</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（四）按照《三部门联合发布关于促进残疾人就业政府采购政策的通知》（财库〔2017〕 141号）的规定，落实支持残疾人福利性单位发展政策。</w:t>
      </w:r>
    </w:p>
    <w:p w:rsidR="00AC5977" w:rsidRDefault="009F6B7D">
      <w:pPr>
        <w:pStyle w:val="2"/>
        <w:spacing w:before="80" w:after="60" w:line="312" w:lineRule="auto"/>
        <w:rPr>
          <w:rFonts w:cs="宋体"/>
          <w:b/>
          <w:bCs/>
          <w:sz w:val="24"/>
          <w:szCs w:val="24"/>
        </w:rPr>
      </w:pPr>
      <w:bookmarkStart w:id="34" w:name="_Toc106034776"/>
      <w:bookmarkStart w:id="35" w:name="_Toc6563"/>
      <w:bookmarkStart w:id="36" w:name="_Toc521053055"/>
      <w:bookmarkStart w:id="37" w:name="_Toc65660336"/>
      <w:bookmarkStart w:id="38" w:name="_Toc16269"/>
      <w:bookmarkStart w:id="39" w:name="_Toc525047163"/>
      <w:bookmarkStart w:id="40" w:name="_Toc4728"/>
      <w:r>
        <w:rPr>
          <w:rFonts w:cs="宋体" w:hint="eastAsia"/>
          <w:b/>
          <w:bCs/>
          <w:sz w:val="24"/>
          <w:szCs w:val="24"/>
        </w:rPr>
        <w:t>七、其它有关规定</w:t>
      </w:r>
      <w:bookmarkEnd w:id="34"/>
      <w:bookmarkEnd w:id="35"/>
      <w:bookmarkEnd w:id="36"/>
      <w:bookmarkEnd w:id="37"/>
      <w:bookmarkEnd w:id="38"/>
      <w:bookmarkEnd w:id="39"/>
      <w:bookmarkEnd w:id="40"/>
    </w:p>
    <w:p w:rsidR="00AC5977" w:rsidRDefault="009F6B7D">
      <w:pPr>
        <w:snapToGrid w:val="0"/>
        <w:spacing w:before="80" w:after="60" w:line="312" w:lineRule="auto"/>
        <w:ind w:firstLineChars="150" w:firstLine="36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（一）单位负责人为同一人或者存在直接控股、管理关系的不同供应商，不得参加同一合同项（包）下的政府采购活动，否则均为无效报价。</w:t>
      </w:r>
    </w:p>
    <w:p w:rsidR="00AC5977" w:rsidRDefault="009F6B7D">
      <w:pPr>
        <w:snapToGrid w:val="0"/>
        <w:spacing w:before="80" w:after="60" w:line="312" w:lineRule="auto"/>
        <w:ind w:firstLineChars="150" w:firstLine="36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AC5977" w:rsidRDefault="009F6B7D">
      <w:pPr>
        <w:snapToGrid w:val="0"/>
        <w:spacing w:before="80" w:after="60" w:line="312" w:lineRule="auto"/>
        <w:ind w:firstLineChars="150" w:firstLine="360"/>
        <w:jc w:val="left"/>
        <w:rPr>
          <w:rFonts w:ascii="宋体" w:hAnsi="宋体" w:cs="宋体"/>
          <w:sz w:val="24"/>
          <w:szCs w:val="24"/>
        </w:rPr>
      </w:pPr>
      <w:r>
        <w:rPr>
          <w:rFonts w:ascii="宋体" w:hAnsi="宋体" w:cs="宋体" w:hint="eastAsia"/>
          <w:sz w:val="24"/>
          <w:szCs w:val="24"/>
        </w:rPr>
        <w:t>（三）同一合同项（包）下的货物，制造商参与报价的，不得再委托代理商参与报价。</w:t>
      </w:r>
    </w:p>
    <w:p w:rsidR="00AC5977" w:rsidRDefault="009F6B7D">
      <w:pPr>
        <w:snapToGrid w:val="0"/>
        <w:spacing w:before="80" w:after="60" w:line="312" w:lineRule="auto"/>
        <w:ind w:firstLineChars="150" w:firstLine="360"/>
        <w:jc w:val="left"/>
        <w:rPr>
          <w:rFonts w:ascii="宋体" w:hAnsi="宋体" w:cs="宋体"/>
          <w:sz w:val="24"/>
          <w:szCs w:val="24"/>
        </w:rPr>
      </w:pPr>
      <w:r>
        <w:rPr>
          <w:rFonts w:ascii="宋体" w:hAnsi="宋体" w:cs="宋体" w:hint="eastAsia"/>
          <w:sz w:val="24"/>
          <w:szCs w:val="24"/>
        </w:rPr>
        <w:t>（四）本项目的澄清文件（如果有）一律在重庆市政府采购网（https://www.ccgp-chongqing.gov.cn/）上发布，请各供应商注意下载；无论供应商下载与否，均视同供应商已知晓本项目澄清文件（如果有）的内容。</w:t>
      </w:r>
    </w:p>
    <w:p w:rsidR="00AC5977" w:rsidRDefault="009F6B7D">
      <w:pPr>
        <w:snapToGrid w:val="0"/>
        <w:spacing w:before="80" w:after="60" w:line="312" w:lineRule="auto"/>
        <w:ind w:firstLineChars="150" w:firstLine="360"/>
        <w:rPr>
          <w:rFonts w:ascii="宋体" w:hAnsi="宋体" w:cs="宋体"/>
          <w:sz w:val="24"/>
          <w:szCs w:val="24"/>
        </w:rPr>
      </w:pPr>
      <w:r>
        <w:rPr>
          <w:rFonts w:ascii="宋体" w:hAnsi="宋体" w:cs="宋体" w:hint="eastAsia"/>
          <w:sz w:val="24"/>
          <w:szCs w:val="24"/>
        </w:rPr>
        <w:t>（五）超过响应文件截止时间递交的响应文件，恕不接收。</w:t>
      </w:r>
    </w:p>
    <w:p w:rsidR="00AC5977" w:rsidRDefault="009F6B7D">
      <w:pPr>
        <w:snapToGrid w:val="0"/>
        <w:spacing w:before="80" w:after="60" w:line="312" w:lineRule="auto"/>
        <w:ind w:firstLineChars="150" w:firstLine="360"/>
        <w:rPr>
          <w:rFonts w:ascii="宋体" w:hAnsi="宋体" w:cs="宋体"/>
          <w:sz w:val="24"/>
          <w:szCs w:val="24"/>
        </w:rPr>
      </w:pPr>
      <w:r>
        <w:rPr>
          <w:rFonts w:ascii="宋体" w:hAnsi="宋体" w:cs="宋体" w:hint="eastAsia"/>
          <w:sz w:val="24"/>
          <w:szCs w:val="24"/>
        </w:rPr>
        <w:t>（六）询价费用：无论询价结果如何，供应商参与本项目询价的所有费用均应由供应商自行承担。</w:t>
      </w:r>
    </w:p>
    <w:p w:rsidR="00AC5977" w:rsidRDefault="009F6B7D">
      <w:pPr>
        <w:snapToGrid w:val="0"/>
        <w:spacing w:before="80" w:after="60" w:line="312" w:lineRule="auto"/>
        <w:ind w:firstLineChars="150" w:firstLine="361"/>
        <w:rPr>
          <w:rFonts w:ascii="宋体" w:hAnsi="宋体" w:cs="宋体"/>
          <w:b/>
          <w:sz w:val="24"/>
          <w:szCs w:val="24"/>
        </w:rPr>
      </w:pPr>
      <w:r>
        <w:rPr>
          <w:rFonts w:ascii="宋体" w:hAnsi="宋体" w:cs="宋体" w:hint="eastAsia"/>
          <w:b/>
          <w:bCs/>
          <w:sz w:val="24"/>
          <w:szCs w:val="24"/>
        </w:rPr>
        <w:t>（七</w:t>
      </w:r>
      <w:r>
        <w:rPr>
          <w:rFonts w:ascii="宋体" w:hAnsi="宋体" w:cs="宋体" w:hint="eastAsia"/>
          <w:b/>
          <w:sz w:val="24"/>
          <w:szCs w:val="24"/>
        </w:rPr>
        <w:t>）本项目不接受联合体参与报价，否则按无效处理。</w:t>
      </w:r>
    </w:p>
    <w:p w:rsidR="00AC5977" w:rsidRDefault="009F6B7D">
      <w:pPr>
        <w:snapToGrid w:val="0"/>
        <w:spacing w:before="80" w:after="60" w:line="312" w:lineRule="auto"/>
        <w:ind w:firstLineChars="150" w:firstLine="361"/>
        <w:rPr>
          <w:rFonts w:ascii="宋体" w:hAnsi="宋体" w:cs="宋体"/>
          <w:b/>
          <w:sz w:val="24"/>
          <w:szCs w:val="24"/>
        </w:rPr>
      </w:pPr>
      <w:r>
        <w:rPr>
          <w:rFonts w:ascii="宋体" w:hAnsi="宋体" w:cs="宋体" w:hint="eastAsia"/>
          <w:b/>
          <w:sz w:val="24"/>
          <w:szCs w:val="24"/>
        </w:rPr>
        <w:t>（八）本项目不接受合同分包，否则按无效处理。</w:t>
      </w:r>
    </w:p>
    <w:p w:rsidR="00AC5977" w:rsidRDefault="009F6B7D">
      <w:pPr>
        <w:snapToGrid w:val="0"/>
        <w:spacing w:before="80" w:after="60" w:line="312" w:lineRule="auto"/>
        <w:ind w:firstLineChars="150" w:firstLine="360"/>
        <w:rPr>
          <w:rFonts w:ascii="宋体" w:hAnsi="宋体" w:cs="宋体"/>
          <w:sz w:val="24"/>
          <w:szCs w:val="24"/>
        </w:rPr>
      </w:pPr>
      <w:r>
        <w:rPr>
          <w:rFonts w:ascii="宋体" w:hAnsi="宋体" w:cs="宋体" w:hint="eastAsia"/>
          <w:bCs/>
          <w:sz w:val="24"/>
          <w:szCs w:val="24"/>
        </w:rPr>
        <w:t>（九）</w:t>
      </w:r>
      <w:r>
        <w:rPr>
          <w:rFonts w:ascii="宋体" w:hAnsi="宋体" w:cs="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AC5977" w:rsidRDefault="009F6B7D">
      <w:pPr>
        <w:snapToGrid w:val="0"/>
        <w:spacing w:before="80" w:after="60" w:line="312" w:lineRule="auto"/>
        <w:ind w:firstLineChars="150" w:firstLine="361"/>
        <w:rPr>
          <w:rFonts w:ascii="宋体" w:hAnsi="宋体" w:cs="宋体"/>
          <w:b/>
          <w:sz w:val="24"/>
          <w:szCs w:val="24"/>
        </w:rPr>
      </w:pPr>
      <w:r>
        <w:rPr>
          <w:rFonts w:ascii="宋体" w:hAnsi="宋体" w:cs="宋体" w:hint="eastAsia"/>
          <w:b/>
          <w:bCs/>
          <w:sz w:val="24"/>
          <w:szCs w:val="24"/>
        </w:rPr>
        <w:t>八、联系方式</w:t>
      </w:r>
    </w:p>
    <w:p w:rsidR="00AC5977" w:rsidRDefault="009F6B7D">
      <w:pPr>
        <w:snapToGrid w:val="0"/>
        <w:spacing w:before="80" w:after="60" w:line="312" w:lineRule="auto"/>
        <w:ind w:firstLineChars="150" w:firstLine="360"/>
        <w:rPr>
          <w:rFonts w:ascii="宋体" w:hAnsi="宋体" w:cs="宋体"/>
          <w:sz w:val="24"/>
          <w:szCs w:val="24"/>
          <w:u w:val="single"/>
        </w:rPr>
      </w:pPr>
      <w:r>
        <w:rPr>
          <w:rFonts w:ascii="宋体" w:hAnsi="宋体" w:cs="宋体" w:hint="eastAsia"/>
          <w:sz w:val="24"/>
          <w:szCs w:val="24"/>
        </w:rPr>
        <w:t>联系人：</w:t>
      </w:r>
      <w:r w:rsidR="00D70DDC" w:rsidRPr="00D70DDC">
        <w:rPr>
          <w:rFonts w:ascii="宋体" w:hAnsi="宋体" w:cs="宋体" w:hint="eastAsia"/>
          <w:sz w:val="24"/>
          <w:szCs w:val="24"/>
          <w:u w:val="single"/>
        </w:rPr>
        <w:t>代仕彬</w:t>
      </w:r>
    </w:p>
    <w:p w:rsidR="00AC5977" w:rsidRDefault="009F6B7D">
      <w:pPr>
        <w:snapToGrid w:val="0"/>
        <w:spacing w:before="80" w:after="60" w:line="312" w:lineRule="auto"/>
        <w:ind w:firstLineChars="150" w:firstLine="360"/>
        <w:rPr>
          <w:rFonts w:ascii="宋体" w:hAnsi="宋体" w:cs="宋体"/>
          <w:sz w:val="24"/>
          <w:szCs w:val="24"/>
          <w:u w:val="single"/>
        </w:rPr>
      </w:pPr>
      <w:r>
        <w:rPr>
          <w:rFonts w:ascii="宋体" w:hAnsi="宋体" w:cs="宋体" w:hint="eastAsia"/>
          <w:sz w:val="24"/>
          <w:szCs w:val="24"/>
        </w:rPr>
        <w:t>联系电话：</w:t>
      </w:r>
      <w:r w:rsidR="00D70DDC" w:rsidRPr="00D70DDC">
        <w:rPr>
          <w:rFonts w:ascii="宋体" w:hAnsi="宋体" w:cs="宋体"/>
          <w:sz w:val="24"/>
          <w:szCs w:val="24"/>
          <w:u w:val="single"/>
        </w:rPr>
        <w:t>13996768343</w:t>
      </w:r>
    </w:p>
    <w:p w:rsidR="00AC5977" w:rsidRDefault="009F6B7D">
      <w:pPr>
        <w:snapToGrid w:val="0"/>
        <w:spacing w:before="80" w:after="60" w:line="312" w:lineRule="auto"/>
        <w:ind w:firstLineChars="150" w:firstLine="360"/>
        <w:rPr>
          <w:rFonts w:ascii="宋体" w:hAnsi="宋体" w:cs="宋体"/>
          <w:sz w:val="24"/>
          <w:szCs w:val="24"/>
        </w:rPr>
      </w:pPr>
      <w:r>
        <w:rPr>
          <w:rFonts w:ascii="宋体" w:hAnsi="宋体" w:cs="宋体" w:hint="eastAsia"/>
          <w:sz w:val="24"/>
          <w:szCs w:val="24"/>
        </w:rPr>
        <w:t>联系地址：</w:t>
      </w:r>
      <w:r>
        <w:rPr>
          <w:rFonts w:ascii="宋体" w:hAnsi="宋体" w:cs="宋体" w:hint="eastAsia"/>
          <w:sz w:val="24"/>
          <w:szCs w:val="24"/>
          <w:u w:val="single"/>
        </w:rPr>
        <w:t xml:space="preserve"> 重庆市黔江区正阳街道峡江南路1号</w:t>
      </w:r>
    </w:p>
    <w:p w:rsidR="00AC5977" w:rsidRDefault="009F6B7D">
      <w:pPr>
        <w:spacing w:before="80" w:after="60" w:line="312" w:lineRule="auto"/>
        <w:rPr>
          <w:rFonts w:ascii="宋体" w:hAnsi="宋体" w:cs="宋体"/>
          <w:b/>
          <w:sz w:val="30"/>
          <w:szCs w:val="30"/>
        </w:rPr>
      </w:pPr>
      <w:r>
        <w:rPr>
          <w:rFonts w:ascii="宋体" w:hAnsi="宋体" w:cs="宋体" w:hint="eastAsia"/>
          <w:b/>
          <w:sz w:val="30"/>
          <w:szCs w:val="30"/>
        </w:rPr>
        <w:br w:type="page"/>
      </w:r>
    </w:p>
    <w:p w:rsidR="00AC5977" w:rsidRDefault="009F6B7D">
      <w:pPr>
        <w:spacing w:before="80" w:after="60" w:line="312" w:lineRule="auto"/>
        <w:jc w:val="center"/>
        <w:rPr>
          <w:rFonts w:ascii="宋体" w:hAnsi="宋体" w:cs="宋体"/>
          <w:b/>
          <w:sz w:val="30"/>
          <w:szCs w:val="30"/>
        </w:rPr>
      </w:pPr>
      <w:r>
        <w:rPr>
          <w:rFonts w:ascii="宋体" w:hAnsi="宋体" w:cs="宋体" w:hint="eastAsia"/>
          <w:b/>
          <w:sz w:val="32"/>
          <w:szCs w:val="32"/>
        </w:rPr>
        <w:lastRenderedPageBreak/>
        <w:t>第二篇 项目技术要求</w:t>
      </w:r>
    </w:p>
    <w:p w:rsidR="00AC5977" w:rsidRDefault="009F6B7D">
      <w:pPr>
        <w:pStyle w:val="2"/>
        <w:spacing w:before="120" w:after="120" w:line="312" w:lineRule="auto"/>
        <w:rPr>
          <w:rFonts w:cs="宋体"/>
          <w:b/>
          <w:bCs/>
          <w:sz w:val="24"/>
          <w:szCs w:val="24"/>
        </w:rPr>
      </w:pPr>
      <w:bookmarkStart w:id="41" w:name="_Toc14076"/>
      <w:bookmarkStart w:id="42" w:name="_Toc27403"/>
      <w:r>
        <w:rPr>
          <w:rFonts w:cs="宋体" w:hint="eastAsia"/>
          <w:b/>
          <w:bCs/>
          <w:sz w:val="24"/>
          <w:szCs w:val="24"/>
        </w:rPr>
        <w:t>一、采购内容</w:t>
      </w:r>
    </w:p>
    <w:tbl>
      <w:tblPr>
        <w:tblpPr w:leftFromText="180" w:rightFromText="180" w:vertAnchor="text" w:horzAnchor="page" w:tblpX="1200" w:tblpY="26"/>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3408"/>
        <w:gridCol w:w="1224"/>
        <w:gridCol w:w="4338"/>
      </w:tblGrid>
      <w:tr w:rsidR="00AC5977">
        <w:trPr>
          <w:trHeight w:val="269"/>
        </w:trPr>
        <w:tc>
          <w:tcPr>
            <w:tcW w:w="775" w:type="dxa"/>
            <w:vAlign w:val="center"/>
          </w:tcPr>
          <w:p w:rsidR="00AC5977" w:rsidRDefault="009F6B7D">
            <w:pPr>
              <w:jc w:val="center"/>
              <w:rPr>
                <w:rFonts w:ascii="宋体" w:hAnsi="宋体" w:cs="宋体"/>
                <w:b/>
                <w:sz w:val="24"/>
                <w:szCs w:val="24"/>
              </w:rPr>
            </w:pPr>
            <w:r>
              <w:rPr>
                <w:rFonts w:ascii="宋体" w:hAnsi="宋体" w:cs="宋体" w:hint="eastAsia"/>
                <w:b/>
                <w:sz w:val="24"/>
                <w:szCs w:val="24"/>
              </w:rPr>
              <w:t>序号</w:t>
            </w:r>
          </w:p>
        </w:tc>
        <w:tc>
          <w:tcPr>
            <w:tcW w:w="3408" w:type="dxa"/>
            <w:vAlign w:val="center"/>
          </w:tcPr>
          <w:p w:rsidR="00AC5977" w:rsidRDefault="009F6B7D">
            <w:pPr>
              <w:jc w:val="center"/>
              <w:rPr>
                <w:rFonts w:ascii="宋体" w:hAnsi="宋体" w:cs="宋体"/>
                <w:b/>
                <w:sz w:val="24"/>
                <w:szCs w:val="24"/>
              </w:rPr>
            </w:pPr>
            <w:r>
              <w:rPr>
                <w:rFonts w:ascii="宋体" w:hAnsi="宋体" w:cs="宋体" w:hint="eastAsia"/>
                <w:b/>
                <w:sz w:val="24"/>
                <w:szCs w:val="24"/>
              </w:rPr>
              <w:t>产品名称（设备名称）</w:t>
            </w:r>
          </w:p>
        </w:tc>
        <w:tc>
          <w:tcPr>
            <w:tcW w:w="1224" w:type="dxa"/>
            <w:vAlign w:val="center"/>
          </w:tcPr>
          <w:p w:rsidR="00AC5977" w:rsidRDefault="009F6B7D">
            <w:pPr>
              <w:jc w:val="center"/>
              <w:rPr>
                <w:rFonts w:ascii="宋体" w:hAnsi="宋体" w:cs="宋体"/>
                <w:b/>
                <w:sz w:val="24"/>
                <w:szCs w:val="24"/>
              </w:rPr>
            </w:pPr>
            <w:r>
              <w:rPr>
                <w:rFonts w:ascii="宋体" w:hAnsi="宋体" w:cs="宋体" w:hint="eastAsia"/>
                <w:b/>
                <w:sz w:val="24"/>
                <w:szCs w:val="24"/>
              </w:rPr>
              <w:t>数量/单位</w:t>
            </w:r>
          </w:p>
        </w:tc>
        <w:tc>
          <w:tcPr>
            <w:tcW w:w="4338" w:type="dxa"/>
            <w:vAlign w:val="center"/>
          </w:tcPr>
          <w:p w:rsidR="00AC5977" w:rsidRDefault="009F6B7D">
            <w:pPr>
              <w:jc w:val="center"/>
              <w:rPr>
                <w:rFonts w:ascii="宋体" w:hAnsi="宋体" w:cs="宋体"/>
                <w:b/>
                <w:sz w:val="24"/>
                <w:szCs w:val="24"/>
              </w:rPr>
            </w:pPr>
            <w:r>
              <w:rPr>
                <w:rFonts w:ascii="宋体" w:hAnsi="宋体" w:cs="宋体" w:hint="eastAsia"/>
                <w:b/>
                <w:sz w:val="24"/>
                <w:szCs w:val="24"/>
              </w:rPr>
              <w:t>备注</w:t>
            </w:r>
          </w:p>
        </w:tc>
      </w:tr>
      <w:tr w:rsidR="00AC5977">
        <w:trPr>
          <w:trHeight w:val="762"/>
        </w:trPr>
        <w:tc>
          <w:tcPr>
            <w:tcW w:w="775" w:type="dxa"/>
            <w:vAlign w:val="center"/>
          </w:tcPr>
          <w:p w:rsidR="00AC5977" w:rsidRDefault="009F6B7D">
            <w:pPr>
              <w:jc w:val="center"/>
              <w:rPr>
                <w:rFonts w:ascii="宋体" w:hAnsi="宋体" w:cs="宋体"/>
                <w:kern w:val="0"/>
                <w:sz w:val="24"/>
                <w:szCs w:val="24"/>
              </w:rPr>
            </w:pPr>
            <w:r>
              <w:rPr>
                <w:rFonts w:ascii="宋体" w:hAnsi="宋体" w:cs="宋体" w:hint="eastAsia"/>
                <w:kern w:val="0"/>
                <w:sz w:val="24"/>
                <w:szCs w:val="24"/>
              </w:rPr>
              <w:t>1</w:t>
            </w:r>
          </w:p>
        </w:tc>
        <w:tc>
          <w:tcPr>
            <w:tcW w:w="3408" w:type="dxa"/>
            <w:vAlign w:val="center"/>
          </w:tcPr>
          <w:p w:rsidR="00AC5977" w:rsidRDefault="009F6B7D">
            <w:pPr>
              <w:jc w:val="center"/>
              <w:rPr>
                <w:rFonts w:ascii="宋体" w:hAnsi="宋体" w:cs="宋体"/>
                <w:kern w:val="0"/>
                <w:sz w:val="24"/>
                <w:szCs w:val="24"/>
              </w:rPr>
            </w:pPr>
            <w:r>
              <w:rPr>
                <w:rFonts w:ascii="宋体" w:hAnsi="宋体" w:cs="宋体" w:hint="eastAsia"/>
                <w:sz w:val="24"/>
                <w:szCs w:val="24"/>
              </w:rPr>
              <w:t>LED黑板灯</w:t>
            </w:r>
          </w:p>
        </w:tc>
        <w:tc>
          <w:tcPr>
            <w:tcW w:w="1224" w:type="dxa"/>
            <w:vAlign w:val="center"/>
          </w:tcPr>
          <w:p w:rsidR="00AC5977" w:rsidRDefault="009F6B7D">
            <w:pPr>
              <w:jc w:val="center"/>
              <w:rPr>
                <w:rFonts w:ascii="宋体" w:hAnsi="宋体" w:cs="宋体"/>
                <w:kern w:val="0"/>
                <w:sz w:val="24"/>
                <w:szCs w:val="24"/>
              </w:rPr>
            </w:pPr>
            <w:r>
              <w:rPr>
                <w:rFonts w:ascii="宋体" w:hAnsi="宋体" w:cs="宋体" w:hint="eastAsia"/>
                <w:kern w:val="0"/>
                <w:sz w:val="24"/>
                <w:szCs w:val="24"/>
              </w:rPr>
              <w:t>120套</w:t>
            </w:r>
          </w:p>
        </w:tc>
        <w:tc>
          <w:tcPr>
            <w:tcW w:w="4338" w:type="dxa"/>
            <w:vMerge w:val="restart"/>
            <w:vAlign w:val="center"/>
          </w:tcPr>
          <w:p w:rsidR="00AC5977" w:rsidRDefault="009F6B7D">
            <w:pPr>
              <w:rPr>
                <w:rFonts w:ascii="宋体" w:hAnsi="宋体" w:cs="宋体"/>
                <w:kern w:val="0"/>
                <w:sz w:val="24"/>
                <w:szCs w:val="24"/>
              </w:rPr>
            </w:pPr>
            <w:r>
              <w:rPr>
                <w:rFonts w:ascii="宋体" w:hAnsi="宋体" w:cs="宋体" w:hint="eastAsia"/>
                <w:kern w:val="0"/>
                <w:sz w:val="24"/>
                <w:szCs w:val="24"/>
              </w:rPr>
              <w:t>本项目包括教室原有灯管拆除及新安装灯具全部过程及相关材料，包含安装及税费。灯光照度要求达到国家相关标准，安装调试完成后须三方权威检测机构检验合格，方视为验收通过，未通过检测视为不合格产品。</w:t>
            </w:r>
          </w:p>
        </w:tc>
      </w:tr>
      <w:tr w:rsidR="00AC5977">
        <w:trPr>
          <w:trHeight w:val="466"/>
        </w:trPr>
        <w:tc>
          <w:tcPr>
            <w:tcW w:w="775" w:type="dxa"/>
            <w:vAlign w:val="center"/>
          </w:tcPr>
          <w:p w:rsidR="00AC5977" w:rsidRDefault="009F6B7D">
            <w:pPr>
              <w:jc w:val="center"/>
              <w:rPr>
                <w:rFonts w:ascii="宋体" w:hAnsi="宋体" w:cs="宋体"/>
                <w:kern w:val="0"/>
                <w:sz w:val="24"/>
                <w:szCs w:val="24"/>
              </w:rPr>
            </w:pPr>
            <w:r>
              <w:rPr>
                <w:rFonts w:ascii="宋体" w:hAnsi="宋体" w:cs="宋体" w:hint="eastAsia"/>
                <w:kern w:val="0"/>
                <w:sz w:val="24"/>
                <w:szCs w:val="24"/>
              </w:rPr>
              <w:t>2</w:t>
            </w:r>
          </w:p>
        </w:tc>
        <w:tc>
          <w:tcPr>
            <w:tcW w:w="3408" w:type="dxa"/>
            <w:vAlign w:val="center"/>
          </w:tcPr>
          <w:p w:rsidR="00AC5977" w:rsidRDefault="009F6B7D">
            <w:pPr>
              <w:jc w:val="center"/>
              <w:rPr>
                <w:rFonts w:ascii="宋体" w:hAnsi="宋体" w:cs="宋体"/>
                <w:sz w:val="24"/>
                <w:szCs w:val="24"/>
              </w:rPr>
            </w:pPr>
            <w:r>
              <w:rPr>
                <w:rFonts w:ascii="宋体" w:hAnsi="宋体" w:cs="宋体" w:hint="eastAsia"/>
                <w:sz w:val="24"/>
                <w:szCs w:val="24"/>
              </w:rPr>
              <w:t>专业教室灯</w:t>
            </w:r>
          </w:p>
        </w:tc>
        <w:tc>
          <w:tcPr>
            <w:tcW w:w="1224" w:type="dxa"/>
            <w:vAlign w:val="center"/>
          </w:tcPr>
          <w:p w:rsidR="00AC5977" w:rsidRDefault="009F6B7D">
            <w:pPr>
              <w:jc w:val="center"/>
              <w:rPr>
                <w:rFonts w:ascii="宋体" w:hAnsi="宋体" w:cs="宋体"/>
                <w:kern w:val="0"/>
                <w:sz w:val="24"/>
                <w:szCs w:val="24"/>
              </w:rPr>
            </w:pPr>
            <w:r>
              <w:rPr>
                <w:rFonts w:ascii="宋体" w:hAnsi="宋体" w:cs="宋体" w:hint="eastAsia"/>
                <w:kern w:val="0"/>
                <w:sz w:val="24"/>
                <w:szCs w:val="24"/>
              </w:rPr>
              <w:t>360套</w:t>
            </w:r>
          </w:p>
        </w:tc>
        <w:tc>
          <w:tcPr>
            <w:tcW w:w="4338" w:type="dxa"/>
            <w:vMerge/>
            <w:vAlign w:val="center"/>
          </w:tcPr>
          <w:p w:rsidR="00AC5977" w:rsidRDefault="00AC5977">
            <w:pPr>
              <w:jc w:val="center"/>
              <w:rPr>
                <w:rFonts w:ascii="宋体" w:hAnsi="宋体" w:cs="宋体"/>
                <w:sz w:val="24"/>
                <w:szCs w:val="24"/>
              </w:rPr>
            </w:pPr>
          </w:p>
        </w:tc>
      </w:tr>
    </w:tbl>
    <w:p w:rsidR="00AC5977" w:rsidRDefault="009F6B7D">
      <w:pPr>
        <w:spacing w:before="100" w:after="60" w:line="360" w:lineRule="auto"/>
        <w:outlineLvl w:val="0"/>
        <w:rPr>
          <w:rFonts w:ascii="宋体" w:hAnsi="宋体" w:cs="宋体"/>
          <w:b/>
          <w:sz w:val="24"/>
          <w:szCs w:val="24"/>
        </w:rPr>
      </w:pPr>
      <w:bookmarkStart w:id="43" w:name="_Toc13659"/>
      <w:bookmarkStart w:id="44" w:name="_Toc10723"/>
      <w:bookmarkStart w:id="45" w:name="_Toc11439"/>
      <w:bookmarkStart w:id="46" w:name="_Toc65660340"/>
      <w:bookmarkStart w:id="47" w:name="_Toc724"/>
      <w:bookmarkStart w:id="48" w:name="_Toc106034780"/>
      <w:bookmarkStart w:id="49" w:name="_Toc2119"/>
      <w:r>
        <w:rPr>
          <w:rFonts w:ascii="宋体" w:hAnsi="宋体" w:cs="宋体" w:hint="eastAsia"/>
          <w:b/>
          <w:sz w:val="24"/>
          <w:szCs w:val="24"/>
        </w:rPr>
        <w:t>二、产品质量、安全要求</w:t>
      </w:r>
      <w:bookmarkEnd w:id="43"/>
    </w:p>
    <w:p w:rsidR="00AC5977" w:rsidRDefault="009F6B7D">
      <w:pPr>
        <w:snapToGrid w:val="0"/>
        <w:spacing w:before="100" w:after="60" w:line="360" w:lineRule="auto"/>
        <w:ind w:left="80" w:firstLine="480"/>
        <w:rPr>
          <w:rFonts w:ascii="宋体" w:hAnsi="宋体" w:cs="宋体"/>
          <w:kern w:val="0"/>
          <w:sz w:val="24"/>
          <w:szCs w:val="24"/>
        </w:rPr>
      </w:pPr>
      <w:r>
        <w:rPr>
          <w:rFonts w:ascii="宋体" w:hAnsi="宋体" w:cs="宋体" w:hint="eastAsia"/>
          <w:kern w:val="0"/>
          <w:sz w:val="24"/>
          <w:szCs w:val="24"/>
        </w:rPr>
        <w:t>（一）投标供应商所供产品必须提供由原公司（厂）生产的全新产品，符合国家对同类产品规定的质量、环保标准，技术参数和配置要求与采购文件相符。</w:t>
      </w:r>
    </w:p>
    <w:p w:rsidR="00AC5977" w:rsidRDefault="009F6B7D">
      <w:pPr>
        <w:snapToGrid w:val="0"/>
        <w:spacing w:before="100" w:after="60" w:line="360" w:lineRule="auto"/>
        <w:ind w:left="80" w:firstLine="480"/>
        <w:rPr>
          <w:rFonts w:ascii="宋体" w:hAnsi="宋体" w:cs="宋体"/>
          <w:kern w:val="0"/>
          <w:sz w:val="24"/>
          <w:szCs w:val="24"/>
        </w:rPr>
      </w:pPr>
      <w:r>
        <w:rPr>
          <w:rFonts w:ascii="宋体" w:hAnsi="宋体" w:cs="宋体" w:hint="eastAsia"/>
          <w:kern w:val="0"/>
          <w:sz w:val="24"/>
          <w:szCs w:val="24"/>
        </w:rPr>
        <w:t>（二）采购文件如果有对产品的技术参数前后描述不一致时，以较高的技术参数为准。产品的技术参数如果有遗漏的，以国家的相关标准或地方行业标准为准，采购产品数量以清单的数据为准。</w:t>
      </w:r>
    </w:p>
    <w:p w:rsidR="00AC5977" w:rsidRDefault="009F6B7D">
      <w:pPr>
        <w:pStyle w:val="2"/>
        <w:spacing w:before="100" w:after="60"/>
        <w:ind w:left="80" w:firstLine="480"/>
      </w:pPr>
      <w:bookmarkStart w:id="50" w:name="_Toc17460"/>
      <w:r>
        <w:rPr>
          <w:rFonts w:cs="宋体" w:hint="eastAsia"/>
          <w:kern w:val="0"/>
          <w:sz w:val="24"/>
          <w:szCs w:val="24"/>
        </w:rPr>
        <w:t>（三）供</w:t>
      </w:r>
      <w:r>
        <w:rPr>
          <w:rFonts w:cs="宋体" w:hint="eastAsia"/>
          <w:sz w:val="24"/>
          <w:szCs w:val="24"/>
        </w:rPr>
        <w:t>应商所供的产品必须符合国家有关安全标准和行业标准。</w:t>
      </w:r>
      <w:bookmarkEnd w:id="50"/>
    </w:p>
    <w:p w:rsidR="00AC5977" w:rsidRDefault="009F6B7D">
      <w:pPr>
        <w:pStyle w:val="2"/>
        <w:spacing w:before="100" w:after="60"/>
        <w:rPr>
          <w:rFonts w:cs="宋体"/>
          <w:b/>
          <w:sz w:val="24"/>
          <w:szCs w:val="24"/>
        </w:rPr>
      </w:pPr>
      <w:bookmarkStart w:id="51" w:name="_GoBack"/>
      <w:bookmarkEnd w:id="51"/>
      <w:r>
        <w:rPr>
          <w:rFonts w:cs="宋体" w:hint="eastAsia"/>
          <w:b/>
          <w:sz w:val="24"/>
          <w:szCs w:val="24"/>
        </w:rPr>
        <w:t>三、安装调试及验收标准</w:t>
      </w:r>
    </w:p>
    <w:p w:rsidR="00AC5977" w:rsidRDefault="009F6B7D">
      <w:pPr>
        <w:spacing w:before="100" w:after="60" w:line="360" w:lineRule="auto"/>
        <w:ind w:firstLineChars="200" w:firstLine="482"/>
        <w:rPr>
          <w:rFonts w:ascii="宋体" w:hAnsi="宋体" w:cs="宋体"/>
          <w:b/>
          <w:bCs/>
          <w:sz w:val="24"/>
          <w:szCs w:val="24"/>
        </w:rPr>
      </w:pPr>
      <w:r>
        <w:rPr>
          <w:rFonts w:ascii="宋体" w:hAnsi="宋体" w:cs="宋体" w:hint="eastAsia"/>
          <w:b/>
          <w:bCs/>
          <w:sz w:val="24"/>
          <w:szCs w:val="24"/>
        </w:rPr>
        <w:t>（一）施工规范</w:t>
      </w:r>
    </w:p>
    <w:p w:rsidR="00AC5977" w:rsidRDefault="009F6B7D">
      <w:pPr>
        <w:spacing w:before="100" w:after="60" w:line="360" w:lineRule="auto"/>
        <w:ind w:firstLineChars="200" w:firstLine="480"/>
        <w:rPr>
          <w:rFonts w:ascii="宋体" w:hAnsi="宋体" w:cs="宋体"/>
          <w:sz w:val="24"/>
          <w:szCs w:val="24"/>
        </w:rPr>
      </w:pPr>
      <w:r>
        <w:rPr>
          <w:rFonts w:ascii="宋体" w:hAnsi="宋体" w:cs="宋体" w:hint="eastAsia"/>
          <w:sz w:val="24"/>
          <w:szCs w:val="24"/>
        </w:rPr>
        <w:t>1、布线横平竖直，PVC线槽按规范包梁、柱，连接处必须用阴角、阳角、直角等各种接头。</w:t>
      </w:r>
    </w:p>
    <w:p w:rsidR="00AC5977" w:rsidRDefault="009F6B7D">
      <w:pPr>
        <w:spacing w:before="100" w:after="60" w:line="360" w:lineRule="auto"/>
        <w:ind w:firstLineChars="200" w:firstLine="480"/>
        <w:rPr>
          <w:rFonts w:ascii="宋体" w:hAnsi="宋体" w:cs="宋体"/>
          <w:sz w:val="24"/>
          <w:szCs w:val="24"/>
        </w:rPr>
      </w:pPr>
      <w:r>
        <w:rPr>
          <w:rFonts w:ascii="宋体" w:hAnsi="宋体" w:cs="宋体" w:hint="eastAsia"/>
          <w:sz w:val="24"/>
          <w:szCs w:val="24"/>
        </w:rPr>
        <w:t>2、灯具安装必须牢固，必须使用胶膨胀加螺丝固定。</w:t>
      </w:r>
    </w:p>
    <w:p w:rsidR="00AC5977" w:rsidRDefault="009F6B7D">
      <w:pPr>
        <w:spacing w:before="100" w:after="60" w:line="360" w:lineRule="auto"/>
        <w:ind w:firstLineChars="200" w:firstLine="480"/>
        <w:rPr>
          <w:rFonts w:ascii="宋体" w:hAnsi="宋体" w:cs="宋体"/>
          <w:sz w:val="24"/>
          <w:szCs w:val="24"/>
        </w:rPr>
      </w:pPr>
      <w:r>
        <w:rPr>
          <w:rFonts w:ascii="宋体" w:hAnsi="宋体" w:cs="宋体" w:hint="eastAsia"/>
          <w:sz w:val="24"/>
          <w:szCs w:val="24"/>
        </w:rPr>
        <w:t>3、所有线材必须与合同相符，隐蔽材料在隐蔽前必须由学校检查并认可。</w:t>
      </w:r>
    </w:p>
    <w:p w:rsidR="00AC5977" w:rsidRDefault="009F6B7D">
      <w:pPr>
        <w:spacing w:before="100" w:after="60" w:line="360" w:lineRule="auto"/>
        <w:ind w:firstLineChars="200" w:firstLine="480"/>
        <w:rPr>
          <w:rFonts w:ascii="宋体" w:hAnsi="宋体" w:cs="宋体"/>
          <w:sz w:val="24"/>
          <w:szCs w:val="24"/>
        </w:rPr>
      </w:pPr>
      <w:r>
        <w:rPr>
          <w:rFonts w:ascii="宋体" w:hAnsi="宋体" w:cs="宋体" w:hint="eastAsia"/>
          <w:sz w:val="24"/>
          <w:szCs w:val="24"/>
        </w:rPr>
        <w:t>4、设备的使用要对学校接收人员作简短培训，及时公布售后服务电话。</w:t>
      </w:r>
    </w:p>
    <w:p w:rsidR="00AC5977" w:rsidRDefault="009F6B7D">
      <w:pPr>
        <w:pStyle w:val="1"/>
        <w:spacing w:before="100" w:after="60" w:line="360" w:lineRule="auto"/>
        <w:ind w:firstLineChars="200" w:firstLine="480"/>
        <w:rPr>
          <w:rFonts w:ascii="宋体" w:hAnsi="宋体" w:cs="宋体"/>
          <w:sz w:val="24"/>
          <w:szCs w:val="24"/>
        </w:rPr>
      </w:pPr>
      <w:r>
        <w:rPr>
          <w:rFonts w:ascii="宋体" w:hAnsi="宋体" w:cs="宋体" w:hint="eastAsia"/>
          <w:sz w:val="24"/>
          <w:szCs w:val="24"/>
        </w:rPr>
        <w:t>5、中标供应商须配备专业技术人员实施本项目，应遵守安全生产的有关管理规定，严格按照安全标准组织实施，并采取必要的安全防护措施。在安装过程中由于中标供应商管理或安全措施不力造成周边环境破坏或事故责任和因此发生的费用，由中标供应商自行承担。中标供应商负责进入现场实施人员及财物安全，发生任何伤亡事故与采购人无关，中标供应商自行解决并承担相应的法律责任和财产损失赔偿责任。</w:t>
      </w:r>
    </w:p>
    <w:p w:rsidR="00AC5977" w:rsidRDefault="009F6B7D">
      <w:pPr>
        <w:spacing w:before="100" w:after="60"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（二）验收标准及依据</w:t>
      </w:r>
    </w:p>
    <w:p w:rsidR="00AC5977" w:rsidRDefault="009F6B7D">
      <w:pPr>
        <w:spacing w:before="120" w:after="120" w:line="312" w:lineRule="auto"/>
        <w:ind w:firstLineChars="200" w:firstLine="480"/>
        <w:rPr>
          <w:rFonts w:asciiTheme="minorEastAsia" w:hAnsiTheme="minorEastAsia" w:cstheme="minorEastAsia"/>
          <w:b/>
          <w:sz w:val="24"/>
          <w:szCs w:val="24"/>
        </w:rPr>
      </w:pPr>
      <w:r>
        <w:rPr>
          <w:rFonts w:ascii="宋体" w:hAnsi="宋体" w:cs="宋体" w:hint="eastAsia"/>
          <w:kern w:val="0"/>
          <w:sz w:val="24"/>
          <w:szCs w:val="24"/>
          <w:shd w:val="clear" w:color="auto" w:fill="FFFFFF"/>
        </w:rPr>
        <w:t>验收严格按照《黔江区教育信息技术与装备采购项目实施过程与验收管理办法》执行。</w:t>
      </w:r>
    </w:p>
    <w:p w:rsidR="00AC5977" w:rsidRDefault="009F6B7D">
      <w:pPr>
        <w:pStyle w:val="2"/>
        <w:numPr>
          <w:ilvl w:val="0"/>
          <w:numId w:val="3"/>
        </w:numPr>
        <w:spacing w:before="120" w:after="120" w:line="312" w:lineRule="auto"/>
        <w:rPr>
          <w:rFonts w:cs="宋体"/>
          <w:b/>
          <w:bCs/>
          <w:sz w:val="24"/>
          <w:szCs w:val="24"/>
        </w:rPr>
      </w:pPr>
      <w:r>
        <w:rPr>
          <w:rFonts w:cs="宋体" w:hint="eastAsia"/>
          <w:b/>
          <w:bCs/>
          <w:sz w:val="24"/>
          <w:szCs w:val="24"/>
        </w:rPr>
        <w:t>技术规格及</w:t>
      </w:r>
      <w:bookmarkEnd w:id="44"/>
      <w:bookmarkEnd w:id="45"/>
      <w:bookmarkEnd w:id="46"/>
      <w:bookmarkEnd w:id="47"/>
      <w:bookmarkEnd w:id="48"/>
      <w:bookmarkEnd w:id="49"/>
      <w:r>
        <w:rPr>
          <w:rFonts w:cs="宋体" w:hint="eastAsia"/>
          <w:b/>
          <w:bCs/>
          <w:sz w:val="24"/>
          <w:szCs w:val="24"/>
        </w:rPr>
        <w:t>参数</w:t>
      </w:r>
    </w:p>
    <w:tbl>
      <w:tblPr>
        <w:tblStyle w:val="aa"/>
        <w:tblW w:w="9765" w:type="dxa"/>
        <w:tblInd w:w="114" w:type="dxa"/>
        <w:tblLayout w:type="fixed"/>
        <w:tblLook w:val="04A0"/>
      </w:tblPr>
      <w:tblGrid>
        <w:gridCol w:w="761"/>
        <w:gridCol w:w="7549"/>
        <w:gridCol w:w="585"/>
        <w:gridCol w:w="870"/>
      </w:tblGrid>
      <w:tr w:rsidR="00AC5977">
        <w:trPr>
          <w:trHeight w:val="79"/>
        </w:trPr>
        <w:tc>
          <w:tcPr>
            <w:tcW w:w="761" w:type="dxa"/>
            <w:vAlign w:val="center"/>
          </w:tcPr>
          <w:p w:rsidR="00AC5977" w:rsidRDefault="009F6B7D">
            <w:pPr>
              <w:widowControl/>
              <w:jc w:val="center"/>
              <w:textAlignment w:val="center"/>
              <w:rPr>
                <w:rFonts w:ascii="宋体" w:hAnsi="宋体" w:cs="宋体"/>
                <w:b/>
                <w:bCs/>
                <w:color w:val="000000"/>
                <w:kern w:val="0"/>
                <w:sz w:val="21"/>
                <w:szCs w:val="21"/>
              </w:rPr>
            </w:pPr>
            <w:r>
              <w:rPr>
                <w:rFonts w:ascii="宋体" w:hAnsi="宋体" w:cs="宋体" w:hint="eastAsia"/>
                <w:b/>
                <w:bCs/>
                <w:color w:val="000000"/>
                <w:kern w:val="0"/>
                <w:sz w:val="21"/>
                <w:szCs w:val="21"/>
              </w:rPr>
              <w:t>名称</w:t>
            </w:r>
          </w:p>
        </w:tc>
        <w:tc>
          <w:tcPr>
            <w:tcW w:w="7549" w:type="dxa"/>
            <w:vAlign w:val="center"/>
          </w:tcPr>
          <w:p w:rsidR="00AC5977" w:rsidRDefault="009F6B7D">
            <w:pPr>
              <w:widowControl/>
              <w:jc w:val="center"/>
              <w:textAlignment w:val="center"/>
              <w:rPr>
                <w:rFonts w:ascii="宋体" w:hAnsi="宋体" w:cs="宋体"/>
                <w:b/>
                <w:bCs/>
                <w:color w:val="000000"/>
                <w:kern w:val="0"/>
                <w:sz w:val="21"/>
                <w:szCs w:val="21"/>
              </w:rPr>
            </w:pPr>
            <w:r>
              <w:rPr>
                <w:rFonts w:ascii="宋体" w:hAnsi="宋体" w:cs="宋体" w:hint="eastAsia"/>
                <w:b/>
                <w:bCs/>
                <w:color w:val="000000"/>
                <w:kern w:val="0"/>
                <w:sz w:val="21"/>
                <w:szCs w:val="21"/>
              </w:rPr>
              <w:t>产品规格/参数</w:t>
            </w:r>
          </w:p>
        </w:tc>
        <w:tc>
          <w:tcPr>
            <w:tcW w:w="585" w:type="dxa"/>
            <w:vAlign w:val="center"/>
          </w:tcPr>
          <w:p w:rsidR="00AC5977" w:rsidRDefault="009F6B7D">
            <w:pPr>
              <w:widowControl/>
              <w:jc w:val="center"/>
              <w:textAlignment w:val="center"/>
              <w:rPr>
                <w:rFonts w:ascii="宋体" w:hAnsi="宋体" w:cs="宋体"/>
                <w:b/>
                <w:bCs/>
                <w:color w:val="000000"/>
                <w:kern w:val="0"/>
                <w:sz w:val="21"/>
                <w:szCs w:val="21"/>
              </w:rPr>
            </w:pPr>
            <w:r>
              <w:rPr>
                <w:rFonts w:ascii="宋体" w:hAnsi="宋体" w:cs="宋体" w:hint="eastAsia"/>
                <w:b/>
                <w:bCs/>
                <w:color w:val="000000"/>
                <w:kern w:val="0"/>
                <w:sz w:val="21"/>
                <w:szCs w:val="21"/>
              </w:rPr>
              <w:t>单位</w:t>
            </w:r>
          </w:p>
        </w:tc>
        <w:tc>
          <w:tcPr>
            <w:tcW w:w="870" w:type="dxa"/>
            <w:vAlign w:val="center"/>
          </w:tcPr>
          <w:p w:rsidR="00AC5977" w:rsidRDefault="009F6B7D">
            <w:pPr>
              <w:widowControl/>
              <w:jc w:val="center"/>
              <w:textAlignment w:val="center"/>
              <w:rPr>
                <w:rFonts w:ascii="宋体" w:hAnsi="宋体" w:cs="宋体"/>
                <w:b/>
                <w:bCs/>
                <w:color w:val="000000"/>
                <w:kern w:val="0"/>
                <w:sz w:val="21"/>
                <w:szCs w:val="21"/>
              </w:rPr>
            </w:pPr>
            <w:r>
              <w:rPr>
                <w:rFonts w:ascii="宋体" w:hAnsi="宋体" w:cs="宋体" w:hint="eastAsia"/>
                <w:b/>
                <w:bCs/>
                <w:color w:val="000000"/>
                <w:kern w:val="0"/>
                <w:sz w:val="21"/>
                <w:szCs w:val="21"/>
              </w:rPr>
              <w:t>数量</w:t>
            </w:r>
          </w:p>
        </w:tc>
      </w:tr>
      <w:tr w:rsidR="00AC5977">
        <w:trPr>
          <w:trHeight w:val="79"/>
        </w:trPr>
        <w:tc>
          <w:tcPr>
            <w:tcW w:w="761" w:type="dxa"/>
            <w:vAlign w:val="center"/>
          </w:tcPr>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LED</w:t>
            </w:r>
          </w:p>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黑</w:t>
            </w:r>
          </w:p>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板</w:t>
            </w:r>
          </w:p>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灯</w:t>
            </w:r>
          </w:p>
        </w:tc>
        <w:tc>
          <w:tcPr>
            <w:tcW w:w="7549" w:type="dxa"/>
            <w:vAlign w:val="center"/>
          </w:tcPr>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1、产品须通过国家强制性CCC认证，且整灯防护等级≥IP40。</w:t>
            </w:r>
          </w:p>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2、一体式LED灯具，尺寸长度≥1100mm，为有效提升人眼视觉健康舒适度，应采用防眩光设计。</w:t>
            </w:r>
          </w:p>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3、功率≤40W；功率因数PF≥0.95；相关色温：5000K±300K，色容差：≤5 SDCM，显色指数Ra≥90，R9≥90 ；色空间不一致性≤0.004；灯具效能≥90lm/W，产品须通过疾控中心检测并达到合格标准，提供第三方检测报告复印件。</w:t>
            </w:r>
          </w:p>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4、为提高灯具使用寿命，产品应具有较高的功率冗余率，其LED模块使用的灯珠总额定功率应为整灯额定输入功率的5倍或以上，提供中国节能产品认证试验报告复印件。</w:t>
            </w:r>
          </w:p>
        </w:tc>
        <w:tc>
          <w:tcPr>
            <w:tcW w:w="585" w:type="dxa"/>
            <w:vAlign w:val="center"/>
          </w:tcPr>
          <w:p w:rsidR="00AC5977" w:rsidRDefault="009F6B7D">
            <w:pPr>
              <w:spacing w:line="360" w:lineRule="auto"/>
              <w:jc w:val="center"/>
              <w:rPr>
                <w:rFonts w:ascii="宋体" w:hAnsi="宋体" w:cs="宋体"/>
                <w:kern w:val="0"/>
                <w:sz w:val="21"/>
                <w:szCs w:val="21"/>
              </w:rPr>
            </w:pPr>
            <w:r>
              <w:rPr>
                <w:rFonts w:ascii="宋体" w:hAnsi="宋体" w:cs="宋体" w:hint="eastAsia"/>
                <w:kern w:val="0"/>
                <w:sz w:val="21"/>
                <w:szCs w:val="21"/>
              </w:rPr>
              <w:t>套</w:t>
            </w:r>
          </w:p>
        </w:tc>
        <w:tc>
          <w:tcPr>
            <w:tcW w:w="870" w:type="dxa"/>
            <w:vAlign w:val="center"/>
          </w:tcPr>
          <w:p w:rsidR="00AC5977" w:rsidRDefault="009F6B7D">
            <w:pPr>
              <w:spacing w:line="360" w:lineRule="auto"/>
              <w:jc w:val="center"/>
              <w:rPr>
                <w:rFonts w:ascii="宋体" w:hAnsi="宋体" w:cs="宋体"/>
                <w:kern w:val="0"/>
                <w:sz w:val="21"/>
                <w:szCs w:val="21"/>
              </w:rPr>
            </w:pPr>
            <w:r>
              <w:rPr>
                <w:rFonts w:ascii="宋体" w:hAnsi="宋体" w:cs="宋体" w:hint="eastAsia"/>
                <w:kern w:val="0"/>
                <w:sz w:val="21"/>
                <w:szCs w:val="21"/>
              </w:rPr>
              <w:t>120</w:t>
            </w:r>
          </w:p>
        </w:tc>
      </w:tr>
      <w:tr w:rsidR="00AC5977">
        <w:trPr>
          <w:trHeight w:val="79"/>
        </w:trPr>
        <w:tc>
          <w:tcPr>
            <w:tcW w:w="761" w:type="dxa"/>
            <w:vAlign w:val="center"/>
          </w:tcPr>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专</w:t>
            </w:r>
          </w:p>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业</w:t>
            </w:r>
          </w:p>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教</w:t>
            </w:r>
          </w:p>
          <w:p w:rsidR="00AC5977" w:rsidRDefault="009F6B7D">
            <w:pPr>
              <w:widowControl/>
              <w:jc w:val="center"/>
              <w:textAlignment w:val="center"/>
              <w:rPr>
                <w:rFonts w:ascii="宋体" w:hAnsi="宋体" w:cs="宋体"/>
                <w:kern w:val="0"/>
                <w:sz w:val="21"/>
                <w:szCs w:val="21"/>
              </w:rPr>
            </w:pPr>
            <w:r>
              <w:rPr>
                <w:rFonts w:ascii="宋体" w:hAnsi="宋体" w:cs="宋体" w:hint="eastAsia"/>
                <w:kern w:val="0"/>
                <w:sz w:val="21"/>
                <w:szCs w:val="21"/>
              </w:rPr>
              <w:t>室</w:t>
            </w:r>
          </w:p>
          <w:p w:rsidR="00AC5977" w:rsidRDefault="009F6B7D">
            <w:pPr>
              <w:widowControl/>
              <w:jc w:val="center"/>
              <w:textAlignment w:val="center"/>
              <w:rPr>
                <w:rFonts w:ascii="宋体" w:hAnsi="宋体" w:cs="宋体"/>
                <w:color w:val="000000"/>
                <w:kern w:val="0"/>
                <w:sz w:val="21"/>
                <w:szCs w:val="21"/>
              </w:rPr>
            </w:pPr>
            <w:r>
              <w:rPr>
                <w:rFonts w:ascii="宋体" w:hAnsi="宋体" w:cs="宋体" w:hint="eastAsia"/>
                <w:kern w:val="0"/>
                <w:sz w:val="21"/>
                <w:szCs w:val="21"/>
              </w:rPr>
              <w:t>灯</w:t>
            </w:r>
          </w:p>
        </w:tc>
        <w:tc>
          <w:tcPr>
            <w:tcW w:w="7549" w:type="dxa"/>
            <w:vAlign w:val="center"/>
          </w:tcPr>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1、产品须通过国家强制性CCC认证，且整灯防护等级≥IP40。</w:t>
            </w:r>
          </w:p>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2、一体式格栅防眩灯具，整体尺寸：长≥1100mm、宽≥250mm；且为保证灯具长时间吊装不形变，防止材料老化带来安全隐患，LED教室灯具背板须为金属材质，拒绝使用塑料背板，背板表面做喷涂或阳极氧化工艺处理。</w:t>
            </w:r>
          </w:p>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3、产品功率≤40W，功率因数PF≥0.95；相关色温：5000K±300K，色容差：≤5 SDCM，显色指数Ra≥90，R9≥90 ；色空间不一致性≤0.004；灯具效能≥90lm/W，产品须通过疾控中心检测并达到合格标准，提供第三方检测机构出具的中国节能产品认证试验报告复印件。</w:t>
            </w:r>
          </w:p>
          <w:p w:rsidR="00AC5977" w:rsidRDefault="009F6B7D">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4、为提高教室照明舒适度和桌面的均匀度及达到更好的优质光环境，产品采用先进的格栅防眩设计，格栅须采用表面真空镀铝处理；</w:t>
            </w:r>
          </w:p>
        </w:tc>
        <w:tc>
          <w:tcPr>
            <w:tcW w:w="585" w:type="dxa"/>
            <w:vAlign w:val="center"/>
          </w:tcPr>
          <w:p w:rsidR="00AC5977" w:rsidRDefault="009F6B7D">
            <w:pPr>
              <w:spacing w:line="360" w:lineRule="auto"/>
              <w:jc w:val="center"/>
              <w:rPr>
                <w:rFonts w:ascii="宋体" w:hAnsi="宋体" w:cs="宋体"/>
                <w:kern w:val="0"/>
                <w:sz w:val="21"/>
                <w:szCs w:val="21"/>
              </w:rPr>
            </w:pPr>
            <w:r>
              <w:rPr>
                <w:rFonts w:ascii="宋体" w:hAnsi="宋体" w:cs="宋体" w:hint="eastAsia"/>
                <w:kern w:val="0"/>
                <w:sz w:val="21"/>
                <w:szCs w:val="21"/>
              </w:rPr>
              <w:t>套</w:t>
            </w:r>
          </w:p>
        </w:tc>
        <w:tc>
          <w:tcPr>
            <w:tcW w:w="870" w:type="dxa"/>
            <w:vAlign w:val="center"/>
          </w:tcPr>
          <w:p w:rsidR="00AC5977" w:rsidRDefault="009F6B7D">
            <w:pPr>
              <w:spacing w:line="360" w:lineRule="auto"/>
              <w:jc w:val="center"/>
              <w:rPr>
                <w:rFonts w:ascii="宋体" w:hAnsi="宋体" w:cs="宋体"/>
                <w:kern w:val="0"/>
                <w:sz w:val="21"/>
                <w:szCs w:val="21"/>
              </w:rPr>
            </w:pPr>
            <w:r>
              <w:rPr>
                <w:rFonts w:ascii="宋体" w:hAnsi="宋体" w:cs="宋体" w:hint="eastAsia"/>
                <w:kern w:val="0"/>
                <w:sz w:val="21"/>
                <w:szCs w:val="21"/>
              </w:rPr>
              <w:t>360</w:t>
            </w:r>
          </w:p>
        </w:tc>
      </w:tr>
    </w:tbl>
    <w:bookmarkEnd w:id="41"/>
    <w:bookmarkEnd w:id="42"/>
    <w:p w:rsidR="00AC5977" w:rsidRDefault="009F6B7D">
      <w:pPr>
        <w:pStyle w:val="2"/>
        <w:spacing w:before="80" w:after="60" w:line="312" w:lineRule="auto"/>
        <w:rPr>
          <w:rFonts w:cs="宋体"/>
          <w:b/>
          <w:bCs/>
          <w:sz w:val="24"/>
          <w:szCs w:val="24"/>
        </w:rPr>
      </w:pPr>
      <w:r>
        <w:rPr>
          <w:rFonts w:cs="宋体" w:hint="eastAsia"/>
          <w:b/>
          <w:bCs/>
          <w:sz w:val="24"/>
          <w:szCs w:val="24"/>
        </w:rPr>
        <w:t>五、技术对接及响应要求</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1、供应商所投设备的规格、技术参数、功能等性能指标须符合本竞采文件提出的相关技术、质量、环保、安全标准，不得出现任何一项负偏离。中标供应商须在中标公示期内携带LED黑板灯、专业教室灯等样品到达采购人指定地点，现场进行设备参数、功能、护眼功效等相关演示，如采购人支委会或评审委员会认定中标供应商的演示、护眼功效和技术参数不满足招标要求，则视为中标供应商所投产品为不合格产品，按虚假响应处理；</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2、为确保产品质量、护眼功效达到采购预期，杜绝虚假响应，中标供应商须在签订合同前，须提供LED黑板灯、专业教室灯等设备制造商出具的参数确认函原件，如参数不满足（负偏离），则视为无效响应；生产厂商须对证明文件真伪承担责任；</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3、为响应国家节能减碳环保绿色可持续发展政策，专业教室灯应满足GB 7793-2010标准通过教室优质照明光环境认证，提供第三方认证机构出具的认证证书（证书上须体现产品型号及规格）及全国认证认可信息公共服务平台证书状态为“有效”查询证明复印件。</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 xml:space="preserve">4、为响应国家节能减碳环保绿色可持续发展政策，专业教室灯和LED黑板灯须满足GB 7793-2010、GB </w:t>
      </w:r>
      <w:r>
        <w:rPr>
          <w:rFonts w:ascii="宋体" w:hAnsi="宋体" w:cs="宋体" w:hint="eastAsia"/>
          <w:sz w:val="21"/>
          <w:szCs w:val="21"/>
        </w:rPr>
        <w:lastRenderedPageBreak/>
        <w:t>50034-2013、GB/T 5700-2008、GB 50099-2011、GB 40070-2021等标准通过教室照明减碳量认证，提供第三方认证机构出具的认证证书（证书上须体现产品型号及规格）及全国认证认可信息公共服务平台证书状态为“有效”查询证明复印件。</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5、LED黑板灯蓝光认证结果须为无危险类（RG0），提供第三方认证机构出具的认证证书（证书上须体现产品型号及规格）及全国认证认可信息公共服务平台证书状态为“有效”查询证明复印件。</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6、为响应教育部等八部门印发的《综合防控儿童青少年近视实施方案》，降低近视率，须严格确保LED灯具改造后光环境达标，LED黑板灯须满足DB44T 2335-2021中小学校教室照明技术规范，并通过教室照明灯具和健康光环境等级认证，且认证等级为一级，提供第三方认证机构出具的认证证书（证书上须体现产品型号及规格）及全国认证认可信息公共服务平台证书状态为“有效”查询证明复印件。</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7、因使用场景和使用人群的特殊性，竞价文件中所须满足的产品技术参数、护眼功效以及检测报告等相关印证资料，不得伪造（原件备查），如存在争议，投标供应商须提供所投产品生产商出具的产品检测报告真实性承诺函原件。检测报告必须清晰注明检验机构全称、送检单位全称及检验机构有效联系电话。包括但不限于采取向检测机构去函书面核实等方式确认检验报告真伪。如检测报告为伪造，按虚假响应处理，采购人或采购代理机构有权取消其中标资格，情节严重且对采购人造成重大损失者，报主管部门纳入政府采购严重违法失信行为记录名单并追究相关责任。</w:t>
      </w:r>
    </w:p>
    <w:p w:rsidR="00AC5977" w:rsidRDefault="009F6B7D">
      <w:pPr>
        <w:rPr>
          <w:rFonts w:ascii="宋体" w:hAnsi="宋体" w:cs="宋体"/>
          <w:b/>
          <w:sz w:val="32"/>
          <w:szCs w:val="32"/>
        </w:rPr>
      </w:pPr>
      <w:r>
        <w:rPr>
          <w:rFonts w:ascii="宋体" w:hAnsi="宋体" w:cs="宋体" w:hint="eastAsia"/>
          <w:b/>
          <w:sz w:val="32"/>
          <w:szCs w:val="32"/>
        </w:rPr>
        <w:br w:type="page"/>
      </w:r>
    </w:p>
    <w:p w:rsidR="00AC5977" w:rsidRDefault="009F6B7D">
      <w:pPr>
        <w:spacing w:before="80" w:after="60" w:line="312" w:lineRule="auto"/>
        <w:jc w:val="center"/>
        <w:rPr>
          <w:rFonts w:ascii="宋体" w:hAnsi="宋体" w:cs="宋体"/>
          <w:b/>
          <w:sz w:val="32"/>
          <w:szCs w:val="32"/>
        </w:rPr>
      </w:pPr>
      <w:r>
        <w:rPr>
          <w:rFonts w:ascii="宋体" w:hAnsi="宋体" w:cs="宋体" w:hint="eastAsia"/>
          <w:b/>
          <w:sz w:val="32"/>
          <w:szCs w:val="32"/>
        </w:rPr>
        <w:lastRenderedPageBreak/>
        <w:t>第三篇 项目商务要求</w:t>
      </w:r>
    </w:p>
    <w:p w:rsidR="00AC5977" w:rsidRDefault="009F6B7D">
      <w:pPr>
        <w:keepNext/>
        <w:keepLines/>
        <w:adjustRightInd w:val="0"/>
        <w:snapToGrid w:val="0"/>
        <w:spacing w:before="80" w:after="60" w:line="312" w:lineRule="auto"/>
        <w:outlineLvl w:val="1"/>
        <w:rPr>
          <w:rFonts w:ascii="宋体" w:hAnsi="宋体" w:cs="宋体"/>
          <w:b/>
          <w:sz w:val="24"/>
          <w:szCs w:val="24"/>
        </w:rPr>
      </w:pPr>
      <w:bookmarkStart w:id="52" w:name="_Toc1925"/>
      <w:bookmarkStart w:id="53" w:name="_Toc534725973"/>
      <w:bookmarkEnd w:id="52"/>
      <w:bookmarkEnd w:id="53"/>
      <w:r>
        <w:rPr>
          <w:rFonts w:ascii="宋体" w:hAnsi="宋体" w:cs="宋体" w:hint="eastAsia"/>
          <w:b/>
          <w:sz w:val="24"/>
          <w:szCs w:val="24"/>
        </w:rPr>
        <w:t>一、实施（交货）时间、交货地点及验收方式</w:t>
      </w:r>
    </w:p>
    <w:p w:rsidR="00AC5977" w:rsidRDefault="009F6B7D">
      <w:pPr>
        <w:spacing w:before="80" w:after="60" w:line="312" w:lineRule="auto"/>
        <w:rPr>
          <w:rFonts w:ascii="宋体" w:hAnsi="宋体" w:cs="宋体"/>
          <w:sz w:val="24"/>
          <w:szCs w:val="24"/>
        </w:rPr>
      </w:pPr>
      <w:bookmarkStart w:id="54" w:name="_Toc534725974"/>
      <w:bookmarkStart w:id="55" w:name="_Toc267320050"/>
      <w:r>
        <w:rPr>
          <w:rFonts w:ascii="宋体" w:hAnsi="宋体" w:cs="宋体" w:hint="eastAsia"/>
          <w:sz w:val="24"/>
          <w:szCs w:val="24"/>
        </w:rPr>
        <w:t>（一）实施（交货）时间：签订合同后</w:t>
      </w:r>
      <w:r w:rsidR="00E24B30">
        <w:rPr>
          <w:rFonts w:ascii="宋体" w:hAnsi="宋体" w:cs="宋体" w:hint="eastAsia"/>
          <w:sz w:val="24"/>
          <w:szCs w:val="24"/>
        </w:rPr>
        <w:t>20</w:t>
      </w:r>
      <w:r>
        <w:rPr>
          <w:rFonts w:ascii="宋体" w:hAnsi="宋体" w:cs="宋体" w:hint="eastAsia"/>
          <w:sz w:val="24"/>
          <w:szCs w:val="24"/>
        </w:rPr>
        <w:t>个工作日内交货并完成安装调试。</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（二）实施（交货）地点：重庆市黔江区菁华小学校。</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（三）验收方式</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1、货物到达现场后，投标人应在使用单位人员在场情况下当面开箱，共同清点、检查外观，作出开箱记录，双方签字确认。</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2、投标人应保证货物到达用户所在地完好无损，如有缺漏、损坏，由投标人负责调换、补齐或赔偿。</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3、投标人应提供完备的技术资料、装箱单和合格证等，并派遣专业技术人员进行现场安装调试。验收合格条件如下：</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（1）货物技术参数与采购合同一致，性能指标达到规定的标准。</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（2）货物技术资料、装箱单、合格证等资料齐全。</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（3）在规定时间内完成交货并验收，并经采购人确认。</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4、产品在安装符合要求后，才作为最终验收。</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5、投标人提供的货物未达到招标文件规定要求，且对采购人造成损失的，由投标人承担一切责任，并赔偿所造成的损失。</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6、采购人可以邀请国家认可的质量检测机构参加验收工作。</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7、采购人需要制造商对中标人交付的产品（包括质量、技术参数等）进行确认的，制造商应予以配合，并出具书面意见。</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8、产品包装材料归采购人所有。</w:t>
      </w:r>
    </w:p>
    <w:p w:rsidR="00AC5977" w:rsidRDefault="009F6B7D">
      <w:pPr>
        <w:keepNext/>
        <w:keepLines/>
        <w:adjustRightInd w:val="0"/>
        <w:snapToGrid w:val="0"/>
        <w:spacing w:before="80" w:after="60" w:line="312" w:lineRule="auto"/>
        <w:outlineLvl w:val="1"/>
        <w:rPr>
          <w:rFonts w:ascii="宋体" w:hAnsi="宋体" w:cs="宋体"/>
          <w:b/>
          <w:sz w:val="24"/>
          <w:szCs w:val="24"/>
        </w:rPr>
      </w:pPr>
      <w:bookmarkStart w:id="56" w:name="_Toc32461"/>
      <w:bookmarkEnd w:id="54"/>
      <w:bookmarkEnd w:id="56"/>
      <w:r>
        <w:rPr>
          <w:rFonts w:ascii="宋体" w:hAnsi="宋体" w:cs="宋体" w:hint="eastAsia"/>
          <w:b/>
          <w:sz w:val="24"/>
          <w:szCs w:val="24"/>
        </w:rPr>
        <w:t>二、报价要求</w:t>
      </w:r>
    </w:p>
    <w:p w:rsidR="00AC5977" w:rsidRDefault="009F6B7D">
      <w:pPr>
        <w:spacing w:before="80" w:after="60" w:line="312" w:lineRule="auto"/>
        <w:ind w:leftChars="104" w:left="291"/>
        <w:rPr>
          <w:rFonts w:ascii="宋体" w:hAnsi="宋体" w:cs="宋体"/>
          <w:sz w:val="24"/>
          <w:szCs w:val="24"/>
        </w:rPr>
      </w:pPr>
      <w:bookmarkStart w:id="57" w:name="_Toc534725975"/>
      <w:r>
        <w:rPr>
          <w:rFonts w:ascii="宋体" w:hAnsi="宋体" w:cs="宋体" w:hint="eastAsia"/>
          <w:sz w:val="24"/>
          <w:szCs w:val="24"/>
        </w:rPr>
        <w:t>1、本项目为交钥匙工程，本次报价须为人民币报价，包含：产品价、运输费（含装卸费）、保险费、安装调试费、税费、培训费等货到采购人指定地点的所有费用。</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2、潜在供应商须自行到施工现场踏勘，根据采购方要求及现场实际情况进行成本评估，未勘测现场的供应商参与投标，均视作已勘验现场，一旦中标，不得以任何借口，提出额外补偿或延长合同期限等不合理要求。</w:t>
      </w:r>
    </w:p>
    <w:p w:rsidR="00AC5977" w:rsidRDefault="009F6B7D">
      <w:pPr>
        <w:keepNext/>
        <w:keepLines/>
        <w:adjustRightInd w:val="0"/>
        <w:snapToGrid w:val="0"/>
        <w:spacing w:before="80" w:after="60" w:line="312" w:lineRule="auto"/>
        <w:outlineLvl w:val="1"/>
        <w:rPr>
          <w:rFonts w:ascii="宋体" w:hAnsi="宋体" w:cs="宋体"/>
          <w:b/>
          <w:sz w:val="24"/>
          <w:szCs w:val="24"/>
        </w:rPr>
      </w:pPr>
      <w:bookmarkStart w:id="58" w:name="_Toc21010"/>
      <w:bookmarkStart w:id="59" w:name="_Toc267320051"/>
      <w:bookmarkStart w:id="60" w:name="_Toc534725976"/>
      <w:bookmarkEnd w:id="55"/>
      <w:bookmarkEnd w:id="57"/>
      <w:bookmarkEnd w:id="58"/>
      <w:r>
        <w:rPr>
          <w:rFonts w:ascii="宋体" w:hAnsi="宋体" w:cs="宋体" w:hint="eastAsia"/>
          <w:b/>
          <w:sz w:val="24"/>
          <w:szCs w:val="24"/>
        </w:rPr>
        <w:t>三、质量保证及售后服务</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（一）产品质量保证期</w:t>
      </w:r>
    </w:p>
    <w:p w:rsidR="00AC5977" w:rsidRDefault="009F6B7D">
      <w:pPr>
        <w:spacing w:before="80" w:after="60" w:line="312" w:lineRule="auto"/>
        <w:ind w:leftChars="104" w:left="291"/>
        <w:rPr>
          <w:rFonts w:ascii="宋体" w:hAnsi="宋体" w:cs="宋体"/>
          <w:sz w:val="24"/>
          <w:szCs w:val="24"/>
          <w:highlight w:val="yellow"/>
        </w:rPr>
      </w:pPr>
      <w:r>
        <w:rPr>
          <w:rFonts w:ascii="宋体" w:hAnsi="宋体" w:cs="宋体" w:hint="eastAsia"/>
          <w:sz w:val="24"/>
          <w:szCs w:val="24"/>
        </w:rPr>
        <w:lastRenderedPageBreak/>
        <w:t>1、投标人应明确承诺：提供1年免费质保服务，如果1年内经常发生故障，质保期无条件延长至3年。设备出现故障时，成交供应商或设备制造商须在2小时内到达现场进行处理，确保设备正常运行；无法在4小时内解决的，须在24小时内提供备用产品。为确保本地化、体系化、全天候的售后服务，报价时上传生产商1年技术服务承诺扫描件。</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2、投标产品属于国家规定“三包”范围的，其产品质量保证期不得低于“三包”规定。</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3、投标人的质量保证期承诺优于国家“三包”规定的，按投标人实际承诺执行。</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4、投标产品由制造商（指产品生产制造商，或其负责销售、售后服务机构，以下同）负责标准售后服务的，应当在投标文件中予以明确说明,并附制造商售后服务承诺。</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（二）售后服务内容</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1、投标人和制造商在质量保证期内应当为采购人提供以下技术支持和服务：</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（1）电话咨询</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中标人和制造商应当为采购人提供技术援助电话，解答采购人在使用中遇到的问题，及时为采购人提出解决问题的建议。</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（2）现场响应</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采购人遇到使用及技术问题，电话咨询不能解决的，中标人和制造商应在2小时内到达现场进行处理，确保产品正常工作；无法在4小时内解决的，应在24小时内提供备用产品，使采购人能够正常使用。</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（3）技术升级</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在质保期内，如果中标人和制造商的产品技术升级，投标人应及时通知采购人，如采购人有相应要求，中标人和制造商应对采购人购买的产品进行升级服务。</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2、质保期外服务要求</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（1）质量保证期过后，投标人和制造商应同样提供免费电话咨询服务，并应承诺提供产品上门维护服务。</w:t>
      </w:r>
    </w:p>
    <w:p w:rsidR="00AC5977" w:rsidRDefault="009F6B7D">
      <w:pPr>
        <w:spacing w:before="80" w:after="60" w:line="312" w:lineRule="auto"/>
        <w:ind w:leftChars="104" w:left="291"/>
        <w:rPr>
          <w:rFonts w:ascii="宋体" w:hAnsi="宋体" w:cs="宋体"/>
          <w:sz w:val="24"/>
          <w:szCs w:val="24"/>
        </w:rPr>
      </w:pPr>
      <w:r>
        <w:rPr>
          <w:rFonts w:ascii="宋体" w:hAnsi="宋体" w:cs="宋体" w:hint="eastAsia"/>
          <w:sz w:val="24"/>
          <w:szCs w:val="24"/>
        </w:rPr>
        <w:t>（2）质量保证期过后，采购人需要继续由原投标人和制造商提供售后服务的，该投标人和制造商应以优惠价格提供售后服务。</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（三）备品备件及易损件</w:t>
      </w:r>
    </w:p>
    <w:p w:rsidR="00AC5977" w:rsidRDefault="009F6B7D">
      <w:pPr>
        <w:spacing w:before="80" w:after="60" w:line="312" w:lineRule="auto"/>
        <w:ind w:firstLine="480"/>
        <w:rPr>
          <w:rFonts w:ascii="宋体" w:hAnsi="宋体" w:cs="宋体"/>
          <w:sz w:val="24"/>
          <w:szCs w:val="24"/>
        </w:rPr>
      </w:pPr>
      <w:bookmarkStart w:id="61" w:name="_Toc10365"/>
      <w:bookmarkStart w:id="62" w:name="_Toc1999"/>
      <w:bookmarkEnd w:id="61"/>
      <w:bookmarkEnd w:id="62"/>
      <w:r>
        <w:rPr>
          <w:rFonts w:ascii="宋体" w:hAnsi="宋体" w:cs="宋体"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bookmarkStart w:id="63" w:name="_Toc22811"/>
      <w:bookmarkEnd w:id="59"/>
      <w:bookmarkEnd w:id="60"/>
      <w:bookmarkEnd w:id="63"/>
    </w:p>
    <w:p w:rsidR="00AC5977" w:rsidRDefault="009F6B7D">
      <w:pPr>
        <w:spacing w:before="80" w:after="60" w:line="312" w:lineRule="auto"/>
        <w:rPr>
          <w:rFonts w:ascii="宋体" w:hAnsi="宋体" w:cs="宋体"/>
          <w:b/>
          <w:sz w:val="24"/>
          <w:szCs w:val="24"/>
        </w:rPr>
      </w:pPr>
      <w:r>
        <w:rPr>
          <w:rFonts w:ascii="宋体" w:hAnsi="宋体" w:cs="宋体" w:hint="eastAsia"/>
          <w:b/>
          <w:sz w:val="24"/>
          <w:szCs w:val="24"/>
        </w:rPr>
        <w:t>四、付款方式</w:t>
      </w:r>
    </w:p>
    <w:p w:rsidR="00AC5977" w:rsidRDefault="009F6B7D">
      <w:pPr>
        <w:spacing w:before="80" w:after="60" w:line="312" w:lineRule="auto"/>
        <w:rPr>
          <w:rFonts w:ascii="宋体" w:hAnsi="宋体" w:cs="宋体"/>
          <w:sz w:val="24"/>
          <w:szCs w:val="24"/>
        </w:rPr>
      </w:pPr>
      <w:bookmarkStart w:id="64" w:name="_Toc267320052"/>
      <w:bookmarkStart w:id="65" w:name="_Toc534725977"/>
      <w:r>
        <w:rPr>
          <w:rFonts w:ascii="宋体" w:hAnsi="宋体" w:cs="宋体" w:hint="eastAsia"/>
          <w:sz w:val="24"/>
          <w:szCs w:val="24"/>
        </w:rPr>
        <w:lastRenderedPageBreak/>
        <w:t>（一）中标人按采购合同交货并安装调试完成，经验收合格后采购人出具项目验收报告；</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（二）中标人向采购人提供合格的发票，并提交采购合同、验收报告、申请表等材料，向采购人申请付款；</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（三）对中标人提交的付款资料审核通过后，以转账方式向中标人支付合同款项；</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（四）本项目支付办法及比例：交付使用且验收合格后10个工作日内支付合同总金额的100%。</w:t>
      </w:r>
    </w:p>
    <w:p w:rsidR="00AC5977" w:rsidRDefault="009F6B7D">
      <w:pPr>
        <w:keepNext/>
        <w:keepLines/>
        <w:adjustRightInd w:val="0"/>
        <w:snapToGrid w:val="0"/>
        <w:spacing w:before="80" w:after="60" w:line="312" w:lineRule="auto"/>
        <w:outlineLvl w:val="1"/>
        <w:rPr>
          <w:rFonts w:ascii="宋体" w:hAnsi="宋体" w:cs="宋体"/>
          <w:b/>
          <w:sz w:val="24"/>
          <w:szCs w:val="24"/>
        </w:rPr>
      </w:pPr>
      <w:bookmarkStart w:id="66" w:name="_Toc31973"/>
      <w:bookmarkEnd w:id="64"/>
      <w:bookmarkEnd w:id="65"/>
      <w:bookmarkEnd w:id="66"/>
      <w:r>
        <w:rPr>
          <w:rFonts w:ascii="宋体" w:hAnsi="宋体" w:cs="宋体" w:hint="eastAsia"/>
          <w:b/>
          <w:sz w:val="24"/>
          <w:szCs w:val="24"/>
        </w:rPr>
        <w:t>五、知识产权</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C5977" w:rsidRDefault="009F6B7D">
      <w:pPr>
        <w:keepNext/>
        <w:keepLines/>
        <w:adjustRightInd w:val="0"/>
        <w:snapToGrid w:val="0"/>
        <w:spacing w:before="80" w:after="60" w:line="312" w:lineRule="auto"/>
        <w:outlineLvl w:val="1"/>
        <w:rPr>
          <w:rFonts w:ascii="宋体" w:hAnsi="宋体" w:cs="宋体"/>
          <w:b/>
          <w:sz w:val="24"/>
          <w:szCs w:val="24"/>
        </w:rPr>
      </w:pPr>
      <w:bookmarkStart w:id="67" w:name="_Toc267320053"/>
      <w:bookmarkStart w:id="68" w:name="_Toc534725978"/>
      <w:bookmarkStart w:id="69" w:name="_Toc29824"/>
      <w:bookmarkEnd w:id="67"/>
      <w:bookmarkEnd w:id="68"/>
      <w:bookmarkEnd w:id="69"/>
      <w:r>
        <w:rPr>
          <w:rFonts w:ascii="宋体" w:hAnsi="宋体" w:cs="宋体" w:hint="eastAsia"/>
          <w:b/>
          <w:sz w:val="24"/>
          <w:szCs w:val="24"/>
        </w:rPr>
        <w:t>六、培训</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投标人对其提供产品的使用和操作应尽培训义务。投标人应提供对采购人的基本免费培训，使采购人使用人员能够正常操作。</w:t>
      </w:r>
    </w:p>
    <w:p w:rsidR="00AC5977" w:rsidRDefault="009F6B7D">
      <w:pPr>
        <w:keepNext/>
        <w:keepLines/>
        <w:adjustRightInd w:val="0"/>
        <w:snapToGrid w:val="0"/>
        <w:spacing w:before="80" w:after="60" w:line="312" w:lineRule="auto"/>
        <w:outlineLvl w:val="1"/>
        <w:rPr>
          <w:rFonts w:ascii="宋体" w:hAnsi="宋体" w:cs="宋体"/>
          <w:b/>
          <w:sz w:val="24"/>
          <w:szCs w:val="24"/>
        </w:rPr>
      </w:pPr>
      <w:bookmarkStart w:id="70" w:name="_Toc31669"/>
      <w:bookmarkStart w:id="71" w:name="_Toc267320054"/>
      <w:bookmarkStart w:id="72" w:name="_Toc534725980"/>
      <w:bookmarkEnd w:id="70"/>
      <w:bookmarkEnd w:id="71"/>
      <w:bookmarkEnd w:id="72"/>
      <w:r>
        <w:rPr>
          <w:rFonts w:ascii="宋体" w:hAnsi="宋体" w:cs="宋体" w:hint="eastAsia"/>
          <w:b/>
          <w:sz w:val="24"/>
          <w:szCs w:val="24"/>
        </w:rPr>
        <w:t>七、其他商务要求内容</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一）询价文件中所要求的检验报告和相关文书，不得伪造（原件备查），采购人或采购代理机构有权要求中标供应商提供所投产品生产厂商出具的检验报告真实性承诺函原件，包括但不限于采取向检测机构核实等方式确认检验报告真伪。如检验报告为伪造，按虚假响应处理，采购人或采购代理机构有权取消其中标资格，情节严重且对采购人造成重大损失者，报主管部门纳入</w:t>
      </w:r>
      <w:hyperlink r:id="rId8" w:tooltip="政府采购严重违法失信行为记录名单" w:history="1">
        <w:r>
          <w:rPr>
            <w:rFonts w:ascii="宋体" w:hAnsi="宋体" w:cs="宋体" w:hint="eastAsia"/>
            <w:sz w:val="24"/>
            <w:szCs w:val="24"/>
          </w:rPr>
          <w:t>政府采购严重违法失信行为记录名单</w:t>
        </w:r>
      </w:hyperlink>
      <w:r>
        <w:rPr>
          <w:rFonts w:ascii="宋体" w:hAnsi="宋体" w:cs="宋体" w:hint="eastAsia"/>
          <w:sz w:val="24"/>
          <w:szCs w:val="24"/>
        </w:rPr>
        <w:t>并追究相关责任。</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（二）投标人必须在投标文件中对以上条款和服务承诺明确列出，承诺内容必须达到本篇及招标文件其他条款的要求。</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（三）其他未尽事宜由供需双方在采购合同中详细约定。</w:t>
      </w:r>
    </w:p>
    <w:p w:rsidR="00AC5977" w:rsidRDefault="009F6B7D">
      <w:pPr>
        <w:spacing w:before="80" w:after="60" w:line="312" w:lineRule="auto"/>
        <w:rPr>
          <w:rFonts w:ascii="宋体" w:hAnsi="宋体" w:cs="宋体"/>
          <w:b/>
          <w:bCs/>
          <w:color w:val="000000"/>
          <w:szCs w:val="28"/>
        </w:rPr>
      </w:pPr>
      <w:r>
        <w:rPr>
          <w:rFonts w:ascii="宋体" w:hAnsi="宋体" w:cs="宋体" w:hint="eastAsia"/>
          <w:b/>
          <w:bCs/>
          <w:color w:val="000000"/>
          <w:szCs w:val="28"/>
        </w:rPr>
        <w:br w:type="page"/>
      </w:r>
    </w:p>
    <w:p w:rsidR="00AC5977" w:rsidRDefault="009F6B7D">
      <w:pPr>
        <w:snapToGrid w:val="0"/>
        <w:spacing w:before="80" w:after="60" w:line="312" w:lineRule="auto"/>
        <w:jc w:val="center"/>
        <w:rPr>
          <w:rFonts w:ascii="宋体" w:hAnsi="宋体" w:cs="宋体"/>
          <w:b/>
          <w:bCs/>
          <w:color w:val="000000"/>
          <w:sz w:val="32"/>
          <w:szCs w:val="32"/>
        </w:rPr>
      </w:pPr>
      <w:r>
        <w:rPr>
          <w:rFonts w:ascii="宋体" w:hAnsi="宋体" w:cs="宋体" w:hint="eastAsia"/>
          <w:b/>
          <w:bCs/>
          <w:color w:val="000000"/>
          <w:sz w:val="32"/>
          <w:szCs w:val="32"/>
        </w:rPr>
        <w:lastRenderedPageBreak/>
        <w:t>第四篇 采购程序、评定成交的标准、无效报价及采购终止</w:t>
      </w:r>
    </w:p>
    <w:p w:rsidR="00AC5977" w:rsidRDefault="009F6B7D">
      <w:pPr>
        <w:snapToGrid w:val="0"/>
        <w:spacing w:before="80" w:after="60" w:line="312" w:lineRule="auto"/>
        <w:ind w:firstLineChars="200" w:firstLine="482"/>
        <w:rPr>
          <w:rFonts w:ascii="宋体" w:hAnsi="宋体" w:cs="宋体"/>
          <w:sz w:val="24"/>
          <w:szCs w:val="24"/>
        </w:rPr>
      </w:pPr>
      <w:bookmarkStart w:id="73" w:name="_Toc110325233"/>
      <w:bookmarkStart w:id="74" w:name="_Toc65660350"/>
      <w:bookmarkStart w:id="75" w:name="_Toc5167"/>
      <w:bookmarkStart w:id="76" w:name="_Toc3064"/>
      <w:bookmarkStart w:id="77" w:name="_Toc9361"/>
      <w:bookmarkStart w:id="78" w:name="_Toc64732012"/>
      <w:bookmarkStart w:id="79" w:name="_Toc27932"/>
      <w:r>
        <w:rPr>
          <w:rFonts w:ascii="宋体" w:hAnsi="宋体" w:cs="宋体" w:hint="eastAsia"/>
          <w:b/>
          <w:bCs/>
          <w:sz w:val="24"/>
          <w:szCs w:val="24"/>
        </w:rPr>
        <w:t>最低价评审法。</w:t>
      </w:r>
      <w:r>
        <w:rPr>
          <w:rFonts w:ascii="宋体" w:hAnsi="宋体" w:cs="宋体" w:hint="eastAsia"/>
          <w:sz w:val="24"/>
          <w:szCs w:val="24"/>
        </w:rPr>
        <w:t>已入围评审的报价供应商（所投产品参数须与询价文件设定的产品参数一致），选择报价最低的成为成交供应商；未入围的报名供应商不参与评审。</w:t>
      </w:r>
    </w:p>
    <w:bookmarkEnd w:id="73"/>
    <w:bookmarkEnd w:id="74"/>
    <w:bookmarkEnd w:id="75"/>
    <w:bookmarkEnd w:id="76"/>
    <w:bookmarkEnd w:id="77"/>
    <w:bookmarkEnd w:id="78"/>
    <w:bookmarkEnd w:id="79"/>
    <w:p w:rsidR="00AC5977" w:rsidRDefault="009F6B7D">
      <w:pPr>
        <w:snapToGrid w:val="0"/>
        <w:spacing w:before="80" w:after="60" w:line="312" w:lineRule="auto"/>
        <w:ind w:firstLineChars="200" w:firstLine="482"/>
        <w:rPr>
          <w:rFonts w:ascii="宋体" w:hAnsi="宋体" w:cs="宋体"/>
          <w:b/>
          <w:bCs/>
          <w:sz w:val="24"/>
          <w:szCs w:val="24"/>
        </w:rPr>
      </w:pPr>
      <w:r>
        <w:rPr>
          <w:rFonts w:ascii="宋体" w:hAnsi="宋体" w:cs="宋体" w:hint="eastAsia"/>
          <w:b/>
          <w:bCs/>
          <w:sz w:val="24"/>
          <w:szCs w:val="24"/>
        </w:rPr>
        <w:t>一、采购程序</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（一）询价按招标文件规定的时间和方式进行。</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 xml:space="preserve">（二）由采购人（或代理机构）对各供应商的资格条件、实质性响应等进行审查。 </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1、资格性审查。依据法律法规和询价通知书的规定，对响应文件中的资格证明材料等进行审查。资格性审查内容如下：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42"/>
        <w:gridCol w:w="4212"/>
        <w:gridCol w:w="3657"/>
      </w:tblGrid>
      <w:tr w:rsidR="00AC5977">
        <w:tc>
          <w:tcPr>
            <w:tcW w:w="817" w:type="dxa"/>
            <w:tcBorders>
              <w:top w:val="single" w:sz="4" w:space="0" w:color="auto"/>
              <w:left w:val="single" w:sz="4" w:space="0" w:color="auto"/>
              <w:bottom w:val="single" w:sz="4" w:space="0" w:color="auto"/>
              <w:right w:val="single" w:sz="4" w:space="0" w:color="auto"/>
            </w:tcBorders>
            <w:vAlign w:val="center"/>
          </w:tcPr>
          <w:p w:rsidR="00AC5977" w:rsidRDefault="009F6B7D">
            <w:pPr>
              <w:spacing w:before="80" w:after="60" w:line="312" w:lineRule="auto"/>
              <w:jc w:val="center"/>
              <w:rPr>
                <w:rFonts w:ascii="宋体" w:hAnsi="宋体" w:cs="宋体"/>
                <w:b/>
                <w:kern w:val="0"/>
                <w:sz w:val="24"/>
                <w:szCs w:val="24"/>
              </w:rPr>
            </w:pPr>
            <w:r>
              <w:rPr>
                <w:rFonts w:ascii="宋体" w:hAnsi="宋体" w:cs="宋体" w:hint="eastAsia"/>
                <w:b/>
                <w:kern w:val="0"/>
                <w:sz w:val="24"/>
                <w:szCs w:val="24"/>
              </w:rPr>
              <w:t>序号</w:t>
            </w:r>
          </w:p>
        </w:tc>
        <w:tc>
          <w:tcPr>
            <w:tcW w:w="5154" w:type="dxa"/>
            <w:gridSpan w:val="2"/>
            <w:tcBorders>
              <w:top w:val="single" w:sz="4" w:space="0" w:color="auto"/>
              <w:left w:val="single" w:sz="4" w:space="0" w:color="auto"/>
              <w:bottom w:val="single" w:sz="4" w:space="0" w:color="auto"/>
              <w:right w:val="single" w:sz="4" w:space="0" w:color="auto"/>
            </w:tcBorders>
            <w:vAlign w:val="center"/>
          </w:tcPr>
          <w:p w:rsidR="00AC5977" w:rsidRDefault="009F6B7D">
            <w:pPr>
              <w:spacing w:before="80" w:after="60" w:line="312" w:lineRule="auto"/>
              <w:jc w:val="center"/>
              <w:rPr>
                <w:rFonts w:ascii="宋体" w:hAnsi="宋体" w:cs="宋体"/>
                <w:b/>
                <w:kern w:val="0"/>
                <w:sz w:val="24"/>
                <w:szCs w:val="24"/>
              </w:rPr>
            </w:pPr>
            <w:r>
              <w:rPr>
                <w:rFonts w:ascii="宋体" w:hAnsi="宋体" w:cs="宋体" w:hint="eastAsia"/>
                <w:b/>
                <w:kern w:val="0"/>
                <w:sz w:val="24"/>
                <w:szCs w:val="24"/>
              </w:rPr>
              <w:t>检查因素</w:t>
            </w:r>
          </w:p>
        </w:tc>
        <w:tc>
          <w:tcPr>
            <w:tcW w:w="3657" w:type="dxa"/>
            <w:tcBorders>
              <w:top w:val="single" w:sz="4" w:space="0" w:color="auto"/>
              <w:left w:val="single" w:sz="4" w:space="0" w:color="auto"/>
              <w:bottom w:val="single" w:sz="4" w:space="0" w:color="auto"/>
              <w:right w:val="single" w:sz="4" w:space="0" w:color="auto"/>
            </w:tcBorders>
            <w:vAlign w:val="center"/>
          </w:tcPr>
          <w:p w:rsidR="00AC5977" w:rsidRDefault="009F6B7D">
            <w:pPr>
              <w:spacing w:before="80" w:after="60" w:line="312" w:lineRule="auto"/>
              <w:jc w:val="center"/>
              <w:rPr>
                <w:rFonts w:ascii="宋体" w:hAnsi="宋体" w:cs="宋体"/>
                <w:b/>
                <w:kern w:val="0"/>
                <w:sz w:val="24"/>
                <w:szCs w:val="24"/>
              </w:rPr>
            </w:pPr>
            <w:r>
              <w:rPr>
                <w:rFonts w:ascii="宋体" w:hAnsi="宋体" w:cs="宋体" w:hint="eastAsia"/>
                <w:b/>
                <w:kern w:val="0"/>
                <w:sz w:val="24"/>
                <w:szCs w:val="24"/>
              </w:rPr>
              <w:t>检查内容</w:t>
            </w:r>
          </w:p>
        </w:tc>
      </w:tr>
      <w:tr w:rsidR="00AC5977">
        <w:tc>
          <w:tcPr>
            <w:tcW w:w="817" w:type="dxa"/>
            <w:vMerge w:val="restart"/>
            <w:vAlign w:val="center"/>
          </w:tcPr>
          <w:p w:rsidR="00AC5977" w:rsidRDefault="009F6B7D">
            <w:pPr>
              <w:spacing w:before="80" w:after="60" w:line="312" w:lineRule="auto"/>
              <w:jc w:val="center"/>
              <w:rPr>
                <w:rFonts w:ascii="宋体" w:hAnsi="宋体" w:cs="宋体"/>
                <w:sz w:val="24"/>
                <w:szCs w:val="24"/>
              </w:rPr>
            </w:pPr>
            <w:r>
              <w:rPr>
                <w:rFonts w:ascii="宋体" w:hAnsi="宋体" w:cs="宋体" w:hint="eastAsia"/>
                <w:sz w:val="24"/>
                <w:szCs w:val="24"/>
              </w:rPr>
              <w:t>（一）</w:t>
            </w:r>
          </w:p>
        </w:tc>
        <w:tc>
          <w:tcPr>
            <w:tcW w:w="942" w:type="dxa"/>
            <w:vMerge w:val="restart"/>
            <w:vAlign w:val="center"/>
          </w:tcPr>
          <w:p w:rsidR="00AC5977" w:rsidRDefault="009F6B7D">
            <w:pPr>
              <w:spacing w:before="80" w:after="60" w:line="312" w:lineRule="auto"/>
              <w:rPr>
                <w:rFonts w:ascii="宋体" w:hAnsi="宋体" w:cs="宋体"/>
                <w:sz w:val="24"/>
                <w:szCs w:val="24"/>
                <w:lang w:val="zh-CN"/>
              </w:rPr>
            </w:pPr>
            <w:r>
              <w:rPr>
                <w:rFonts w:ascii="宋体" w:hAnsi="宋体" w:cs="宋体" w:hint="eastAsia"/>
                <w:sz w:val="24"/>
                <w:szCs w:val="24"/>
                <w:lang w:val="zh-CN"/>
              </w:rPr>
              <w:t>《中华人民共和国政府采购法》第二十二条规定</w:t>
            </w:r>
          </w:p>
        </w:tc>
        <w:tc>
          <w:tcPr>
            <w:tcW w:w="4212"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1.具有独立承担民事责任的能力</w:t>
            </w:r>
          </w:p>
        </w:tc>
        <w:tc>
          <w:tcPr>
            <w:tcW w:w="3657"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 xml:space="preserve">1.供应商法人营业执照（副本）或事业单位法人证书（副本）或个体工商户营业执照或有效的自然人身份证明或社会团体法人登记证书（提供复印件）。 </w:t>
            </w: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t>2.供应商法定代表人身份证明和法定代表人授权代表委托书。</w:t>
            </w:r>
          </w:p>
        </w:tc>
      </w:tr>
      <w:tr w:rsidR="00AC5977">
        <w:tc>
          <w:tcPr>
            <w:tcW w:w="817" w:type="dxa"/>
            <w:vMerge/>
            <w:vAlign w:val="center"/>
          </w:tcPr>
          <w:p w:rsidR="00AC5977" w:rsidRDefault="00AC5977">
            <w:pPr>
              <w:spacing w:before="80" w:after="60" w:line="312" w:lineRule="auto"/>
              <w:jc w:val="center"/>
              <w:rPr>
                <w:rFonts w:ascii="宋体" w:hAnsi="宋体" w:cs="宋体"/>
                <w:sz w:val="24"/>
                <w:szCs w:val="24"/>
              </w:rPr>
            </w:pPr>
          </w:p>
        </w:tc>
        <w:tc>
          <w:tcPr>
            <w:tcW w:w="942" w:type="dxa"/>
            <w:vMerge/>
            <w:vAlign w:val="center"/>
          </w:tcPr>
          <w:p w:rsidR="00AC5977" w:rsidRDefault="00AC5977">
            <w:pPr>
              <w:spacing w:before="80" w:after="60" w:line="312" w:lineRule="auto"/>
              <w:rPr>
                <w:rFonts w:ascii="宋体" w:hAnsi="宋体" w:cs="宋体"/>
                <w:sz w:val="24"/>
                <w:szCs w:val="24"/>
                <w:lang w:val="zh-CN"/>
              </w:rPr>
            </w:pPr>
          </w:p>
        </w:tc>
        <w:tc>
          <w:tcPr>
            <w:tcW w:w="4212"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具有良好的商业信誉和健全的财务会计制度</w:t>
            </w:r>
          </w:p>
        </w:tc>
        <w:tc>
          <w:tcPr>
            <w:tcW w:w="3657" w:type="dxa"/>
            <w:vMerge w:val="restart"/>
            <w:vAlign w:val="center"/>
          </w:tcPr>
          <w:p w:rsidR="00AC5977" w:rsidRDefault="009F6B7D">
            <w:pPr>
              <w:spacing w:before="80" w:after="60" w:line="312" w:lineRule="auto"/>
              <w:rPr>
                <w:rFonts w:ascii="宋体" w:hAnsi="宋体" w:cs="宋体"/>
                <w:b/>
                <w:sz w:val="24"/>
                <w:szCs w:val="24"/>
              </w:rPr>
            </w:pPr>
            <w:r>
              <w:rPr>
                <w:rFonts w:ascii="宋体" w:hAnsi="宋体" w:cs="宋体" w:hint="eastAsia"/>
                <w:sz w:val="24"/>
                <w:szCs w:val="24"/>
              </w:rPr>
              <w:t>供应商提供“基本资格条件承诺函”</w:t>
            </w:r>
          </w:p>
        </w:tc>
      </w:tr>
      <w:tr w:rsidR="00AC5977">
        <w:tc>
          <w:tcPr>
            <w:tcW w:w="817" w:type="dxa"/>
            <w:vMerge/>
            <w:vAlign w:val="center"/>
          </w:tcPr>
          <w:p w:rsidR="00AC5977" w:rsidRDefault="00AC5977">
            <w:pPr>
              <w:spacing w:before="80" w:after="60" w:line="312" w:lineRule="auto"/>
              <w:jc w:val="center"/>
              <w:rPr>
                <w:rFonts w:ascii="宋体" w:hAnsi="宋体" w:cs="宋体"/>
                <w:sz w:val="24"/>
                <w:szCs w:val="24"/>
              </w:rPr>
            </w:pPr>
          </w:p>
        </w:tc>
        <w:tc>
          <w:tcPr>
            <w:tcW w:w="942" w:type="dxa"/>
            <w:vMerge/>
            <w:vAlign w:val="center"/>
          </w:tcPr>
          <w:p w:rsidR="00AC5977" w:rsidRDefault="00AC5977">
            <w:pPr>
              <w:spacing w:before="80" w:after="60" w:line="312" w:lineRule="auto"/>
              <w:rPr>
                <w:rFonts w:ascii="宋体" w:hAnsi="宋体" w:cs="宋体"/>
                <w:sz w:val="24"/>
                <w:szCs w:val="24"/>
                <w:lang w:val="zh-CN"/>
              </w:rPr>
            </w:pPr>
          </w:p>
        </w:tc>
        <w:tc>
          <w:tcPr>
            <w:tcW w:w="4212" w:type="dxa"/>
            <w:vAlign w:val="center"/>
          </w:tcPr>
          <w:p w:rsidR="00AC5977" w:rsidRDefault="009F6B7D">
            <w:pPr>
              <w:spacing w:before="80" w:after="60" w:line="312" w:lineRule="auto"/>
              <w:rPr>
                <w:rFonts w:ascii="宋体" w:hAnsi="宋体" w:cs="宋体"/>
                <w:sz w:val="24"/>
                <w:szCs w:val="24"/>
                <w:lang w:val="zh-CN"/>
              </w:rPr>
            </w:pPr>
            <w:r>
              <w:rPr>
                <w:rFonts w:ascii="宋体" w:hAnsi="宋体" w:cs="宋体" w:hint="eastAsia"/>
                <w:sz w:val="24"/>
                <w:szCs w:val="24"/>
                <w:lang w:val="zh-CN"/>
              </w:rPr>
              <w:t>3.具有履行合同所必需的设备和专业技术能力</w:t>
            </w:r>
          </w:p>
        </w:tc>
        <w:tc>
          <w:tcPr>
            <w:tcW w:w="3657" w:type="dxa"/>
            <w:vMerge/>
            <w:vAlign w:val="center"/>
          </w:tcPr>
          <w:p w:rsidR="00AC5977" w:rsidRDefault="00AC5977">
            <w:pPr>
              <w:spacing w:before="80" w:after="60" w:line="312" w:lineRule="auto"/>
              <w:rPr>
                <w:rFonts w:ascii="宋体" w:hAnsi="宋体" w:cs="宋体"/>
                <w:sz w:val="24"/>
                <w:szCs w:val="24"/>
              </w:rPr>
            </w:pPr>
          </w:p>
        </w:tc>
      </w:tr>
      <w:tr w:rsidR="00AC5977">
        <w:tc>
          <w:tcPr>
            <w:tcW w:w="817" w:type="dxa"/>
            <w:vMerge/>
            <w:vAlign w:val="center"/>
          </w:tcPr>
          <w:p w:rsidR="00AC5977" w:rsidRDefault="00AC5977">
            <w:pPr>
              <w:spacing w:before="80" w:after="60" w:line="312" w:lineRule="auto"/>
              <w:jc w:val="center"/>
              <w:rPr>
                <w:rFonts w:ascii="宋体" w:hAnsi="宋体" w:cs="宋体"/>
                <w:sz w:val="24"/>
                <w:szCs w:val="24"/>
              </w:rPr>
            </w:pPr>
          </w:p>
        </w:tc>
        <w:tc>
          <w:tcPr>
            <w:tcW w:w="942" w:type="dxa"/>
            <w:vMerge/>
            <w:vAlign w:val="center"/>
          </w:tcPr>
          <w:p w:rsidR="00AC5977" w:rsidRDefault="00AC5977">
            <w:pPr>
              <w:spacing w:before="80" w:after="60" w:line="312" w:lineRule="auto"/>
              <w:rPr>
                <w:rFonts w:ascii="宋体" w:hAnsi="宋体" w:cs="宋体"/>
                <w:sz w:val="24"/>
                <w:szCs w:val="24"/>
                <w:lang w:val="zh-CN"/>
              </w:rPr>
            </w:pPr>
          </w:p>
        </w:tc>
        <w:tc>
          <w:tcPr>
            <w:tcW w:w="4212" w:type="dxa"/>
            <w:vAlign w:val="center"/>
          </w:tcPr>
          <w:p w:rsidR="00AC5977" w:rsidRDefault="009F6B7D">
            <w:pPr>
              <w:spacing w:before="80" w:after="60" w:line="312" w:lineRule="auto"/>
              <w:rPr>
                <w:rFonts w:ascii="宋体" w:hAnsi="宋体" w:cs="宋体"/>
                <w:sz w:val="24"/>
                <w:szCs w:val="24"/>
                <w:lang w:val="zh-CN"/>
              </w:rPr>
            </w:pPr>
            <w:r>
              <w:rPr>
                <w:rFonts w:ascii="宋体" w:hAnsi="宋体" w:cs="宋体" w:hint="eastAsia"/>
                <w:sz w:val="24"/>
                <w:szCs w:val="24"/>
                <w:lang w:val="zh-CN"/>
              </w:rPr>
              <w:t>4.有依法缴纳税收和社会保障金的良好记录</w:t>
            </w:r>
          </w:p>
        </w:tc>
        <w:tc>
          <w:tcPr>
            <w:tcW w:w="3657" w:type="dxa"/>
            <w:vMerge/>
            <w:vAlign w:val="center"/>
          </w:tcPr>
          <w:p w:rsidR="00AC5977" w:rsidRDefault="00AC5977">
            <w:pPr>
              <w:spacing w:before="80" w:after="60" w:line="312" w:lineRule="auto"/>
              <w:rPr>
                <w:rFonts w:ascii="宋体" w:hAnsi="宋体" w:cs="宋体"/>
                <w:sz w:val="24"/>
                <w:szCs w:val="24"/>
              </w:rPr>
            </w:pPr>
          </w:p>
        </w:tc>
      </w:tr>
      <w:tr w:rsidR="00AC5977">
        <w:tc>
          <w:tcPr>
            <w:tcW w:w="817" w:type="dxa"/>
            <w:vMerge/>
            <w:vAlign w:val="center"/>
          </w:tcPr>
          <w:p w:rsidR="00AC5977" w:rsidRDefault="00AC5977">
            <w:pPr>
              <w:spacing w:before="80" w:after="60" w:line="312" w:lineRule="auto"/>
              <w:jc w:val="center"/>
              <w:rPr>
                <w:rFonts w:ascii="宋体" w:hAnsi="宋体" w:cs="宋体"/>
                <w:sz w:val="24"/>
                <w:szCs w:val="24"/>
              </w:rPr>
            </w:pPr>
          </w:p>
        </w:tc>
        <w:tc>
          <w:tcPr>
            <w:tcW w:w="942" w:type="dxa"/>
            <w:vMerge/>
            <w:vAlign w:val="center"/>
          </w:tcPr>
          <w:p w:rsidR="00AC5977" w:rsidRDefault="00AC5977">
            <w:pPr>
              <w:spacing w:before="80" w:after="60" w:line="312" w:lineRule="auto"/>
              <w:rPr>
                <w:rFonts w:ascii="宋体" w:hAnsi="宋体" w:cs="宋体"/>
                <w:sz w:val="24"/>
                <w:szCs w:val="24"/>
                <w:lang w:val="zh-CN"/>
              </w:rPr>
            </w:pPr>
          </w:p>
        </w:tc>
        <w:tc>
          <w:tcPr>
            <w:tcW w:w="4212" w:type="dxa"/>
            <w:vAlign w:val="center"/>
          </w:tcPr>
          <w:p w:rsidR="00AC5977" w:rsidRDefault="009F6B7D">
            <w:pPr>
              <w:spacing w:before="80" w:after="60" w:line="312" w:lineRule="auto"/>
              <w:rPr>
                <w:rFonts w:ascii="宋体" w:hAnsi="宋体" w:cs="宋体"/>
                <w:sz w:val="24"/>
                <w:szCs w:val="24"/>
                <w:lang w:val="zh-CN"/>
              </w:rPr>
            </w:pPr>
            <w:r>
              <w:rPr>
                <w:rFonts w:ascii="宋体" w:hAnsi="宋体" w:cs="宋体" w:hint="eastAsia"/>
                <w:sz w:val="24"/>
                <w:szCs w:val="24"/>
              </w:rPr>
              <w:t>5.参加政府采购活动前三年内，在经营活动中没有重大违法记录</w:t>
            </w:r>
          </w:p>
        </w:tc>
        <w:tc>
          <w:tcPr>
            <w:tcW w:w="3657" w:type="dxa"/>
            <w:vMerge/>
            <w:vAlign w:val="center"/>
          </w:tcPr>
          <w:p w:rsidR="00AC5977" w:rsidRDefault="00AC5977">
            <w:pPr>
              <w:spacing w:before="80" w:after="60" w:line="312" w:lineRule="auto"/>
              <w:rPr>
                <w:rFonts w:ascii="宋体" w:hAnsi="宋体" w:cs="宋体"/>
                <w:b/>
                <w:sz w:val="24"/>
                <w:szCs w:val="24"/>
              </w:rPr>
            </w:pPr>
          </w:p>
        </w:tc>
      </w:tr>
      <w:tr w:rsidR="00AC5977">
        <w:trPr>
          <w:trHeight w:val="475"/>
        </w:trPr>
        <w:tc>
          <w:tcPr>
            <w:tcW w:w="817" w:type="dxa"/>
            <w:vMerge/>
            <w:vAlign w:val="center"/>
          </w:tcPr>
          <w:p w:rsidR="00AC5977" w:rsidRDefault="00AC5977">
            <w:pPr>
              <w:spacing w:before="80" w:after="60" w:line="312" w:lineRule="auto"/>
              <w:jc w:val="center"/>
              <w:rPr>
                <w:rFonts w:ascii="宋体" w:hAnsi="宋体" w:cs="宋体"/>
                <w:sz w:val="24"/>
                <w:szCs w:val="24"/>
              </w:rPr>
            </w:pPr>
          </w:p>
        </w:tc>
        <w:tc>
          <w:tcPr>
            <w:tcW w:w="942" w:type="dxa"/>
            <w:vMerge/>
            <w:vAlign w:val="center"/>
          </w:tcPr>
          <w:p w:rsidR="00AC5977" w:rsidRDefault="00AC5977">
            <w:pPr>
              <w:spacing w:before="80" w:after="60" w:line="312" w:lineRule="auto"/>
              <w:rPr>
                <w:rFonts w:ascii="宋体" w:hAnsi="宋体" w:cs="宋体"/>
                <w:sz w:val="24"/>
                <w:szCs w:val="24"/>
              </w:rPr>
            </w:pPr>
          </w:p>
        </w:tc>
        <w:tc>
          <w:tcPr>
            <w:tcW w:w="4212"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6.法律、行政法规规定的其他条件</w:t>
            </w:r>
          </w:p>
        </w:tc>
        <w:tc>
          <w:tcPr>
            <w:tcW w:w="3657" w:type="dxa"/>
            <w:vAlign w:val="center"/>
          </w:tcPr>
          <w:p w:rsidR="00AC5977" w:rsidRDefault="00AC5977">
            <w:pPr>
              <w:spacing w:before="80" w:after="60" w:line="312" w:lineRule="auto"/>
              <w:rPr>
                <w:rFonts w:ascii="宋体" w:hAnsi="宋体" w:cs="宋体"/>
                <w:sz w:val="24"/>
                <w:szCs w:val="24"/>
              </w:rPr>
            </w:pPr>
          </w:p>
        </w:tc>
      </w:tr>
      <w:tr w:rsidR="00AC5977">
        <w:trPr>
          <w:trHeight w:val="475"/>
        </w:trPr>
        <w:tc>
          <w:tcPr>
            <w:tcW w:w="817" w:type="dxa"/>
            <w:vMerge/>
            <w:vAlign w:val="center"/>
          </w:tcPr>
          <w:p w:rsidR="00AC5977" w:rsidRDefault="00AC5977">
            <w:pPr>
              <w:spacing w:before="80" w:after="60" w:line="312" w:lineRule="auto"/>
              <w:jc w:val="center"/>
              <w:rPr>
                <w:rFonts w:ascii="宋体" w:hAnsi="宋体" w:cs="宋体"/>
                <w:sz w:val="24"/>
                <w:szCs w:val="24"/>
              </w:rPr>
            </w:pPr>
          </w:p>
        </w:tc>
        <w:tc>
          <w:tcPr>
            <w:tcW w:w="942" w:type="dxa"/>
            <w:vMerge/>
            <w:vAlign w:val="center"/>
          </w:tcPr>
          <w:p w:rsidR="00AC5977" w:rsidRDefault="00AC5977">
            <w:pPr>
              <w:spacing w:before="80" w:after="60" w:line="312" w:lineRule="auto"/>
              <w:rPr>
                <w:rFonts w:ascii="宋体" w:hAnsi="宋体" w:cs="宋体"/>
                <w:sz w:val="24"/>
                <w:szCs w:val="24"/>
              </w:rPr>
            </w:pPr>
          </w:p>
        </w:tc>
        <w:tc>
          <w:tcPr>
            <w:tcW w:w="4212"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7.本项目的特定资格要求</w:t>
            </w:r>
          </w:p>
        </w:tc>
        <w:tc>
          <w:tcPr>
            <w:tcW w:w="3657"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无。</w:t>
            </w:r>
          </w:p>
        </w:tc>
      </w:tr>
    </w:tbl>
    <w:p w:rsidR="00AC5977" w:rsidRDefault="009F6B7D">
      <w:pPr>
        <w:snapToGrid w:val="0"/>
        <w:spacing w:before="80" w:after="60" w:line="312" w:lineRule="auto"/>
        <w:ind w:firstLineChars="200" w:firstLine="480"/>
        <w:rPr>
          <w:rFonts w:ascii="宋体" w:hAnsi="宋体" w:cs="宋体"/>
          <w:kern w:val="0"/>
          <w:sz w:val="24"/>
          <w:szCs w:val="24"/>
        </w:rPr>
      </w:pPr>
      <w:r>
        <w:rPr>
          <w:rFonts w:ascii="宋体" w:hAnsi="宋体" w:cs="宋体" w:hint="eastAsia"/>
          <w:kern w:val="0"/>
          <w:sz w:val="24"/>
          <w:szCs w:val="24"/>
        </w:rPr>
        <w:t>注：</w:t>
      </w:r>
    </w:p>
    <w:p w:rsidR="00AC5977" w:rsidRDefault="009F6B7D">
      <w:pPr>
        <w:snapToGrid w:val="0"/>
        <w:spacing w:before="80" w:after="60" w:line="312" w:lineRule="auto"/>
        <w:ind w:firstLineChars="200" w:firstLine="480"/>
        <w:rPr>
          <w:rFonts w:ascii="宋体" w:hAnsi="宋体" w:cs="宋体"/>
          <w:kern w:val="0"/>
          <w:sz w:val="24"/>
          <w:szCs w:val="24"/>
        </w:rPr>
      </w:pP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w:t>
      </w:r>
      <w:r>
        <w:rPr>
          <w:rFonts w:ascii="宋体" w:hAnsi="宋体" w:cs="宋体" w:hint="eastAsia"/>
          <w:kern w:val="0"/>
          <w:sz w:val="24"/>
          <w:szCs w:val="24"/>
        </w:rPr>
        <w:lastRenderedPageBreak/>
        <w:t>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2、实质性响应审查。采购人将对响应文件进行评审，并根据招标文件规定的采购程序、评定成交的标准等事项与实质性响应招标文件要求的供应商进行评审。未实质性响应招标文件的响应文件按无效处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AC5977">
        <w:trPr>
          <w:trHeight w:val="321"/>
        </w:trPr>
        <w:tc>
          <w:tcPr>
            <w:tcW w:w="675" w:type="dxa"/>
            <w:vAlign w:val="center"/>
          </w:tcPr>
          <w:p w:rsidR="00AC5977" w:rsidRDefault="009F6B7D">
            <w:pPr>
              <w:spacing w:before="80" w:after="60" w:line="312" w:lineRule="auto"/>
              <w:jc w:val="center"/>
              <w:rPr>
                <w:rFonts w:ascii="宋体" w:hAnsi="宋体" w:cs="宋体"/>
                <w:b/>
                <w:kern w:val="0"/>
                <w:sz w:val="24"/>
                <w:szCs w:val="24"/>
              </w:rPr>
            </w:pPr>
            <w:r>
              <w:rPr>
                <w:rFonts w:ascii="宋体" w:hAnsi="宋体" w:cs="宋体" w:hint="eastAsia"/>
                <w:b/>
                <w:kern w:val="0"/>
                <w:sz w:val="24"/>
                <w:szCs w:val="24"/>
              </w:rPr>
              <w:t>序号</w:t>
            </w:r>
          </w:p>
        </w:tc>
        <w:tc>
          <w:tcPr>
            <w:tcW w:w="2694" w:type="dxa"/>
            <w:vAlign w:val="center"/>
          </w:tcPr>
          <w:p w:rsidR="00AC5977" w:rsidRDefault="009F6B7D">
            <w:pPr>
              <w:spacing w:before="80" w:after="60" w:line="312" w:lineRule="auto"/>
              <w:jc w:val="center"/>
              <w:rPr>
                <w:rFonts w:ascii="宋体" w:hAnsi="宋体" w:cs="宋体"/>
                <w:b/>
                <w:kern w:val="0"/>
                <w:sz w:val="24"/>
                <w:szCs w:val="24"/>
              </w:rPr>
            </w:pPr>
            <w:r>
              <w:rPr>
                <w:rFonts w:ascii="宋体" w:hAnsi="宋体" w:cs="宋体" w:hint="eastAsia"/>
                <w:b/>
                <w:kern w:val="0"/>
                <w:sz w:val="24"/>
                <w:szCs w:val="24"/>
              </w:rPr>
              <w:t>审查因素</w:t>
            </w:r>
          </w:p>
        </w:tc>
        <w:tc>
          <w:tcPr>
            <w:tcW w:w="6259" w:type="dxa"/>
            <w:vAlign w:val="center"/>
          </w:tcPr>
          <w:p w:rsidR="00AC5977" w:rsidRDefault="009F6B7D">
            <w:pPr>
              <w:spacing w:before="80" w:after="60" w:line="312" w:lineRule="auto"/>
              <w:jc w:val="center"/>
              <w:rPr>
                <w:rFonts w:ascii="宋体" w:hAnsi="宋体" w:cs="宋体"/>
                <w:b/>
                <w:kern w:val="0"/>
                <w:sz w:val="24"/>
                <w:szCs w:val="24"/>
              </w:rPr>
            </w:pPr>
            <w:r>
              <w:rPr>
                <w:rFonts w:ascii="宋体" w:hAnsi="宋体" w:cs="宋体" w:hint="eastAsia"/>
                <w:b/>
                <w:kern w:val="0"/>
                <w:sz w:val="24"/>
                <w:szCs w:val="24"/>
              </w:rPr>
              <w:t>审查标准</w:t>
            </w:r>
          </w:p>
        </w:tc>
      </w:tr>
      <w:tr w:rsidR="00AC5977">
        <w:trPr>
          <w:trHeight w:val="384"/>
        </w:trPr>
        <w:tc>
          <w:tcPr>
            <w:tcW w:w="675" w:type="dxa"/>
            <w:vMerge w:val="restart"/>
            <w:vAlign w:val="center"/>
          </w:tcPr>
          <w:p w:rsidR="00AC5977" w:rsidRDefault="009F6B7D">
            <w:pPr>
              <w:spacing w:before="80" w:after="60" w:line="312" w:lineRule="auto"/>
              <w:jc w:val="center"/>
              <w:rPr>
                <w:rFonts w:ascii="宋体" w:hAnsi="宋体" w:cs="宋体"/>
                <w:kern w:val="0"/>
                <w:sz w:val="24"/>
                <w:szCs w:val="24"/>
              </w:rPr>
            </w:pPr>
            <w:r>
              <w:rPr>
                <w:rFonts w:ascii="宋体" w:hAnsi="宋体" w:cs="宋体" w:hint="eastAsia"/>
                <w:kern w:val="0"/>
                <w:sz w:val="24"/>
                <w:szCs w:val="24"/>
              </w:rPr>
              <w:t>1</w:t>
            </w:r>
          </w:p>
        </w:tc>
        <w:tc>
          <w:tcPr>
            <w:tcW w:w="2694"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sz w:val="24"/>
                <w:szCs w:val="24"/>
              </w:rPr>
              <w:t>响应文件签署或盖章</w:t>
            </w:r>
          </w:p>
        </w:tc>
        <w:tc>
          <w:tcPr>
            <w:tcW w:w="6259"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sz w:val="24"/>
                <w:szCs w:val="24"/>
              </w:rPr>
              <w:t>按“第五篇 响应文件格式要求”要求签署或盖章</w:t>
            </w:r>
          </w:p>
        </w:tc>
      </w:tr>
      <w:tr w:rsidR="00AC5977">
        <w:trPr>
          <w:trHeight w:val="389"/>
        </w:trPr>
        <w:tc>
          <w:tcPr>
            <w:tcW w:w="675" w:type="dxa"/>
            <w:vMerge/>
            <w:vAlign w:val="center"/>
          </w:tcPr>
          <w:p w:rsidR="00AC5977" w:rsidRDefault="00AC5977">
            <w:pPr>
              <w:spacing w:before="80" w:after="60" w:line="312" w:lineRule="auto"/>
              <w:jc w:val="center"/>
              <w:rPr>
                <w:rFonts w:ascii="宋体" w:hAnsi="宋体" w:cs="宋体"/>
                <w:kern w:val="0"/>
                <w:sz w:val="24"/>
                <w:szCs w:val="24"/>
              </w:rPr>
            </w:pPr>
          </w:p>
        </w:tc>
        <w:tc>
          <w:tcPr>
            <w:tcW w:w="2694"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法定代表人身份证明及授权委托书</w:t>
            </w:r>
          </w:p>
        </w:tc>
        <w:tc>
          <w:tcPr>
            <w:tcW w:w="6259"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法定代表人身份证明及授权委托书有效，符合招标文件规定的格式，签署或盖章齐全。</w:t>
            </w:r>
          </w:p>
        </w:tc>
      </w:tr>
      <w:tr w:rsidR="00AC5977">
        <w:trPr>
          <w:trHeight w:val="386"/>
        </w:trPr>
        <w:tc>
          <w:tcPr>
            <w:tcW w:w="675" w:type="dxa"/>
            <w:vMerge/>
            <w:vAlign w:val="center"/>
          </w:tcPr>
          <w:p w:rsidR="00AC5977" w:rsidRDefault="00AC5977">
            <w:pPr>
              <w:spacing w:before="80" w:after="60" w:line="312" w:lineRule="auto"/>
              <w:jc w:val="center"/>
              <w:rPr>
                <w:rFonts w:ascii="宋体" w:hAnsi="宋体" w:cs="宋体"/>
                <w:kern w:val="0"/>
                <w:sz w:val="24"/>
                <w:szCs w:val="24"/>
              </w:rPr>
            </w:pPr>
          </w:p>
        </w:tc>
        <w:tc>
          <w:tcPr>
            <w:tcW w:w="2694" w:type="dxa"/>
            <w:vAlign w:val="center"/>
          </w:tcPr>
          <w:p w:rsidR="00AC5977" w:rsidRDefault="009F6B7D">
            <w:pPr>
              <w:spacing w:before="80" w:after="60" w:line="312" w:lineRule="auto"/>
              <w:rPr>
                <w:rFonts w:ascii="宋体" w:hAnsi="宋体" w:cs="宋体"/>
                <w:sz w:val="24"/>
                <w:szCs w:val="24"/>
                <w:lang w:val="zh-CN"/>
              </w:rPr>
            </w:pPr>
            <w:r>
              <w:rPr>
                <w:rFonts w:ascii="宋体" w:hAnsi="宋体" w:cs="宋体" w:hint="eastAsia"/>
                <w:sz w:val="24"/>
                <w:szCs w:val="24"/>
              </w:rPr>
              <w:t>响应</w:t>
            </w:r>
            <w:r>
              <w:rPr>
                <w:rFonts w:ascii="宋体" w:hAnsi="宋体" w:cs="宋体" w:hint="eastAsia"/>
                <w:sz w:val="24"/>
                <w:szCs w:val="24"/>
                <w:lang w:val="zh-CN"/>
              </w:rPr>
              <w:t>方案</w:t>
            </w:r>
          </w:p>
        </w:tc>
        <w:tc>
          <w:tcPr>
            <w:tcW w:w="6259"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sz w:val="24"/>
                <w:szCs w:val="24"/>
                <w:lang w:val="zh-CN"/>
              </w:rPr>
              <w:t>只能有一个</w:t>
            </w:r>
            <w:r>
              <w:rPr>
                <w:rFonts w:ascii="宋体" w:hAnsi="宋体" w:cs="宋体" w:hint="eastAsia"/>
                <w:sz w:val="24"/>
                <w:szCs w:val="24"/>
              </w:rPr>
              <w:t>响应</w:t>
            </w:r>
            <w:r>
              <w:rPr>
                <w:rFonts w:ascii="宋体" w:hAnsi="宋体" w:cs="宋体" w:hint="eastAsia"/>
                <w:sz w:val="24"/>
                <w:szCs w:val="24"/>
                <w:lang w:val="zh-CN"/>
              </w:rPr>
              <w:t>方案。</w:t>
            </w:r>
          </w:p>
        </w:tc>
      </w:tr>
      <w:tr w:rsidR="00AC5977">
        <w:trPr>
          <w:trHeight w:val="452"/>
        </w:trPr>
        <w:tc>
          <w:tcPr>
            <w:tcW w:w="675" w:type="dxa"/>
            <w:vMerge/>
            <w:vAlign w:val="center"/>
          </w:tcPr>
          <w:p w:rsidR="00AC5977" w:rsidRDefault="00AC5977">
            <w:pPr>
              <w:spacing w:before="80" w:after="60" w:line="312" w:lineRule="auto"/>
              <w:jc w:val="center"/>
              <w:rPr>
                <w:rFonts w:ascii="宋体" w:hAnsi="宋体" w:cs="宋体"/>
                <w:kern w:val="0"/>
                <w:sz w:val="24"/>
                <w:szCs w:val="24"/>
              </w:rPr>
            </w:pPr>
          </w:p>
        </w:tc>
        <w:tc>
          <w:tcPr>
            <w:tcW w:w="2694" w:type="dxa"/>
            <w:vAlign w:val="center"/>
          </w:tcPr>
          <w:p w:rsidR="00AC5977" w:rsidRDefault="009F6B7D">
            <w:pPr>
              <w:spacing w:before="80" w:after="60" w:line="312" w:lineRule="auto"/>
              <w:rPr>
                <w:rFonts w:ascii="宋体" w:hAnsi="宋体" w:cs="宋体"/>
                <w:sz w:val="24"/>
                <w:szCs w:val="24"/>
                <w:lang w:val="zh-CN"/>
              </w:rPr>
            </w:pPr>
            <w:r>
              <w:rPr>
                <w:rFonts w:ascii="宋体" w:hAnsi="宋体" w:cs="宋体" w:hint="eastAsia"/>
                <w:sz w:val="24"/>
                <w:szCs w:val="24"/>
              </w:rPr>
              <w:t>报价唯一</w:t>
            </w:r>
          </w:p>
        </w:tc>
        <w:tc>
          <w:tcPr>
            <w:tcW w:w="6259"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sz w:val="24"/>
                <w:szCs w:val="24"/>
              </w:rPr>
              <w:t>只能有一个有效报价，不得提交选择性报价。</w:t>
            </w:r>
          </w:p>
        </w:tc>
      </w:tr>
      <w:tr w:rsidR="00AC5977">
        <w:trPr>
          <w:trHeight w:val="405"/>
        </w:trPr>
        <w:tc>
          <w:tcPr>
            <w:tcW w:w="675" w:type="dxa"/>
            <w:vMerge w:val="restart"/>
            <w:vAlign w:val="center"/>
          </w:tcPr>
          <w:p w:rsidR="00AC5977" w:rsidRDefault="009F6B7D">
            <w:pPr>
              <w:spacing w:before="80" w:after="60" w:line="312" w:lineRule="auto"/>
              <w:jc w:val="center"/>
              <w:rPr>
                <w:rFonts w:ascii="宋体" w:hAnsi="宋体" w:cs="宋体"/>
                <w:kern w:val="0"/>
                <w:sz w:val="24"/>
                <w:szCs w:val="24"/>
              </w:rPr>
            </w:pPr>
            <w:r>
              <w:rPr>
                <w:rFonts w:ascii="宋体" w:hAnsi="宋体" w:cs="宋体" w:hint="eastAsia"/>
                <w:kern w:val="0"/>
                <w:sz w:val="24"/>
                <w:szCs w:val="24"/>
              </w:rPr>
              <w:t>2</w:t>
            </w:r>
          </w:p>
        </w:tc>
        <w:tc>
          <w:tcPr>
            <w:tcW w:w="2694"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kern w:val="0"/>
                <w:sz w:val="24"/>
                <w:szCs w:val="24"/>
              </w:rPr>
              <w:t>响应文件内容</w:t>
            </w:r>
          </w:p>
        </w:tc>
        <w:tc>
          <w:tcPr>
            <w:tcW w:w="6259" w:type="dxa"/>
            <w:vAlign w:val="center"/>
          </w:tcPr>
          <w:p w:rsidR="00AC5977" w:rsidRDefault="009F6B7D">
            <w:pPr>
              <w:pStyle w:val="a5"/>
              <w:spacing w:before="80" w:after="60" w:line="312" w:lineRule="auto"/>
              <w:rPr>
                <w:rFonts w:ascii="宋体" w:hAnsi="宋体" w:cs="宋体"/>
                <w:kern w:val="0"/>
                <w:sz w:val="24"/>
                <w:szCs w:val="24"/>
              </w:rPr>
            </w:pPr>
            <w:r>
              <w:rPr>
                <w:rFonts w:ascii="宋体" w:hAnsi="宋体" w:cs="宋体" w:hint="eastAsia"/>
                <w:kern w:val="0"/>
                <w:sz w:val="24"/>
                <w:szCs w:val="24"/>
              </w:rPr>
              <w:t>对招标文件第二篇、第三篇规定的询价内容进行实质性响应。</w:t>
            </w:r>
          </w:p>
        </w:tc>
      </w:tr>
      <w:tr w:rsidR="00AC5977">
        <w:trPr>
          <w:trHeight w:val="300"/>
        </w:trPr>
        <w:tc>
          <w:tcPr>
            <w:tcW w:w="675" w:type="dxa"/>
            <w:vMerge/>
            <w:vAlign w:val="center"/>
          </w:tcPr>
          <w:p w:rsidR="00AC5977" w:rsidRDefault="00AC5977">
            <w:pPr>
              <w:spacing w:before="80" w:after="60" w:line="312" w:lineRule="auto"/>
              <w:jc w:val="center"/>
              <w:rPr>
                <w:rFonts w:ascii="宋体" w:hAnsi="宋体" w:cs="宋体"/>
                <w:kern w:val="0"/>
                <w:sz w:val="24"/>
                <w:szCs w:val="24"/>
              </w:rPr>
            </w:pPr>
          </w:p>
        </w:tc>
        <w:tc>
          <w:tcPr>
            <w:tcW w:w="2694"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kern w:val="0"/>
                <w:sz w:val="24"/>
                <w:szCs w:val="24"/>
              </w:rPr>
              <w:t>询价有效期</w:t>
            </w:r>
          </w:p>
        </w:tc>
        <w:tc>
          <w:tcPr>
            <w:tcW w:w="6259" w:type="dxa"/>
            <w:vAlign w:val="center"/>
          </w:tcPr>
          <w:p w:rsidR="00AC5977" w:rsidRDefault="009F6B7D">
            <w:pPr>
              <w:spacing w:before="80" w:after="60" w:line="312" w:lineRule="auto"/>
              <w:rPr>
                <w:rFonts w:ascii="宋体" w:hAnsi="宋体" w:cs="宋体"/>
                <w:kern w:val="0"/>
                <w:sz w:val="24"/>
                <w:szCs w:val="24"/>
              </w:rPr>
            </w:pPr>
            <w:r>
              <w:rPr>
                <w:rFonts w:ascii="宋体" w:hAnsi="宋体" w:cs="宋体" w:hint="eastAsia"/>
                <w:kern w:val="0"/>
                <w:sz w:val="24"/>
                <w:szCs w:val="24"/>
              </w:rPr>
              <w:t>响应文件及有关承诺文件有效期为提交响应文件截止时间起90天。</w:t>
            </w:r>
          </w:p>
        </w:tc>
      </w:tr>
    </w:tbl>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三）采购人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（四）评审的依据为询价通知书和响应文件（含有效的补充文件）。询价小组判断响应文件对询价通知书的响应，仅基于响应文件本身而不靠外部证据。</w:t>
      </w:r>
    </w:p>
    <w:p w:rsidR="00AC5977" w:rsidRDefault="009F6B7D">
      <w:pPr>
        <w:snapToGrid w:val="0"/>
        <w:spacing w:before="80" w:after="60" w:line="312" w:lineRule="auto"/>
        <w:ind w:firstLineChars="200" w:firstLine="482"/>
        <w:rPr>
          <w:rFonts w:ascii="宋体" w:hAnsi="宋体" w:cs="宋体"/>
          <w:b/>
          <w:bCs/>
          <w:sz w:val="24"/>
          <w:szCs w:val="24"/>
        </w:rPr>
      </w:pPr>
      <w:bookmarkStart w:id="80" w:name="_Toc7155"/>
      <w:bookmarkStart w:id="81" w:name="_Toc5149"/>
      <w:bookmarkStart w:id="82" w:name="_Toc110325234"/>
      <w:bookmarkStart w:id="83" w:name="_Toc64732013"/>
      <w:bookmarkStart w:id="84" w:name="_Toc11713"/>
      <w:bookmarkStart w:id="85" w:name="_Toc65660351"/>
      <w:bookmarkStart w:id="86" w:name="_Toc30639"/>
      <w:bookmarkStart w:id="87" w:name="_Toc110325235"/>
      <w:bookmarkStart w:id="88" w:name="_Toc30202"/>
      <w:bookmarkStart w:id="89" w:name="_Toc65660352"/>
      <w:bookmarkStart w:id="90" w:name="_Toc12644"/>
      <w:bookmarkStart w:id="91" w:name="_Toc19473"/>
      <w:bookmarkStart w:id="92" w:name="_Toc29113"/>
      <w:bookmarkEnd w:id="80"/>
      <w:bookmarkEnd w:id="81"/>
      <w:bookmarkEnd w:id="82"/>
      <w:bookmarkEnd w:id="83"/>
      <w:bookmarkEnd w:id="84"/>
      <w:bookmarkEnd w:id="85"/>
      <w:bookmarkEnd w:id="86"/>
      <w:r>
        <w:rPr>
          <w:rFonts w:ascii="宋体" w:hAnsi="宋体" w:cs="宋体" w:hint="eastAsia"/>
          <w:b/>
          <w:bCs/>
          <w:sz w:val="24"/>
          <w:szCs w:val="24"/>
        </w:rPr>
        <w:t>二、对技术和服务部分的评审</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lastRenderedPageBreak/>
        <w:t>（一）第二篇 “项目技术需求”有一条及以上不能满足询价通知书要求的供应商为无效响应；</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（二）第三篇 “项目商务需求”有一条及以上不能满足询价通知书要求的供应商为无效响应。</w:t>
      </w:r>
    </w:p>
    <w:bookmarkEnd w:id="87"/>
    <w:bookmarkEnd w:id="88"/>
    <w:bookmarkEnd w:id="89"/>
    <w:bookmarkEnd w:id="90"/>
    <w:bookmarkEnd w:id="91"/>
    <w:bookmarkEnd w:id="92"/>
    <w:p w:rsidR="00AC5977" w:rsidRDefault="009F6B7D">
      <w:pPr>
        <w:snapToGrid w:val="0"/>
        <w:spacing w:before="80" w:after="60" w:line="312" w:lineRule="auto"/>
        <w:ind w:firstLineChars="200" w:firstLine="482"/>
        <w:rPr>
          <w:rFonts w:ascii="宋体" w:hAnsi="宋体" w:cs="宋体"/>
          <w:b/>
          <w:bCs/>
          <w:sz w:val="24"/>
          <w:szCs w:val="24"/>
        </w:rPr>
      </w:pPr>
      <w:r>
        <w:rPr>
          <w:rFonts w:ascii="宋体" w:hAnsi="宋体" w:cs="宋体" w:hint="eastAsia"/>
          <w:b/>
          <w:bCs/>
          <w:sz w:val="24"/>
          <w:szCs w:val="24"/>
        </w:rPr>
        <w:t>三、无效报价</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供应商发生以下条款情况之一者，视为无效报价：</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（一）供应商不符合规定的资格条件的；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（二）供应商未通过实质性响应审查的；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（三）供应商所提交的响应文件未按“第五篇 响应文件格式要求”要求签署或盖章的；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（四）供应商的报价超过采购预算或最高限价的；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（五）单位负责人为同一人或者存在直接控股、管理关系的不同供应商，参加同一合同项（包）报价的；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（六）为采购项目提供整体设计、规范编制或者项目管理、监理、检测等服务的供应商再参加该采购项目的其他采购活动的；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（七）同一合同项（包）下的货物，制造商参与报价，再委托代理商参与报价的；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（八）供应商响应文件内容有与国家现行法律法规相违背的内容，或附有采购人无法接受条件的；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（九）法律、法规和询价通知书规定的其他无效情形。</w:t>
      </w:r>
    </w:p>
    <w:p w:rsidR="00AC5977" w:rsidRDefault="009F6B7D">
      <w:pPr>
        <w:snapToGrid w:val="0"/>
        <w:spacing w:before="80" w:after="60" w:line="312" w:lineRule="auto"/>
        <w:ind w:firstLineChars="200" w:firstLine="482"/>
        <w:rPr>
          <w:rFonts w:ascii="宋体" w:hAnsi="宋体" w:cs="宋体"/>
          <w:b/>
          <w:bCs/>
          <w:sz w:val="24"/>
          <w:szCs w:val="24"/>
        </w:rPr>
      </w:pPr>
      <w:bookmarkStart w:id="93" w:name="_Toc29298"/>
      <w:bookmarkStart w:id="94" w:name="_Toc28422"/>
      <w:bookmarkStart w:id="95" w:name="_Toc65660353"/>
      <w:bookmarkStart w:id="96" w:name="_Toc2734"/>
      <w:bookmarkStart w:id="97" w:name="_Toc110325236"/>
      <w:bookmarkStart w:id="98" w:name="_Toc22716"/>
      <w:bookmarkEnd w:id="93"/>
      <w:bookmarkEnd w:id="94"/>
      <w:bookmarkEnd w:id="95"/>
      <w:bookmarkEnd w:id="96"/>
      <w:bookmarkEnd w:id="97"/>
      <w:bookmarkEnd w:id="98"/>
      <w:r>
        <w:rPr>
          <w:rFonts w:ascii="宋体" w:hAnsi="宋体" w:cs="宋体" w:hint="eastAsia"/>
          <w:b/>
          <w:bCs/>
          <w:sz w:val="24"/>
          <w:szCs w:val="24"/>
        </w:rPr>
        <w:t>四、采购终止</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出现下列情形之一的，采购人或者采购代理机构应当终止询价采购活动，发布项目终止公告并说明原因，重新开展采购活动：</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（一）因情况变化，不再符合规定的询价采购方式适用情形的；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（三）在采购过程中符合竞争要求的供应商或者报价未超过采购预算的供应商不足3家的。</w:t>
      </w:r>
    </w:p>
    <w:p w:rsidR="00AC5977" w:rsidRDefault="009F6B7D">
      <w:pPr>
        <w:snapToGrid w:val="0"/>
        <w:spacing w:before="80" w:after="60" w:line="312" w:lineRule="auto"/>
        <w:ind w:firstLineChars="200" w:firstLine="482"/>
        <w:rPr>
          <w:rFonts w:ascii="宋体" w:hAnsi="宋体" w:cs="宋体"/>
          <w:b/>
          <w:bCs/>
          <w:sz w:val="24"/>
          <w:szCs w:val="24"/>
        </w:rPr>
      </w:pPr>
      <w:r>
        <w:rPr>
          <w:rFonts w:ascii="宋体" w:hAnsi="宋体" w:cs="宋体" w:hint="eastAsia"/>
          <w:b/>
          <w:bCs/>
          <w:sz w:val="24"/>
          <w:szCs w:val="24"/>
        </w:rPr>
        <w:t>五、供应商编制响应文件要求</w:t>
      </w:r>
    </w:p>
    <w:p w:rsidR="00AC5977" w:rsidRDefault="009F6B7D">
      <w:pPr>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供应商必须在平台上按要求上传响应文件，未按要求提供的视为无效供应商。</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（一）响应文件内容</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1、盖鲜章的《报价函》《明细报价表》各1份。</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2、盖鲜章的《法定代表人身份证明书》1份，其中应包含法定代表人身份证复印件。若法定代表人委托他人投标，请提供盖鲜章的《法定代表人授权委托书》1份，其中应包含法定</w:t>
      </w:r>
      <w:r>
        <w:rPr>
          <w:rFonts w:ascii="宋体" w:hAnsi="宋体" w:cs="宋体" w:hint="eastAsia"/>
          <w:color w:val="000000" w:themeColor="text1"/>
          <w:sz w:val="24"/>
          <w:szCs w:val="24"/>
        </w:rPr>
        <w:lastRenderedPageBreak/>
        <w:t>代表人及被授权人身份证复印件各1份。</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3、盖鲜章的基本资格条件承诺函。</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4、其他应提供的资料。</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（二）提交文件的要求</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1、供应商线上报名、报价时需上传盖鲜章后的电子文档一份。</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2、供应商在系统中的报价与响应文件中的报价不一致时，采购人将以系统中供应商的报价作为评判依据。</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3、供应商只能有一个有效报价，供应商只能以自己单位名义提交响应文件。</w:t>
      </w:r>
    </w:p>
    <w:p w:rsidR="00AC5977" w:rsidRDefault="009F6B7D">
      <w:pPr>
        <w:snapToGrid w:val="0"/>
        <w:spacing w:before="80" w:after="60"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4、供应商制作的响应文件电子文档，须按照要求制作，规定签字、盖章的地方必须按规定签字、盖章，上传的文件需字迹清晰，未按要求制作响应文件的作废标处理。</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5、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AC5977" w:rsidRDefault="009F6B7D">
      <w:pPr>
        <w:snapToGrid w:val="0"/>
        <w:spacing w:before="80" w:after="60" w:line="312" w:lineRule="auto"/>
        <w:ind w:firstLineChars="200" w:firstLine="482"/>
        <w:rPr>
          <w:rFonts w:ascii="宋体" w:hAnsi="宋体" w:cs="宋体"/>
          <w:b/>
          <w:bCs/>
          <w:sz w:val="24"/>
          <w:szCs w:val="24"/>
        </w:rPr>
      </w:pPr>
      <w:r>
        <w:rPr>
          <w:rFonts w:ascii="宋体" w:hAnsi="宋体" w:cs="宋体" w:hint="eastAsia"/>
          <w:b/>
          <w:bCs/>
          <w:sz w:val="24"/>
          <w:szCs w:val="24"/>
        </w:rPr>
        <w:t>六、成交原则</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一）本次采购采取最低价中标法。成交价格=成交供应商的报价。投标结束后，评审小组（采购人自行组织）对系统推荐的成交供应商以及报价按由低到高的其他家供应商2-3家进行资格条件、响应文件的有效性、完整性和响应程度进行资格性和符合性审查。若最低报价供应商响应文件评审不合格，则推荐响应文件合格的报价由低到高的第2名为成交供应商候选人，依次类推。若出现2个及以上最低报价相同且响应文件均合格的，以响应文件提交时间在前的为成交供货商。</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（二）结果公示：成交结果将公示在重庆市政府采购云平台及学校公示栏上。</w:t>
      </w:r>
    </w:p>
    <w:p w:rsidR="00AC5977" w:rsidRDefault="009F6B7D">
      <w:pPr>
        <w:snapToGrid w:val="0"/>
        <w:spacing w:before="80" w:after="60" w:line="312" w:lineRule="auto"/>
        <w:ind w:firstLineChars="200" w:firstLine="482"/>
        <w:rPr>
          <w:rFonts w:ascii="宋体" w:hAnsi="宋体" w:cs="宋体"/>
          <w:b/>
          <w:bCs/>
          <w:sz w:val="24"/>
          <w:szCs w:val="24"/>
        </w:rPr>
      </w:pPr>
      <w:r>
        <w:rPr>
          <w:rFonts w:ascii="宋体" w:hAnsi="宋体" w:cs="宋体" w:hint="eastAsia"/>
          <w:b/>
          <w:bCs/>
          <w:sz w:val="24"/>
          <w:szCs w:val="24"/>
        </w:rPr>
        <w:t>七、签订采购合同</w:t>
      </w:r>
    </w:p>
    <w:p w:rsidR="00AC5977" w:rsidRDefault="009F6B7D">
      <w:pPr>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成交供应商应在成交结果公示后3日内与采购人签订采购合同。成交供应商逾期或拒绝或不按成交状态签订合同的，将按政府采购法的有关规定进行严肃处理。</w:t>
      </w:r>
    </w:p>
    <w:p w:rsidR="00AC5977" w:rsidRDefault="009F6B7D">
      <w:pPr>
        <w:widowControl/>
        <w:spacing w:before="80" w:after="60" w:line="312" w:lineRule="auto"/>
        <w:jc w:val="left"/>
        <w:rPr>
          <w:rFonts w:ascii="宋体" w:hAnsi="宋体" w:cs="宋体"/>
          <w:b/>
          <w:szCs w:val="28"/>
        </w:rPr>
      </w:pPr>
      <w:r>
        <w:rPr>
          <w:rFonts w:ascii="宋体" w:hAnsi="宋体" w:cs="宋体" w:hint="eastAsia"/>
          <w:b/>
          <w:szCs w:val="28"/>
        </w:rPr>
        <w:br w:type="page"/>
      </w:r>
    </w:p>
    <w:p w:rsidR="00AC5977" w:rsidRDefault="009F6B7D">
      <w:pPr>
        <w:spacing w:before="80" w:after="60" w:line="312" w:lineRule="auto"/>
        <w:jc w:val="center"/>
        <w:rPr>
          <w:rFonts w:ascii="宋体" w:hAnsi="宋体" w:cs="宋体"/>
          <w:bCs/>
          <w:sz w:val="32"/>
          <w:szCs w:val="32"/>
        </w:rPr>
      </w:pPr>
      <w:r>
        <w:rPr>
          <w:rFonts w:ascii="宋体" w:hAnsi="宋体" w:cs="宋体" w:hint="eastAsia"/>
          <w:b/>
          <w:sz w:val="32"/>
          <w:szCs w:val="32"/>
        </w:rPr>
        <w:lastRenderedPageBreak/>
        <w:t>第五篇 响应文件格式要求</w:t>
      </w:r>
    </w:p>
    <w:p w:rsidR="00AC5977" w:rsidRDefault="009F6B7D">
      <w:pPr>
        <w:snapToGrid w:val="0"/>
        <w:spacing w:before="80" w:after="60" w:line="312" w:lineRule="auto"/>
        <w:ind w:right="150"/>
        <w:jc w:val="center"/>
        <w:rPr>
          <w:rFonts w:ascii="宋体" w:hAnsi="宋体" w:cs="宋体"/>
          <w:b/>
          <w:sz w:val="24"/>
          <w:szCs w:val="24"/>
        </w:rPr>
      </w:pPr>
      <w:r>
        <w:rPr>
          <w:rFonts w:ascii="宋体" w:hAnsi="宋体" w:cs="宋体" w:hint="eastAsia"/>
          <w:b/>
          <w:sz w:val="24"/>
          <w:szCs w:val="24"/>
        </w:rPr>
        <w:t>一、投标函（格式）</w:t>
      </w:r>
    </w:p>
    <w:p w:rsidR="00AC5977" w:rsidRDefault="00AC5977">
      <w:pPr>
        <w:snapToGrid w:val="0"/>
        <w:spacing w:before="80" w:after="60" w:line="312" w:lineRule="auto"/>
        <w:ind w:right="750"/>
        <w:rPr>
          <w:rFonts w:ascii="宋体" w:hAnsi="宋体" w:cs="宋体"/>
          <w:b/>
          <w:sz w:val="24"/>
          <w:szCs w:val="24"/>
        </w:rPr>
      </w:pPr>
    </w:p>
    <w:p w:rsidR="00AC5977" w:rsidRDefault="009F6B7D">
      <w:pPr>
        <w:tabs>
          <w:tab w:val="left" w:pos="6300"/>
        </w:tabs>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采购项目名称：。</w:t>
      </w:r>
    </w:p>
    <w:p w:rsidR="00AC5977" w:rsidRDefault="009F6B7D">
      <w:pPr>
        <w:tabs>
          <w:tab w:val="left" w:pos="6300"/>
        </w:tabs>
        <w:snapToGrid w:val="0"/>
        <w:spacing w:before="80" w:after="60" w:line="312" w:lineRule="auto"/>
        <w:rPr>
          <w:rFonts w:ascii="宋体" w:hAnsi="宋体" w:cs="宋体"/>
          <w:position w:val="24"/>
          <w:sz w:val="24"/>
          <w:szCs w:val="24"/>
        </w:rPr>
      </w:pPr>
      <w:r>
        <w:rPr>
          <w:rFonts w:ascii="宋体" w:hAnsi="宋体" w:cs="宋体" w:hint="eastAsia"/>
          <w:position w:val="24"/>
          <w:sz w:val="24"/>
          <w:szCs w:val="24"/>
        </w:rPr>
        <w:t>致（采购代理机构名称）（如无采购代理机构则填采购人名称）</w:t>
      </w:r>
      <w:r>
        <w:rPr>
          <w:rFonts w:ascii="宋体" w:hAnsi="宋体" w:cs="宋体" w:hint="eastAsia"/>
          <w:color w:val="000000"/>
          <w:position w:val="24"/>
          <w:sz w:val="24"/>
          <w:szCs w:val="24"/>
        </w:rPr>
        <w:t>：</w:t>
      </w:r>
    </w:p>
    <w:p w:rsidR="00AC5977" w:rsidRDefault="009F6B7D">
      <w:pPr>
        <w:tabs>
          <w:tab w:val="left" w:pos="6300"/>
        </w:tabs>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（投标人名称）系中华人民共和国合法企业，注册地址：。我方就参加本次投标有关事项郑重声明如下：</w:t>
      </w:r>
    </w:p>
    <w:p w:rsidR="00AC5977" w:rsidRDefault="009F6B7D">
      <w:pPr>
        <w:tabs>
          <w:tab w:val="left" w:pos="6300"/>
        </w:tabs>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一、我方完全理解并接受该项目招标文件所有要求。</w:t>
      </w:r>
    </w:p>
    <w:p w:rsidR="00AC5977" w:rsidRDefault="009F6B7D">
      <w:pPr>
        <w:tabs>
          <w:tab w:val="left" w:pos="6300"/>
        </w:tabs>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二、我方提交的所有投标文件、资料都是准确和真实的，如有虚假或隐瞒，我方愿意承担一切法律责任。</w:t>
      </w:r>
    </w:p>
    <w:p w:rsidR="00AC5977" w:rsidRDefault="009F6B7D">
      <w:pPr>
        <w:tabs>
          <w:tab w:val="left" w:pos="6300"/>
        </w:tabs>
        <w:autoSpaceDE w:val="0"/>
        <w:snapToGrid w:val="0"/>
        <w:spacing w:before="80" w:after="60" w:line="312" w:lineRule="auto"/>
        <w:ind w:firstLine="573"/>
        <w:rPr>
          <w:rFonts w:ascii="宋体" w:hAnsi="宋体" w:cs="宋体"/>
          <w:position w:val="24"/>
          <w:sz w:val="24"/>
          <w:szCs w:val="24"/>
        </w:rPr>
      </w:pPr>
      <w:r>
        <w:rPr>
          <w:rFonts w:ascii="宋体" w:hAnsi="宋体" w:cs="宋体" w:hint="eastAsia"/>
          <w:position w:val="24"/>
          <w:sz w:val="24"/>
          <w:szCs w:val="24"/>
        </w:rPr>
        <w:t>三、我方承诺按照招标文件要求，提供招标货物的供应（或制造）及技术服务。</w:t>
      </w:r>
    </w:p>
    <w:p w:rsidR="00AC5977" w:rsidRDefault="009F6B7D">
      <w:pPr>
        <w:tabs>
          <w:tab w:val="left" w:pos="6300"/>
        </w:tabs>
        <w:snapToGrid w:val="0"/>
        <w:spacing w:before="80" w:after="60" w:line="312" w:lineRule="auto"/>
        <w:ind w:firstLine="570"/>
        <w:rPr>
          <w:rFonts w:ascii="宋体" w:hAnsi="宋体" w:cs="宋体"/>
          <w:position w:val="24"/>
          <w:sz w:val="24"/>
          <w:szCs w:val="24"/>
        </w:rPr>
      </w:pPr>
      <w:r>
        <w:rPr>
          <w:rFonts w:ascii="宋体" w:hAnsi="宋体" w:cs="宋体" w:hint="eastAsia"/>
          <w:position w:val="24"/>
          <w:sz w:val="24"/>
          <w:szCs w:val="24"/>
        </w:rPr>
        <w:t>四、我方按招标文件要求提交的投标文件1份（报价时上传扫描件，签订合同时提供投标文件原件和资质原件）。</w:t>
      </w:r>
    </w:p>
    <w:p w:rsidR="00AC5977" w:rsidRDefault="009F6B7D">
      <w:pPr>
        <w:tabs>
          <w:tab w:val="left" w:pos="6300"/>
        </w:tabs>
        <w:snapToGrid w:val="0"/>
        <w:spacing w:before="80" w:after="60" w:line="312" w:lineRule="auto"/>
        <w:ind w:firstLine="570"/>
        <w:rPr>
          <w:rFonts w:ascii="宋体" w:hAnsi="宋体" w:cs="宋体"/>
          <w:position w:val="24"/>
          <w:sz w:val="24"/>
          <w:szCs w:val="24"/>
        </w:rPr>
      </w:pPr>
      <w:r>
        <w:rPr>
          <w:rFonts w:ascii="宋体" w:hAnsi="宋体" w:cs="宋体" w:hint="eastAsia"/>
          <w:position w:val="24"/>
          <w:sz w:val="24"/>
          <w:szCs w:val="24"/>
        </w:rPr>
        <w:t>五、我方投标报价为包干价。即在投标有效期和合同有效期内，该报价固定不变。</w:t>
      </w:r>
    </w:p>
    <w:p w:rsidR="00AC5977" w:rsidRDefault="009F6B7D">
      <w:pPr>
        <w:tabs>
          <w:tab w:val="left" w:pos="6300"/>
        </w:tabs>
        <w:snapToGrid w:val="0"/>
        <w:spacing w:before="80" w:after="60" w:line="312" w:lineRule="auto"/>
        <w:ind w:firstLine="570"/>
        <w:rPr>
          <w:rFonts w:ascii="宋体" w:hAnsi="宋体" w:cs="宋体"/>
          <w:position w:val="24"/>
          <w:sz w:val="24"/>
          <w:szCs w:val="24"/>
        </w:rPr>
      </w:pPr>
      <w:r>
        <w:rPr>
          <w:rFonts w:ascii="宋体" w:hAnsi="宋体" w:cs="宋体" w:hint="eastAsia"/>
          <w:position w:val="24"/>
          <w:sz w:val="24"/>
          <w:szCs w:val="24"/>
        </w:rPr>
        <w:t>六、如果我方中标，我方将履行招标文件中规定的各项要求以及我方投标文件的各项承诺，按《政府采购法》、《中华人民共和国民法典》及合同约定条款承担我方责任。</w:t>
      </w:r>
    </w:p>
    <w:p w:rsidR="00AC5977" w:rsidRDefault="009F6B7D">
      <w:pPr>
        <w:tabs>
          <w:tab w:val="left" w:pos="6300"/>
        </w:tabs>
        <w:snapToGrid w:val="0"/>
        <w:spacing w:before="80" w:after="60" w:line="312" w:lineRule="auto"/>
        <w:ind w:firstLine="570"/>
        <w:rPr>
          <w:rFonts w:ascii="宋体" w:hAnsi="宋体" w:cs="宋体"/>
          <w:position w:val="24"/>
          <w:sz w:val="24"/>
          <w:szCs w:val="24"/>
        </w:rPr>
      </w:pPr>
      <w:r>
        <w:rPr>
          <w:rFonts w:ascii="宋体" w:hAnsi="宋体" w:cs="宋体" w:hint="eastAsia"/>
          <w:position w:val="24"/>
          <w:sz w:val="24"/>
          <w:szCs w:val="24"/>
        </w:rPr>
        <w:t>七、我方理解，最低报价不是中标的唯一条件。</w:t>
      </w:r>
    </w:p>
    <w:p w:rsidR="00AC5977" w:rsidRDefault="009F6B7D" w:rsidP="002753FB">
      <w:pPr>
        <w:tabs>
          <w:tab w:val="left" w:pos="6300"/>
        </w:tabs>
        <w:snapToGrid w:val="0"/>
        <w:spacing w:before="80" w:after="60" w:line="312" w:lineRule="auto"/>
        <w:ind w:firstLineChars="222" w:firstLine="533"/>
        <w:rPr>
          <w:rFonts w:ascii="宋体" w:hAnsi="宋体" w:cs="宋体"/>
          <w:position w:val="24"/>
          <w:sz w:val="24"/>
          <w:szCs w:val="24"/>
        </w:rPr>
      </w:pPr>
      <w:r>
        <w:rPr>
          <w:rFonts w:ascii="宋体" w:hAnsi="宋体" w:cs="宋体" w:hint="eastAsia"/>
          <w:position w:val="24"/>
          <w:sz w:val="24"/>
          <w:szCs w:val="24"/>
        </w:rPr>
        <w:t>八、我方同意按有关规定及招标文件要求，缴纳足额履约保证金和工本费（如果有）。</w:t>
      </w:r>
    </w:p>
    <w:p w:rsidR="00AC5977" w:rsidRDefault="00AC5977">
      <w:pPr>
        <w:tabs>
          <w:tab w:val="left" w:pos="6300"/>
        </w:tabs>
        <w:snapToGrid w:val="0"/>
        <w:spacing w:before="80" w:after="60" w:line="312" w:lineRule="auto"/>
        <w:ind w:firstLineChars="2125" w:firstLine="5100"/>
        <w:rPr>
          <w:rFonts w:ascii="宋体" w:hAnsi="宋体" w:cs="宋体"/>
          <w:position w:val="24"/>
          <w:sz w:val="24"/>
          <w:szCs w:val="24"/>
        </w:rPr>
      </w:pPr>
    </w:p>
    <w:p w:rsidR="00AC5977" w:rsidRDefault="009F6B7D">
      <w:pPr>
        <w:tabs>
          <w:tab w:val="left" w:pos="6300"/>
        </w:tabs>
        <w:snapToGrid w:val="0"/>
        <w:spacing w:before="80" w:after="60" w:line="312" w:lineRule="auto"/>
        <w:ind w:firstLineChars="2225" w:firstLine="5340"/>
        <w:jc w:val="right"/>
        <w:rPr>
          <w:rFonts w:ascii="宋体" w:hAnsi="宋体" w:cs="宋体"/>
          <w:position w:val="24"/>
          <w:sz w:val="24"/>
          <w:szCs w:val="24"/>
        </w:rPr>
      </w:pPr>
      <w:r>
        <w:rPr>
          <w:rFonts w:ascii="宋体" w:hAnsi="宋体" w:cs="宋体" w:hint="eastAsia"/>
          <w:position w:val="24"/>
          <w:sz w:val="24"/>
          <w:szCs w:val="24"/>
        </w:rPr>
        <w:t>（投标人公章）</w:t>
      </w:r>
    </w:p>
    <w:p w:rsidR="00AC5977" w:rsidRDefault="009F6B7D">
      <w:pPr>
        <w:tabs>
          <w:tab w:val="left" w:pos="6300"/>
        </w:tabs>
        <w:snapToGrid w:val="0"/>
        <w:spacing w:before="80" w:after="60" w:line="312" w:lineRule="auto"/>
        <w:ind w:firstLineChars="2300" w:firstLine="5520"/>
        <w:jc w:val="right"/>
        <w:rPr>
          <w:rFonts w:ascii="宋体" w:hAnsi="宋体" w:cs="宋体"/>
          <w:position w:val="24"/>
          <w:szCs w:val="28"/>
        </w:rPr>
      </w:pPr>
      <w:r>
        <w:rPr>
          <w:rFonts w:ascii="宋体" w:hAnsi="宋体" w:cs="宋体" w:hint="eastAsia"/>
          <w:position w:val="24"/>
          <w:sz w:val="24"/>
          <w:szCs w:val="24"/>
        </w:rPr>
        <w:t>年   月   日</w:t>
      </w:r>
      <w:r>
        <w:rPr>
          <w:rFonts w:ascii="宋体" w:hAnsi="宋体" w:cs="宋体" w:hint="eastAsia"/>
          <w:position w:val="24"/>
          <w:sz w:val="24"/>
          <w:szCs w:val="24"/>
        </w:rPr>
        <w:br w:type="page"/>
      </w:r>
    </w:p>
    <w:p w:rsidR="00AC5977" w:rsidRDefault="009F6B7D">
      <w:pPr>
        <w:pStyle w:val="2"/>
        <w:spacing w:before="80" w:after="60" w:line="312" w:lineRule="auto"/>
        <w:jc w:val="center"/>
        <w:rPr>
          <w:rFonts w:cs="宋体"/>
          <w:b/>
          <w:szCs w:val="28"/>
        </w:rPr>
      </w:pPr>
      <w:r>
        <w:rPr>
          <w:rFonts w:cs="宋体" w:hint="eastAsia"/>
          <w:b/>
          <w:szCs w:val="28"/>
        </w:rPr>
        <w:lastRenderedPageBreak/>
        <w:t>二、资格证明文件</w:t>
      </w:r>
    </w:p>
    <w:p w:rsidR="00AC5977" w:rsidRDefault="00AC5977">
      <w:pPr>
        <w:pStyle w:val="2"/>
        <w:spacing w:before="80" w:after="60" w:line="312" w:lineRule="auto"/>
        <w:rPr>
          <w:rFonts w:cs="宋体"/>
          <w:position w:val="24"/>
          <w:szCs w:val="28"/>
        </w:rPr>
      </w:pPr>
    </w:p>
    <w:p w:rsidR="00AC5977" w:rsidRDefault="009F6B7D">
      <w:pPr>
        <w:snapToGrid w:val="0"/>
        <w:spacing w:before="80" w:after="60" w:line="312" w:lineRule="auto"/>
        <w:rPr>
          <w:rFonts w:ascii="宋体" w:hAnsi="宋体" w:cs="宋体"/>
          <w:position w:val="24"/>
          <w:sz w:val="24"/>
          <w:szCs w:val="24"/>
        </w:rPr>
      </w:pPr>
      <w:r>
        <w:rPr>
          <w:rFonts w:ascii="宋体" w:hAnsi="宋体" w:cs="宋体" w:hint="eastAsia"/>
          <w:position w:val="24"/>
          <w:sz w:val="24"/>
          <w:szCs w:val="24"/>
        </w:rPr>
        <w:t>1、提供投标人有效工商营业执照（副本），符合本次采购经营范围。</w:t>
      </w:r>
    </w:p>
    <w:p w:rsidR="00AC5977" w:rsidRDefault="009F6B7D">
      <w:pPr>
        <w:snapToGrid w:val="0"/>
        <w:spacing w:before="80" w:after="60" w:line="312" w:lineRule="auto"/>
        <w:ind w:left="360" w:hangingChars="150" w:hanging="360"/>
        <w:rPr>
          <w:rFonts w:ascii="宋体" w:hAnsi="宋体" w:cs="宋体"/>
          <w:position w:val="24"/>
          <w:sz w:val="24"/>
          <w:szCs w:val="24"/>
        </w:rPr>
      </w:pPr>
      <w:r>
        <w:rPr>
          <w:rFonts w:ascii="宋体" w:hAnsi="宋体" w:cs="宋体" w:hint="eastAsia"/>
          <w:position w:val="24"/>
          <w:sz w:val="24"/>
          <w:szCs w:val="24"/>
        </w:rPr>
        <w:t>2、提供投标人有效税务登记证（副本）和有效组织机构代码证（副本）。</w:t>
      </w:r>
    </w:p>
    <w:p w:rsidR="00AC5977" w:rsidRDefault="009F6B7D">
      <w:pPr>
        <w:snapToGrid w:val="0"/>
        <w:spacing w:before="80" w:after="60" w:line="312" w:lineRule="auto"/>
        <w:rPr>
          <w:rFonts w:ascii="宋体" w:hAnsi="宋体" w:cs="宋体"/>
          <w:position w:val="24"/>
          <w:sz w:val="24"/>
          <w:szCs w:val="24"/>
        </w:rPr>
      </w:pPr>
      <w:r>
        <w:rPr>
          <w:rFonts w:ascii="宋体" w:hAnsi="宋体" w:cs="宋体" w:hint="eastAsia"/>
          <w:position w:val="24"/>
          <w:sz w:val="24"/>
          <w:szCs w:val="24"/>
        </w:rPr>
        <w:t>3、三证合一则不需要。（以上复印件须加盖公司鲜章）</w:t>
      </w:r>
    </w:p>
    <w:p w:rsidR="00AC5977" w:rsidRDefault="009F6B7D">
      <w:pPr>
        <w:widowControl/>
        <w:spacing w:before="80" w:after="60" w:line="312" w:lineRule="auto"/>
        <w:jc w:val="left"/>
        <w:rPr>
          <w:rFonts w:ascii="宋体" w:hAnsi="宋体" w:cs="宋体"/>
          <w:b/>
          <w:position w:val="24"/>
          <w:szCs w:val="28"/>
        </w:rPr>
      </w:pPr>
      <w:r>
        <w:rPr>
          <w:rFonts w:ascii="宋体" w:hAnsi="宋体" w:cs="宋体" w:hint="eastAsia"/>
          <w:b/>
          <w:position w:val="24"/>
          <w:szCs w:val="28"/>
        </w:rPr>
        <w:br w:type="page"/>
      </w:r>
    </w:p>
    <w:p w:rsidR="00AC5977" w:rsidRDefault="009F6B7D">
      <w:pPr>
        <w:tabs>
          <w:tab w:val="left" w:pos="6300"/>
        </w:tabs>
        <w:snapToGrid w:val="0"/>
        <w:spacing w:before="80" w:after="60" w:line="312" w:lineRule="auto"/>
        <w:jc w:val="center"/>
        <w:rPr>
          <w:rFonts w:ascii="宋体" w:hAnsi="宋体" w:cs="宋体"/>
          <w:b/>
          <w:position w:val="24"/>
          <w:szCs w:val="28"/>
        </w:rPr>
      </w:pPr>
      <w:r>
        <w:rPr>
          <w:rFonts w:ascii="宋体" w:hAnsi="宋体" w:cs="宋体" w:hint="eastAsia"/>
          <w:b/>
          <w:position w:val="24"/>
          <w:szCs w:val="28"/>
        </w:rPr>
        <w:lastRenderedPageBreak/>
        <w:t>三、法定代表人身份证明书</w:t>
      </w:r>
    </w:p>
    <w:p w:rsidR="00AC5977" w:rsidRDefault="00AC5977">
      <w:pPr>
        <w:tabs>
          <w:tab w:val="left" w:pos="6300"/>
        </w:tabs>
        <w:snapToGrid w:val="0"/>
        <w:spacing w:before="80" w:after="60" w:line="312" w:lineRule="auto"/>
        <w:ind w:firstLineChars="200" w:firstLine="560"/>
        <w:rPr>
          <w:rFonts w:ascii="宋体" w:hAnsi="宋体" w:cs="宋体"/>
          <w:color w:val="FF0000"/>
          <w:position w:val="24"/>
          <w:szCs w:val="28"/>
        </w:rPr>
      </w:pPr>
    </w:p>
    <w:p w:rsidR="00AC5977" w:rsidRDefault="009F6B7D">
      <w:pPr>
        <w:tabs>
          <w:tab w:val="left" w:pos="6300"/>
        </w:tabs>
        <w:snapToGrid w:val="0"/>
        <w:spacing w:before="80" w:after="60" w:line="312" w:lineRule="auto"/>
        <w:rPr>
          <w:rFonts w:ascii="宋体" w:hAnsi="宋体" w:cs="宋体"/>
          <w:color w:val="000000"/>
          <w:position w:val="24"/>
          <w:sz w:val="24"/>
          <w:szCs w:val="24"/>
        </w:rPr>
      </w:pPr>
      <w:r>
        <w:rPr>
          <w:rFonts w:ascii="宋体" w:hAnsi="宋体" w:cs="宋体" w:hint="eastAsia"/>
          <w:color w:val="000000"/>
          <w:position w:val="24"/>
          <w:sz w:val="24"/>
          <w:szCs w:val="24"/>
        </w:rPr>
        <w:t>采购项目名称：</w:t>
      </w:r>
    </w:p>
    <w:p w:rsidR="00AC5977" w:rsidRDefault="00AC5977">
      <w:pPr>
        <w:tabs>
          <w:tab w:val="left" w:pos="6300"/>
        </w:tabs>
        <w:snapToGrid w:val="0"/>
        <w:spacing w:before="80" w:after="60" w:line="312" w:lineRule="auto"/>
        <w:rPr>
          <w:rFonts w:ascii="宋体" w:hAnsi="宋体" w:cs="宋体"/>
          <w:color w:val="000000"/>
          <w:position w:val="24"/>
          <w:sz w:val="24"/>
          <w:szCs w:val="24"/>
        </w:rPr>
      </w:pPr>
    </w:p>
    <w:p w:rsidR="00AC5977" w:rsidRDefault="009F6B7D">
      <w:pPr>
        <w:tabs>
          <w:tab w:val="left" w:pos="6300"/>
        </w:tabs>
        <w:snapToGrid w:val="0"/>
        <w:spacing w:before="80" w:after="60" w:line="312" w:lineRule="auto"/>
        <w:rPr>
          <w:rFonts w:ascii="宋体" w:hAnsi="宋体" w:cs="宋体"/>
          <w:position w:val="24"/>
          <w:sz w:val="24"/>
          <w:szCs w:val="24"/>
        </w:rPr>
      </w:pPr>
      <w:r>
        <w:rPr>
          <w:rFonts w:ascii="宋体" w:hAnsi="宋体" w:cs="宋体" w:hint="eastAsia"/>
          <w:color w:val="000000"/>
          <w:position w:val="24"/>
          <w:sz w:val="24"/>
          <w:szCs w:val="24"/>
        </w:rPr>
        <w:t>致</w:t>
      </w:r>
      <w:r>
        <w:rPr>
          <w:rFonts w:ascii="宋体" w:hAnsi="宋体" w:cs="宋体" w:hint="eastAsia"/>
          <w:position w:val="24"/>
          <w:sz w:val="24"/>
          <w:szCs w:val="24"/>
          <w:u w:val="single"/>
        </w:rPr>
        <w:t>（采购代理机构名称）</w:t>
      </w:r>
      <w:r>
        <w:rPr>
          <w:rFonts w:ascii="宋体" w:hAnsi="宋体" w:cs="宋体" w:hint="eastAsia"/>
          <w:position w:val="24"/>
          <w:sz w:val="24"/>
          <w:szCs w:val="24"/>
        </w:rPr>
        <w:t>（如无采购代理机构则填采购人名称）</w:t>
      </w:r>
      <w:r>
        <w:rPr>
          <w:rFonts w:ascii="宋体" w:hAnsi="宋体" w:cs="宋体" w:hint="eastAsia"/>
          <w:color w:val="000000"/>
          <w:position w:val="24"/>
          <w:sz w:val="24"/>
          <w:szCs w:val="24"/>
        </w:rPr>
        <w:t>：</w:t>
      </w:r>
    </w:p>
    <w:p w:rsidR="00AC5977" w:rsidRDefault="009F6B7D">
      <w:pPr>
        <w:tabs>
          <w:tab w:val="left" w:pos="6300"/>
        </w:tabs>
        <w:snapToGrid w:val="0"/>
        <w:spacing w:before="80" w:after="60" w:line="312" w:lineRule="auto"/>
        <w:ind w:firstLine="573"/>
        <w:rPr>
          <w:rFonts w:ascii="宋体" w:hAnsi="宋体" w:cs="宋体"/>
          <w:color w:val="000000"/>
          <w:position w:val="24"/>
          <w:sz w:val="24"/>
          <w:szCs w:val="24"/>
        </w:rPr>
      </w:pPr>
      <w:r>
        <w:rPr>
          <w:rFonts w:ascii="宋体" w:hAnsi="宋体" w:cs="宋体" w:hint="eastAsia"/>
          <w:color w:val="000000"/>
          <w:position w:val="24"/>
          <w:sz w:val="24"/>
          <w:szCs w:val="24"/>
          <w:u w:val="single"/>
        </w:rPr>
        <w:t>（法定代表人姓名）</w:t>
      </w:r>
      <w:r>
        <w:rPr>
          <w:rFonts w:ascii="宋体" w:hAnsi="宋体" w:cs="宋体" w:hint="eastAsia"/>
          <w:color w:val="000000"/>
          <w:position w:val="24"/>
          <w:sz w:val="24"/>
          <w:szCs w:val="24"/>
        </w:rPr>
        <w:t>在</w:t>
      </w:r>
      <w:r>
        <w:rPr>
          <w:rFonts w:ascii="宋体" w:hAnsi="宋体" w:cs="宋体" w:hint="eastAsia"/>
          <w:color w:val="000000"/>
          <w:position w:val="24"/>
          <w:sz w:val="24"/>
          <w:szCs w:val="24"/>
          <w:u w:val="single"/>
        </w:rPr>
        <w:t>（投标人名称）</w:t>
      </w:r>
      <w:r>
        <w:rPr>
          <w:rFonts w:ascii="宋体" w:hAnsi="宋体" w:cs="宋体" w:hint="eastAsia"/>
          <w:color w:val="000000"/>
          <w:position w:val="24"/>
          <w:sz w:val="24"/>
          <w:szCs w:val="24"/>
        </w:rPr>
        <w:t>任</w:t>
      </w:r>
      <w:r>
        <w:rPr>
          <w:rFonts w:ascii="宋体" w:hAnsi="宋体" w:cs="宋体" w:hint="eastAsia"/>
          <w:color w:val="000000"/>
          <w:position w:val="24"/>
          <w:sz w:val="24"/>
          <w:szCs w:val="24"/>
          <w:u w:val="single"/>
        </w:rPr>
        <w:t>（职务名称）</w:t>
      </w:r>
      <w:r>
        <w:rPr>
          <w:rFonts w:ascii="宋体" w:hAnsi="宋体" w:cs="宋体" w:hint="eastAsia"/>
          <w:color w:val="000000"/>
          <w:position w:val="24"/>
          <w:sz w:val="24"/>
          <w:szCs w:val="24"/>
        </w:rPr>
        <w:t>职务，是</w:t>
      </w:r>
      <w:r>
        <w:rPr>
          <w:rFonts w:ascii="宋体" w:hAnsi="宋体" w:cs="宋体" w:hint="eastAsia"/>
          <w:color w:val="000000"/>
          <w:position w:val="24"/>
          <w:sz w:val="24"/>
          <w:szCs w:val="24"/>
          <w:u w:val="single"/>
        </w:rPr>
        <w:t>（投标人名称）</w:t>
      </w:r>
      <w:r>
        <w:rPr>
          <w:rFonts w:ascii="宋体" w:hAnsi="宋体" w:cs="宋体" w:hint="eastAsia"/>
          <w:color w:val="000000"/>
          <w:position w:val="24"/>
          <w:sz w:val="24"/>
          <w:szCs w:val="24"/>
        </w:rPr>
        <w:t>的法定代表人。</w:t>
      </w:r>
    </w:p>
    <w:p w:rsidR="00AC5977" w:rsidRDefault="00AC5977">
      <w:pPr>
        <w:tabs>
          <w:tab w:val="left" w:pos="6300"/>
        </w:tabs>
        <w:snapToGrid w:val="0"/>
        <w:spacing w:before="80" w:after="60" w:line="312" w:lineRule="auto"/>
        <w:ind w:firstLine="573"/>
        <w:rPr>
          <w:rFonts w:ascii="宋体" w:hAnsi="宋体" w:cs="宋体"/>
          <w:color w:val="000000"/>
          <w:position w:val="24"/>
          <w:sz w:val="24"/>
          <w:szCs w:val="24"/>
        </w:rPr>
      </w:pPr>
    </w:p>
    <w:p w:rsidR="00AC5977" w:rsidRDefault="009F6B7D">
      <w:pPr>
        <w:tabs>
          <w:tab w:val="left" w:pos="6300"/>
        </w:tabs>
        <w:snapToGrid w:val="0"/>
        <w:spacing w:before="80" w:after="60" w:line="312" w:lineRule="auto"/>
        <w:ind w:firstLine="573"/>
        <w:rPr>
          <w:rFonts w:ascii="宋体" w:hAnsi="宋体" w:cs="宋体"/>
          <w:color w:val="000000"/>
          <w:position w:val="24"/>
          <w:sz w:val="24"/>
          <w:szCs w:val="24"/>
        </w:rPr>
      </w:pPr>
      <w:r>
        <w:rPr>
          <w:rFonts w:ascii="宋体" w:hAnsi="宋体" w:cs="宋体" w:hint="eastAsia"/>
          <w:color w:val="000000"/>
          <w:position w:val="24"/>
          <w:sz w:val="24"/>
          <w:szCs w:val="24"/>
        </w:rPr>
        <w:t>特此证明。</w:t>
      </w:r>
    </w:p>
    <w:p w:rsidR="00AC5977" w:rsidRDefault="00AC5977">
      <w:pPr>
        <w:tabs>
          <w:tab w:val="left" w:pos="6300"/>
        </w:tabs>
        <w:snapToGrid w:val="0"/>
        <w:spacing w:before="80" w:after="60" w:line="312" w:lineRule="auto"/>
        <w:rPr>
          <w:rFonts w:ascii="宋体" w:hAnsi="宋体" w:cs="宋体"/>
          <w:color w:val="000000"/>
          <w:position w:val="24"/>
          <w:sz w:val="24"/>
          <w:szCs w:val="24"/>
        </w:rPr>
      </w:pPr>
    </w:p>
    <w:p w:rsidR="00AC5977" w:rsidRDefault="009F6B7D">
      <w:pPr>
        <w:tabs>
          <w:tab w:val="left" w:pos="6300"/>
        </w:tabs>
        <w:snapToGrid w:val="0"/>
        <w:spacing w:before="80" w:after="60" w:line="312" w:lineRule="auto"/>
        <w:rPr>
          <w:rFonts w:ascii="宋体" w:hAnsi="宋体" w:cs="宋体"/>
          <w:color w:val="000000"/>
          <w:position w:val="24"/>
          <w:sz w:val="24"/>
          <w:szCs w:val="24"/>
        </w:rPr>
      </w:pPr>
      <w:r>
        <w:rPr>
          <w:rFonts w:ascii="宋体" w:hAnsi="宋体" w:cs="宋体" w:hint="eastAsia"/>
          <w:color w:val="000000"/>
          <w:position w:val="24"/>
          <w:sz w:val="24"/>
          <w:szCs w:val="24"/>
        </w:rPr>
        <w:t>（附：法定代表人身份证复印件）</w:t>
      </w:r>
    </w:p>
    <w:p w:rsidR="00AC5977" w:rsidRDefault="00AC5977">
      <w:pPr>
        <w:tabs>
          <w:tab w:val="left" w:pos="6300"/>
        </w:tabs>
        <w:snapToGrid w:val="0"/>
        <w:spacing w:before="80" w:after="60" w:line="312" w:lineRule="auto"/>
        <w:rPr>
          <w:rFonts w:ascii="宋体" w:hAnsi="宋体" w:cs="宋体"/>
          <w:color w:val="000000"/>
          <w:position w:val="24"/>
          <w:szCs w:val="28"/>
        </w:rPr>
      </w:pPr>
    </w:p>
    <w:p w:rsidR="00AC5977" w:rsidRDefault="00AC5977">
      <w:pPr>
        <w:tabs>
          <w:tab w:val="left" w:pos="6300"/>
        </w:tabs>
        <w:snapToGrid w:val="0"/>
        <w:spacing w:before="80" w:after="60" w:line="312" w:lineRule="auto"/>
        <w:rPr>
          <w:rFonts w:ascii="宋体" w:hAnsi="宋体" w:cs="宋体"/>
          <w:color w:val="000000"/>
          <w:position w:val="24"/>
          <w:szCs w:val="28"/>
        </w:rPr>
      </w:pPr>
    </w:p>
    <w:p w:rsidR="00AC5977" w:rsidRDefault="00AC5977">
      <w:pPr>
        <w:tabs>
          <w:tab w:val="left" w:pos="6300"/>
        </w:tabs>
        <w:snapToGrid w:val="0"/>
        <w:spacing w:before="80" w:after="60" w:line="312" w:lineRule="auto"/>
        <w:rPr>
          <w:rFonts w:ascii="宋体" w:hAnsi="宋体" w:cs="宋体"/>
          <w:color w:val="000000"/>
          <w:position w:val="24"/>
          <w:szCs w:val="28"/>
        </w:rPr>
      </w:pPr>
    </w:p>
    <w:p w:rsidR="00AC5977" w:rsidRDefault="00AC5977">
      <w:pPr>
        <w:tabs>
          <w:tab w:val="left" w:pos="6300"/>
        </w:tabs>
        <w:snapToGrid w:val="0"/>
        <w:spacing w:before="80" w:after="60" w:line="312" w:lineRule="auto"/>
        <w:rPr>
          <w:rFonts w:ascii="宋体" w:hAnsi="宋体" w:cs="宋体"/>
          <w:color w:val="000000"/>
          <w:position w:val="24"/>
          <w:szCs w:val="28"/>
        </w:rPr>
      </w:pPr>
    </w:p>
    <w:p w:rsidR="00AC5977" w:rsidRDefault="00AC5977">
      <w:pPr>
        <w:tabs>
          <w:tab w:val="left" w:pos="6300"/>
        </w:tabs>
        <w:snapToGrid w:val="0"/>
        <w:spacing w:before="80" w:after="60" w:line="312" w:lineRule="auto"/>
        <w:rPr>
          <w:rFonts w:ascii="宋体" w:hAnsi="宋体" w:cs="宋体"/>
          <w:color w:val="000000"/>
          <w:position w:val="24"/>
          <w:szCs w:val="28"/>
        </w:rPr>
      </w:pPr>
    </w:p>
    <w:p w:rsidR="00AC5977" w:rsidRDefault="00AC5977">
      <w:pPr>
        <w:tabs>
          <w:tab w:val="left" w:pos="6300"/>
        </w:tabs>
        <w:snapToGrid w:val="0"/>
        <w:spacing w:before="80" w:after="60" w:line="312" w:lineRule="auto"/>
        <w:rPr>
          <w:rFonts w:ascii="宋体" w:hAnsi="宋体" w:cs="宋体"/>
          <w:color w:val="000000"/>
          <w:position w:val="24"/>
          <w:szCs w:val="28"/>
        </w:rPr>
      </w:pPr>
    </w:p>
    <w:p w:rsidR="00AC5977" w:rsidRDefault="00AC5977">
      <w:pPr>
        <w:tabs>
          <w:tab w:val="left" w:pos="6300"/>
        </w:tabs>
        <w:snapToGrid w:val="0"/>
        <w:spacing w:before="80" w:after="60" w:line="312" w:lineRule="auto"/>
        <w:jc w:val="right"/>
        <w:rPr>
          <w:rFonts w:ascii="宋体" w:hAnsi="宋体" w:cs="宋体"/>
          <w:color w:val="000000"/>
          <w:position w:val="24"/>
          <w:sz w:val="24"/>
          <w:szCs w:val="24"/>
        </w:rPr>
      </w:pPr>
    </w:p>
    <w:p w:rsidR="00AC5977" w:rsidRDefault="009F6B7D">
      <w:pPr>
        <w:tabs>
          <w:tab w:val="left" w:pos="6300"/>
        </w:tabs>
        <w:snapToGrid w:val="0"/>
        <w:spacing w:before="80" w:after="60" w:line="312" w:lineRule="auto"/>
        <w:ind w:firstLineChars="2400" w:firstLine="5760"/>
        <w:jc w:val="right"/>
        <w:rPr>
          <w:rFonts w:ascii="宋体" w:hAnsi="宋体" w:cs="宋体"/>
          <w:color w:val="000000"/>
          <w:position w:val="24"/>
          <w:sz w:val="24"/>
          <w:szCs w:val="24"/>
        </w:rPr>
      </w:pPr>
      <w:r>
        <w:rPr>
          <w:rFonts w:ascii="宋体" w:hAnsi="宋体" w:cs="宋体" w:hint="eastAsia"/>
          <w:color w:val="000000"/>
          <w:position w:val="24"/>
          <w:sz w:val="24"/>
          <w:szCs w:val="24"/>
        </w:rPr>
        <w:t>（投标人公章）</w:t>
      </w:r>
    </w:p>
    <w:p w:rsidR="00AC5977" w:rsidRDefault="009F6B7D">
      <w:pPr>
        <w:pStyle w:val="2"/>
        <w:keepNext w:val="0"/>
        <w:keepLines w:val="0"/>
        <w:spacing w:before="80" w:after="60" w:line="312" w:lineRule="auto"/>
        <w:jc w:val="right"/>
        <w:rPr>
          <w:rFonts w:cs="宋体"/>
          <w:b/>
          <w:bCs/>
          <w:position w:val="24"/>
          <w:sz w:val="24"/>
          <w:szCs w:val="24"/>
        </w:rPr>
      </w:pPr>
      <w:r>
        <w:rPr>
          <w:rFonts w:cs="宋体" w:hint="eastAsia"/>
          <w:position w:val="24"/>
          <w:sz w:val="24"/>
          <w:szCs w:val="24"/>
        </w:rPr>
        <w:t xml:space="preserve">                                       年  月  日</w:t>
      </w:r>
    </w:p>
    <w:p w:rsidR="00AC5977" w:rsidRDefault="009F6B7D">
      <w:pPr>
        <w:snapToGrid w:val="0"/>
        <w:spacing w:before="80" w:after="60" w:line="312" w:lineRule="auto"/>
        <w:jc w:val="center"/>
        <w:rPr>
          <w:rFonts w:ascii="宋体" w:hAnsi="宋体" w:cs="宋体"/>
          <w:b/>
          <w:position w:val="24"/>
          <w:szCs w:val="28"/>
        </w:rPr>
      </w:pPr>
      <w:r>
        <w:rPr>
          <w:rFonts w:ascii="宋体" w:hAnsi="宋体" w:cs="宋体" w:hint="eastAsia"/>
          <w:b/>
          <w:position w:val="24"/>
          <w:szCs w:val="28"/>
        </w:rPr>
        <w:lastRenderedPageBreak/>
        <w:t>四、法定代表人授权委托书</w:t>
      </w:r>
    </w:p>
    <w:p w:rsidR="00AC5977" w:rsidRDefault="00AC5977">
      <w:pPr>
        <w:snapToGrid w:val="0"/>
        <w:spacing w:before="80" w:after="60" w:line="312" w:lineRule="auto"/>
        <w:jc w:val="center"/>
        <w:rPr>
          <w:rFonts w:ascii="宋体" w:hAnsi="宋体" w:cs="宋体"/>
          <w:position w:val="24"/>
          <w:szCs w:val="28"/>
        </w:rPr>
      </w:pPr>
    </w:p>
    <w:p w:rsidR="00AC5977" w:rsidRDefault="009F6B7D">
      <w:pPr>
        <w:tabs>
          <w:tab w:val="left" w:pos="6300"/>
        </w:tabs>
        <w:snapToGrid w:val="0"/>
        <w:spacing w:before="80" w:after="60" w:line="312" w:lineRule="auto"/>
        <w:ind w:firstLineChars="200" w:firstLine="480"/>
        <w:rPr>
          <w:rFonts w:ascii="宋体" w:hAnsi="宋体" w:cs="宋体"/>
          <w:color w:val="000000"/>
          <w:position w:val="24"/>
          <w:sz w:val="24"/>
          <w:szCs w:val="24"/>
        </w:rPr>
      </w:pPr>
      <w:r>
        <w:rPr>
          <w:rFonts w:ascii="宋体" w:hAnsi="宋体" w:cs="宋体" w:hint="eastAsia"/>
          <w:color w:val="000000"/>
          <w:position w:val="24"/>
          <w:sz w:val="24"/>
          <w:szCs w:val="24"/>
        </w:rPr>
        <w:t>采购项目名称：</w:t>
      </w:r>
    </w:p>
    <w:p w:rsidR="00AC5977" w:rsidRDefault="009F6B7D">
      <w:pPr>
        <w:tabs>
          <w:tab w:val="left" w:pos="6300"/>
        </w:tabs>
        <w:snapToGrid w:val="0"/>
        <w:spacing w:before="80" w:after="60" w:line="312" w:lineRule="auto"/>
        <w:rPr>
          <w:rFonts w:ascii="宋体" w:hAnsi="宋体" w:cs="宋体"/>
          <w:color w:val="000000"/>
          <w:position w:val="24"/>
          <w:sz w:val="24"/>
          <w:szCs w:val="24"/>
        </w:rPr>
      </w:pPr>
      <w:r>
        <w:rPr>
          <w:rFonts w:ascii="宋体" w:hAnsi="宋体" w:cs="宋体" w:hint="eastAsia"/>
          <w:color w:val="000000"/>
          <w:position w:val="24"/>
          <w:sz w:val="24"/>
          <w:szCs w:val="24"/>
        </w:rPr>
        <w:t>致</w:t>
      </w:r>
      <w:r>
        <w:rPr>
          <w:rFonts w:ascii="宋体" w:hAnsi="宋体" w:cs="宋体" w:hint="eastAsia"/>
          <w:position w:val="24"/>
          <w:sz w:val="24"/>
          <w:szCs w:val="24"/>
          <w:u w:val="single"/>
        </w:rPr>
        <w:t>（采购代理机构名称）</w:t>
      </w:r>
      <w:r>
        <w:rPr>
          <w:rFonts w:ascii="宋体" w:hAnsi="宋体" w:cs="宋体" w:hint="eastAsia"/>
          <w:position w:val="24"/>
          <w:sz w:val="24"/>
          <w:szCs w:val="24"/>
        </w:rPr>
        <w:t>（如无采购代理机构则填采购人名称）</w:t>
      </w:r>
      <w:r>
        <w:rPr>
          <w:rFonts w:ascii="宋体" w:hAnsi="宋体" w:cs="宋体" w:hint="eastAsia"/>
          <w:color w:val="000000"/>
          <w:position w:val="24"/>
          <w:sz w:val="24"/>
          <w:szCs w:val="24"/>
        </w:rPr>
        <w:t>：</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u w:val="single"/>
        </w:rPr>
        <w:t>（投标人法定代表人名称）</w:t>
      </w:r>
      <w:r>
        <w:rPr>
          <w:rFonts w:ascii="宋体" w:hAnsi="宋体" w:cs="宋体" w:hint="eastAsia"/>
          <w:color w:val="000000"/>
          <w:position w:val="24"/>
          <w:sz w:val="24"/>
          <w:szCs w:val="24"/>
        </w:rPr>
        <w:t>是</w:t>
      </w:r>
      <w:r>
        <w:rPr>
          <w:rFonts w:ascii="宋体" w:hAnsi="宋体" w:cs="宋体" w:hint="eastAsia"/>
          <w:color w:val="000000"/>
          <w:position w:val="24"/>
          <w:sz w:val="24"/>
          <w:szCs w:val="24"/>
          <w:u w:val="single"/>
        </w:rPr>
        <w:t>（投标人名称）</w:t>
      </w:r>
      <w:r>
        <w:rPr>
          <w:rFonts w:ascii="宋体" w:hAnsi="宋体" w:cs="宋体" w:hint="eastAsia"/>
          <w:color w:val="000000"/>
          <w:position w:val="24"/>
          <w:sz w:val="24"/>
          <w:szCs w:val="24"/>
        </w:rPr>
        <w:t>的法定代表人，特授权</w:t>
      </w:r>
      <w:r>
        <w:rPr>
          <w:rFonts w:ascii="宋体" w:hAnsi="宋体" w:cs="宋体" w:hint="eastAsia"/>
          <w:color w:val="000000"/>
          <w:position w:val="24"/>
          <w:sz w:val="24"/>
          <w:szCs w:val="24"/>
          <w:u w:val="single"/>
        </w:rPr>
        <w:t>（被授权人姓名及身份证代码）</w:t>
      </w:r>
      <w:r>
        <w:rPr>
          <w:rFonts w:ascii="宋体" w:hAnsi="宋体" w:cs="宋体" w:hint="eastAsia"/>
          <w:color w:val="000000"/>
          <w:position w:val="24"/>
          <w:sz w:val="24"/>
          <w:szCs w:val="24"/>
        </w:rPr>
        <w:t>代表我单位全权办理上述项目的投标、谈判、签约等具体工作，并签署全部有关文件、协议及合同。</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我单位对被授权人的签名负全部责任。</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在撤消授权的书面通知以前，本授权书一直有效。被授权人在授权书有效期内签署的所有文件不因授权的撤消而失效。</w:t>
      </w:r>
    </w:p>
    <w:p w:rsidR="00AC5977" w:rsidRDefault="00AC5977">
      <w:pPr>
        <w:tabs>
          <w:tab w:val="left" w:pos="6300"/>
        </w:tabs>
        <w:snapToGrid w:val="0"/>
        <w:spacing w:before="80" w:after="60" w:line="312" w:lineRule="auto"/>
        <w:ind w:firstLineChars="200" w:firstLine="480"/>
        <w:rPr>
          <w:rFonts w:ascii="宋体" w:hAnsi="宋体" w:cs="宋体"/>
          <w:color w:val="000000"/>
          <w:position w:val="24"/>
          <w:sz w:val="24"/>
          <w:szCs w:val="24"/>
        </w:rPr>
      </w:pPr>
    </w:p>
    <w:p w:rsidR="00AC5977" w:rsidRDefault="009F6B7D">
      <w:pPr>
        <w:tabs>
          <w:tab w:val="left" w:pos="6300"/>
        </w:tabs>
        <w:snapToGrid w:val="0"/>
        <w:spacing w:before="80" w:after="60" w:line="312" w:lineRule="auto"/>
        <w:ind w:firstLineChars="200" w:firstLine="480"/>
        <w:rPr>
          <w:rFonts w:ascii="宋体" w:hAnsi="宋体" w:cs="宋体"/>
          <w:color w:val="000000"/>
          <w:position w:val="24"/>
          <w:sz w:val="24"/>
          <w:szCs w:val="24"/>
        </w:rPr>
      </w:pPr>
      <w:r>
        <w:rPr>
          <w:rFonts w:ascii="宋体" w:hAnsi="宋体" w:cs="宋体" w:hint="eastAsia"/>
          <w:color w:val="000000"/>
          <w:position w:val="24"/>
          <w:sz w:val="24"/>
          <w:szCs w:val="24"/>
        </w:rPr>
        <w:t>被授权人签名：                     投标人法定代表人签名：</w:t>
      </w:r>
    </w:p>
    <w:p w:rsidR="00AC5977" w:rsidRDefault="00AC5977">
      <w:pPr>
        <w:tabs>
          <w:tab w:val="left" w:pos="6300"/>
        </w:tabs>
        <w:snapToGrid w:val="0"/>
        <w:spacing w:before="80" w:after="60" w:line="312" w:lineRule="auto"/>
        <w:rPr>
          <w:rFonts w:ascii="宋体" w:hAnsi="宋体" w:cs="宋体"/>
          <w:color w:val="000000"/>
          <w:position w:val="24"/>
          <w:sz w:val="24"/>
          <w:szCs w:val="24"/>
        </w:rPr>
      </w:pPr>
    </w:p>
    <w:p w:rsidR="00AC5977" w:rsidRDefault="009F6B7D">
      <w:pPr>
        <w:tabs>
          <w:tab w:val="left" w:pos="6300"/>
        </w:tabs>
        <w:snapToGrid w:val="0"/>
        <w:spacing w:before="80" w:after="60" w:line="312" w:lineRule="auto"/>
        <w:rPr>
          <w:rFonts w:ascii="宋体" w:hAnsi="宋体" w:cs="宋体"/>
          <w:color w:val="000000"/>
          <w:position w:val="24"/>
          <w:sz w:val="24"/>
          <w:szCs w:val="24"/>
        </w:rPr>
      </w:pPr>
      <w:r>
        <w:rPr>
          <w:rFonts w:ascii="宋体" w:hAnsi="宋体" w:cs="宋体" w:hint="eastAsia"/>
          <w:color w:val="000000"/>
          <w:position w:val="24"/>
          <w:sz w:val="24"/>
          <w:szCs w:val="24"/>
        </w:rPr>
        <w:t>（附：被授权人身份证复印件）</w:t>
      </w:r>
    </w:p>
    <w:p w:rsidR="00AC5977" w:rsidRDefault="00AC5977">
      <w:pPr>
        <w:tabs>
          <w:tab w:val="left" w:pos="6300"/>
        </w:tabs>
        <w:snapToGrid w:val="0"/>
        <w:spacing w:before="80" w:after="60" w:line="312" w:lineRule="auto"/>
        <w:ind w:firstLineChars="2200" w:firstLine="5280"/>
        <w:rPr>
          <w:rFonts w:ascii="宋体" w:hAnsi="宋体" w:cs="宋体"/>
          <w:color w:val="000000"/>
          <w:position w:val="24"/>
          <w:sz w:val="24"/>
          <w:szCs w:val="24"/>
        </w:rPr>
      </w:pPr>
    </w:p>
    <w:p w:rsidR="00AC5977" w:rsidRDefault="00AC5977">
      <w:pPr>
        <w:tabs>
          <w:tab w:val="left" w:pos="6300"/>
        </w:tabs>
        <w:snapToGrid w:val="0"/>
        <w:spacing w:before="80" w:after="60" w:line="312" w:lineRule="auto"/>
        <w:ind w:firstLineChars="2200" w:firstLine="5280"/>
        <w:rPr>
          <w:rFonts w:ascii="宋体" w:hAnsi="宋体" w:cs="宋体"/>
          <w:color w:val="000000"/>
          <w:position w:val="24"/>
          <w:sz w:val="24"/>
          <w:szCs w:val="24"/>
        </w:rPr>
      </w:pPr>
    </w:p>
    <w:p w:rsidR="00AC5977" w:rsidRDefault="00AC5977">
      <w:pPr>
        <w:tabs>
          <w:tab w:val="left" w:pos="6300"/>
        </w:tabs>
        <w:snapToGrid w:val="0"/>
        <w:spacing w:before="80" w:after="60" w:line="312" w:lineRule="auto"/>
        <w:ind w:firstLineChars="2200" w:firstLine="5280"/>
        <w:rPr>
          <w:rFonts w:ascii="宋体" w:hAnsi="宋体" w:cs="宋体"/>
          <w:color w:val="000000"/>
          <w:position w:val="24"/>
          <w:sz w:val="24"/>
          <w:szCs w:val="24"/>
        </w:rPr>
      </w:pPr>
    </w:p>
    <w:p w:rsidR="00AC5977" w:rsidRDefault="009F6B7D">
      <w:pPr>
        <w:tabs>
          <w:tab w:val="left" w:pos="6300"/>
        </w:tabs>
        <w:snapToGrid w:val="0"/>
        <w:spacing w:before="80" w:after="60" w:line="312" w:lineRule="auto"/>
        <w:ind w:firstLineChars="2200" w:firstLine="5280"/>
        <w:jc w:val="right"/>
        <w:rPr>
          <w:rFonts w:ascii="宋体" w:hAnsi="宋体" w:cs="宋体"/>
          <w:color w:val="000000"/>
          <w:position w:val="24"/>
          <w:sz w:val="24"/>
          <w:szCs w:val="24"/>
        </w:rPr>
      </w:pPr>
      <w:r>
        <w:rPr>
          <w:rFonts w:ascii="宋体" w:hAnsi="宋体" w:cs="宋体" w:hint="eastAsia"/>
          <w:color w:val="000000"/>
          <w:position w:val="24"/>
          <w:sz w:val="24"/>
          <w:szCs w:val="24"/>
        </w:rPr>
        <w:t>（投标人公章）</w:t>
      </w:r>
    </w:p>
    <w:p w:rsidR="00AC5977" w:rsidRDefault="009F6B7D">
      <w:pPr>
        <w:tabs>
          <w:tab w:val="left" w:pos="6300"/>
        </w:tabs>
        <w:snapToGrid w:val="0"/>
        <w:spacing w:before="80" w:after="60" w:line="312" w:lineRule="auto"/>
        <w:ind w:firstLineChars="2300" w:firstLine="5520"/>
        <w:jc w:val="right"/>
        <w:rPr>
          <w:rFonts w:ascii="宋体" w:hAnsi="宋体" w:cs="宋体"/>
          <w:position w:val="24"/>
          <w:sz w:val="24"/>
          <w:szCs w:val="24"/>
        </w:rPr>
      </w:pPr>
      <w:r>
        <w:rPr>
          <w:rFonts w:ascii="宋体" w:hAnsi="宋体" w:cs="宋体" w:hint="eastAsia"/>
          <w:position w:val="24"/>
          <w:sz w:val="24"/>
          <w:szCs w:val="24"/>
        </w:rPr>
        <w:t>年  月  日</w:t>
      </w:r>
    </w:p>
    <w:p w:rsidR="00AC5977" w:rsidRDefault="009F6B7D">
      <w:pPr>
        <w:rPr>
          <w:rFonts w:ascii="宋体" w:hAnsi="宋体" w:cs="宋体"/>
          <w:b/>
          <w:position w:val="24"/>
          <w:szCs w:val="28"/>
        </w:rPr>
      </w:pPr>
      <w:r>
        <w:rPr>
          <w:rFonts w:ascii="宋体" w:hAnsi="宋体" w:cs="宋体" w:hint="eastAsia"/>
          <w:b/>
          <w:position w:val="24"/>
          <w:szCs w:val="28"/>
        </w:rPr>
        <w:br w:type="page"/>
      </w:r>
    </w:p>
    <w:p w:rsidR="00AC5977" w:rsidRDefault="009F6B7D">
      <w:pPr>
        <w:snapToGrid w:val="0"/>
        <w:spacing w:before="80" w:after="60" w:line="312" w:lineRule="auto"/>
        <w:jc w:val="center"/>
        <w:rPr>
          <w:rFonts w:ascii="宋体" w:hAnsi="宋体" w:cs="宋体"/>
          <w:b/>
          <w:position w:val="24"/>
          <w:szCs w:val="28"/>
        </w:rPr>
      </w:pPr>
      <w:r>
        <w:rPr>
          <w:rFonts w:ascii="宋体" w:hAnsi="宋体" w:cs="宋体" w:hint="eastAsia"/>
          <w:b/>
          <w:position w:val="24"/>
          <w:szCs w:val="28"/>
        </w:rPr>
        <w:lastRenderedPageBreak/>
        <w:t>五、基本资格条件承诺函</w:t>
      </w:r>
    </w:p>
    <w:p w:rsidR="00AC5977" w:rsidRDefault="00AC5977">
      <w:pPr>
        <w:tabs>
          <w:tab w:val="left" w:pos="6300"/>
        </w:tabs>
        <w:snapToGrid w:val="0"/>
        <w:spacing w:before="80" w:after="60" w:line="312" w:lineRule="auto"/>
        <w:rPr>
          <w:rFonts w:ascii="宋体" w:hAnsi="宋体" w:cs="宋体"/>
          <w:sz w:val="24"/>
          <w:szCs w:val="24"/>
        </w:rPr>
      </w:pP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致</w:t>
      </w:r>
      <w:r>
        <w:rPr>
          <w:rFonts w:ascii="宋体" w:hAnsi="宋体" w:cs="宋体" w:hint="eastAsia"/>
          <w:position w:val="24"/>
          <w:sz w:val="24"/>
          <w:szCs w:val="24"/>
          <w:u w:val="single"/>
        </w:rPr>
        <w:t>（采购代理机构名称）</w:t>
      </w:r>
      <w:r>
        <w:rPr>
          <w:rFonts w:ascii="宋体" w:hAnsi="宋体" w:cs="宋体" w:hint="eastAsia"/>
          <w:position w:val="24"/>
          <w:sz w:val="24"/>
          <w:szCs w:val="24"/>
        </w:rPr>
        <w:t>（如无采购代理机构则填采购人名称）</w:t>
      </w:r>
      <w:r>
        <w:rPr>
          <w:rFonts w:ascii="宋体" w:hAnsi="宋体" w:cs="宋体" w:hint="eastAsia"/>
          <w:color w:val="000000"/>
          <w:position w:val="24"/>
          <w:sz w:val="24"/>
          <w:szCs w:val="24"/>
        </w:rPr>
        <w:t>：</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u w:val="single"/>
        </w:rPr>
        <w:t>（投标人名称）</w:t>
      </w:r>
      <w:r>
        <w:rPr>
          <w:rFonts w:ascii="宋体" w:hAnsi="宋体" w:cs="宋体" w:hint="eastAsia"/>
          <w:color w:val="000000"/>
          <w:position w:val="24"/>
          <w:sz w:val="24"/>
          <w:szCs w:val="24"/>
        </w:rPr>
        <w:t>郑重承诺：</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1.我方具有良好的商业信誉和健全的财务会计制度，具有履行合同所必需的设备和专业技术能力，具</w:t>
      </w:r>
      <w:r>
        <w:rPr>
          <w:rFonts w:ascii="宋体" w:hAnsi="宋体" w:cs="宋体" w:hint="eastAsia"/>
          <w:color w:val="000000"/>
          <w:position w:val="24"/>
          <w:sz w:val="24"/>
          <w:szCs w:val="24"/>
          <w:lang w:val="zh-CN"/>
        </w:rPr>
        <w:t>有依法缴纳税收和社会保障金的良好记录</w:t>
      </w:r>
      <w:r>
        <w:rPr>
          <w:rFonts w:ascii="宋体" w:hAnsi="宋体" w:cs="宋体" w:hint="eastAsia"/>
          <w:color w:val="000000"/>
          <w:position w:val="24"/>
          <w:sz w:val="24"/>
          <w:szCs w:val="24"/>
        </w:rPr>
        <w:t>，参加本项目采购活动前三年内无重大违法活动记录。</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2.我方未列入在信用中国网站（www.creditchina.gov.cn）“失信被执行人”、“重大税收违法案件当事人名单”中，也未列入中国政府采购网（www.ccgp.gov.cn）“政府采购严重违法失信行为记录名单”中。</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3.我方在采购项目评审（评标）环节结束后，随时接受采购人、采购代理机构的检查验证，配合提供相关证明材料，证明符合《中华人民共和国政府采购法》规定的投标人基本资格条件。</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我方对以上承诺负全部法律责任。</w:t>
      </w:r>
    </w:p>
    <w:p w:rsidR="00AC5977" w:rsidRDefault="009F6B7D">
      <w:pPr>
        <w:tabs>
          <w:tab w:val="left" w:pos="6300"/>
        </w:tabs>
        <w:snapToGrid w:val="0"/>
        <w:spacing w:before="80" w:after="60" w:line="312" w:lineRule="auto"/>
        <w:ind w:firstLine="555"/>
        <w:rPr>
          <w:rFonts w:ascii="宋体" w:hAnsi="宋体" w:cs="宋体"/>
          <w:color w:val="000000"/>
          <w:position w:val="24"/>
          <w:sz w:val="24"/>
          <w:szCs w:val="24"/>
        </w:rPr>
      </w:pPr>
      <w:r>
        <w:rPr>
          <w:rFonts w:ascii="宋体" w:hAnsi="宋体" w:cs="宋体" w:hint="eastAsia"/>
          <w:color w:val="000000"/>
          <w:position w:val="24"/>
          <w:sz w:val="24"/>
          <w:szCs w:val="24"/>
        </w:rPr>
        <w:t>特此承诺。</w:t>
      </w:r>
    </w:p>
    <w:p w:rsidR="00AC5977" w:rsidRDefault="00AC5977">
      <w:pPr>
        <w:tabs>
          <w:tab w:val="left" w:pos="6300"/>
        </w:tabs>
        <w:snapToGrid w:val="0"/>
        <w:spacing w:before="80" w:after="60" w:line="312" w:lineRule="auto"/>
        <w:ind w:firstLine="555"/>
        <w:rPr>
          <w:rFonts w:ascii="宋体" w:hAnsi="宋体" w:cs="宋体"/>
          <w:color w:val="000000"/>
          <w:position w:val="24"/>
          <w:sz w:val="24"/>
          <w:szCs w:val="24"/>
        </w:rPr>
      </w:pPr>
    </w:p>
    <w:p w:rsidR="00AC5977" w:rsidRDefault="009F6B7D">
      <w:pPr>
        <w:tabs>
          <w:tab w:val="left" w:pos="6300"/>
        </w:tabs>
        <w:snapToGrid w:val="0"/>
        <w:spacing w:before="80" w:after="60" w:line="312" w:lineRule="auto"/>
        <w:ind w:firstLine="555"/>
        <w:jc w:val="right"/>
        <w:rPr>
          <w:rFonts w:ascii="宋体" w:hAnsi="宋体" w:cs="宋体"/>
          <w:color w:val="000000"/>
          <w:position w:val="24"/>
          <w:sz w:val="24"/>
          <w:szCs w:val="24"/>
        </w:rPr>
      </w:pPr>
      <w:r>
        <w:rPr>
          <w:rFonts w:ascii="宋体" w:hAnsi="宋体" w:cs="宋体" w:hint="eastAsia"/>
          <w:color w:val="000000"/>
          <w:position w:val="24"/>
          <w:sz w:val="24"/>
          <w:szCs w:val="24"/>
        </w:rPr>
        <w:t>（投标人公章）</w:t>
      </w:r>
    </w:p>
    <w:p w:rsidR="00AC5977" w:rsidRDefault="009F6B7D">
      <w:pPr>
        <w:tabs>
          <w:tab w:val="left" w:pos="6300"/>
        </w:tabs>
        <w:snapToGrid w:val="0"/>
        <w:spacing w:before="80" w:after="60" w:line="312" w:lineRule="auto"/>
        <w:ind w:firstLine="555"/>
        <w:jc w:val="right"/>
        <w:rPr>
          <w:rFonts w:ascii="宋体" w:hAnsi="宋体" w:cs="宋体"/>
          <w:color w:val="000000"/>
          <w:position w:val="24"/>
          <w:sz w:val="24"/>
          <w:szCs w:val="24"/>
        </w:rPr>
      </w:pPr>
      <w:r>
        <w:rPr>
          <w:rFonts w:ascii="宋体" w:hAnsi="宋体" w:cs="宋体" w:hint="eastAsia"/>
          <w:color w:val="000000"/>
          <w:position w:val="24"/>
          <w:sz w:val="24"/>
          <w:szCs w:val="24"/>
        </w:rPr>
        <w:t>年  月  日</w:t>
      </w:r>
    </w:p>
    <w:p w:rsidR="00AC5977" w:rsidRDefault="00AC5977">
      <w:pPr>
        <w:spacing w:before="80" w:after="60" w:line="312" w:lineRule="auto"/>
        <w:rPr>
          <w:rFonts w:ascii="宋体" w:hAnsi="宋体" w:cs="宋体"/>
          <w:sz w:val="32"/>
          <w:szCs w:val="32"/>
        </w:rPr>
      </w:pPr>
    </w:p>
    <w:p w:rsidR="00AC5977" w:rsidRDefault="009F6B7D">
      <w:pPr>
        <w:pStyle w:val="12"/>
        <w:widowControl/>
        <w:snapToGrid w:val="0"/>
        <w:spacing w:before="80" w:after="60" w:line="312" w:lineRule="auto"/>
        <w:ind w:firstLineChars="0" w:firstLine="0"/>
        <w:rPr>
          <w:rFonts w:ascii="宋体" w:hAnsi="宋体" w:cs="宋体"/>
          <w:b/>
          <w:position w:val="24"/>
          <w:szCs w:val="28"/>
        </w:rPr>
      </w:pPr>
      <w:r>
        <w:rPr>
          <w:rFonts w:ascii="宋体" w:hAnsi="宋体" w:cs="宋体" w:hint="eastAsia"/>
          <w:sz w:val="24"/>
        </w:rPr>
        <w:br w:type="page"/>
      </w:r>
    </w:p>
    <w:p w:rsidR="00AC5977" w:rsidRDefault="009F6B7D">
      <w:pPr>
        <w:snapToGrid w:val="0"/>
        <w:spacing w:before="80" w:after="60" w:line="312" w:lineRule="auto"/>
        <w:jc w:val="center"/>
        <w:rPr>
          <w:rFonts w:ascii="宋体" w:hAnsi="宋体" w:cs="宋体"/>
          <w:b/>
          <w:szCs w:val="28"/>
        </w:rPr>
      </w:pPr>
      <w:r>
        <w:rPr>
          <w:rFonts w:ascii="宋体" w:hAnsi="宋体" w:cs="宋体" w:hint="eastAsia"/>
          <w:b/>
          <w:szCs w:val="28"/>
        </w:rPr>
        <w:lastRenderedPageBreak/>
        <w:t>六、询价采购报价表</w:t>
      </w:r>
    </w:p>
    <w:p w:rsidR="00AC5977" w:rsidRDefault="00AC5977">
      <w:pPr>
        <w:snapToGrid w:val="0"/>
        <w:spacing w:before="80" w:after="60" w:line="312" w:lineRule="auto"/>
        <w:rPr>
          <w:rFonts w:ascii="宋体" w:hAnsi="宋体" w:cs="宋体"/>
          <w:szCs w:val="28"/>
        </w:rPr>
      </w:pP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885"/>
        <w:gridCol w:w="1867"/>
        <w:gridCol w:w="1332"/>
        <w:gridCol w:w="1734"/>
      </w:tblGrid>
      <w:tr w:rsidR="00AC5977">
        <w:trPr>
          <w:trHeight w:val="1014"/>
          <w:jc w:val="center"/>
        </w:trPr>
        <w:tc>
          <w:tcPr>
            <w:tcW w:w="3006"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供应商名称</w:t>
            </w:r>
          </w:p>
        </w:tc>
        <w:tc>
          <w:tcPr>
            <w:tcW w:w="5818" w:type="dxa"/>
            <w:gridSpan w:val="4"/>
            <w:vAlign w:val="center"/>
          </w:tcPr>
          <w:p w:rsidR="00AC5977" w:rsidRDefault="00AC5977">
            <w:pPr>
              <w:snapToGrid w:val="0"/>
              <w:spacing w:before="80" w:after="60" w:line="312" w:lineRule="auto"/>
              <w:rPr>
                <w:rFonts w:ascii="宋体" w:hAnsi="宋体" w:cs="宋体"/>
                <w:sz w:val="24"/>
                <w:szCs w:val="24"/>
              </w:rPr>
            </w:pPr>
          </w:p>
        </w:tc>
      </w:tr>
      <w:tr w:rsidR="00AC5977">
        <w:trPr>
          <w:trHeight w:val="1052"/>
          <w:jc w:val="center"/>
        </w:trPr>
        <w:tc>
          <w:tcPr>
            <w:tcW w:w="3006"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项目名称</w:t>
            </w:r>
          </w:p>
        </w:tc>
        <w:tc>
          <w:tcPr>
            <w:tcW w:w="885"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数量</w:t>
            </w:r>
          </w:p>
        </w:tc>
        <w:tc>
          <w:tcPr>
            <w:tcW w:w="1867"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报价（小写）</w:t>
            </w:r>
          </w:p>
        </w:tc>
        <w:tc>
          <w:tcPr>
            <w:tcW w:w="1332"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交货期</w:t>
            </w:r>
          </w:p>
        </w:tc>
        <w:tc>
          <w:tcPr>
            <w:tcW w:w="1734"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交货地点</w:t>
            </w:r>
          </w:p>
        </w:tc>
      </w:tr>
      <w:tr w:rsidR="00AC5977">
        <w:trPr>
          <w:trHeight w:val="1052"/>
          <w:jc w:val="center"/>
        </w:trPr>
        <w:tc>
          <w:tcPr>
            <w:tcW w:w="3006" w:type="dxa"/>
            <w:vAlign w:val="center"/>
          </w:tcPr>
          <w:p w:rsidR="00AC5977" w:rsidRDefault="00AC5977">
            <w:pPr>
              <w:autoSpaceDE w:val="0"/>
              <w:autoSpaceDN w:val="0"/>
              <w:adjustRightInd w:val="0"/>
              <w:spacing w:before="80" w:after="60" w:line="312" w:lineRule="auto"/>
              <w:jc w:val="center"/>
              <w:rPr>
                <w:rFonts w:ascii="宋体" w:hAnsi="宋体" w:cs="宋体"/>
                <w:sz w:val="24"/>
                <w:szCs w:val="24"/>
              </w:rPr>
            </w:pPr>
          </w:p>
        </w:tc>
        <w:tc>
          <w:tcPr>
            <w:tcW w:w="885" w:type="dxa"/>
            <w:vAlign w:val="center"/>
          </w:tcPr>
          <w:p w:rsidR="00AC5977" w:rsidRDefault="009F6B7D">
            <w:pPr>
              <w:snapToGrid w:val="0"/>
              <w:spacing w:before="80" w:after="60" w:line="312" w:lineRule="auto"/>
              <w:jc w:val="center"/>
              <w:rPr>
                <w:rFonts w:ascii="宋体" w:hAnsi="宋体" w:cs="宋体"/>
                <w:sz w:val="24"/>
                <w:szCs w:val="24"/>
              </w:rPr>
            </w:pPr>
            <w:r>
              <w:rPr>
                <w:rFonts w:ascii="宋体" w:hAnsi="宋体" w:cs="宋体" w:hint="eastAsia"/>
                <w:sz w:val="24"/>
                <w:szCs w:val="24"/>
              </w:rPr>
              <w:t>1批</w:t>
            </w:r>
          </w:p>
        </w:tc>
        <w:tc>
          <w:tcPr>
            <w:tcW w:w="1867" w:type="dxa"/>
            <w:vAlign w:val="center"/>
          </w:tcPr>
          <w:p w:rsidR="00AC5977" w:rsidRDefault="00AC5977">
            <w:pPr>
              <w:snapToGrid w:val="0"/>
              <w:spacing w:before="80" w:after="60" w:line="312" w:lineRule="auto"/>
              <w:rPr>
                <w:rFonts w:ascii="宋体" w:hAnsi="宋体" w:cs="宋体"/>
                <w:sz w:val="24"/>
                <w:szCs w:val="24"/>
              </w:rPr>
            </w:pPr>
          </w:p>
        </w:tc>
        <w:tc>
          <w:tcPr>
            <w:tcW w:w="1332" w:type="dxa"/>
            <w:vAlign w:val="center"/>
          </w:tcPr>
          <w:p w:rsidR="00AC5977" w:rsidRDefault="00AC5977">
            <w:pPr>
              <w:snapToGrid w:val="0"/>
              <w:spacing w:before="80" w:after="60" w:line="312" w:lineRule="auto"/>
              <w:rPr>
                <w:rFonts w:ascii="宋体" w:hAnsi="宋体" w:cs="宋体"/>
                <w:sz w:val="24"/>
                <w:szCs w:val="24"/>
              </w:rPr>
            </w:pPr>
          </w:p>
        </w:tc>
        <w:tc>
          <w:tcPr>
            <w:tcW w:w="1734" w:type="dxa"/>
            <w:vAlign w:val="center"/>
          </w:tcPr>
          <w:p w:rsidR="00AC5977" w:rsidRDefault="00AC5977">
            <w:pPr>
              <w:snapToGrid w:val="0"/>
              <w:spacing w:before="80" w:after="60" w:line="312" w:lineRule="auto"/>
              <w:jc w:val="center"/>
              <w:rPr>
                <w:rFonts w:ascii="宋体" w:hAnsi="宋体" w:cs="宋体"/>
                <w:sz w:val="24"/>
                <w:szCs w:val="24"/>
              </w:rPr>
            </w:pPr>
          </w:p>
        </w:tc>
      </w:tr>
      <w:tr w:rsidR="00AC5977">
        <w:trPr>
          <w:trHeight w:val="1052"/>
          <w:jc w:val="center"/>
        </w:trPr>
        <w:tc>
          <w:tcPr>
            <w:tcW w:w="8824" w:type="dxa"/>
            <w:gridSpan w:val="5"/>
            <w:vAlign w:val="center"/>
          </w:tcPr>
          <w:p w:rsidR="00AC5977" w:rsidRDefault="009F6B7D">
            <w:pPr>
              <w:snapToGrid w:val="0"/>
              <w:spacing w:before="80" w:after="60" w:line="312" w:lineRule="auto"/>
              <w:rPr>
                <w:rFonts w:ascii="宋体" w:hAnsi="宋体" w:cs="宋体"/>
                <w:sz w:val="24"/>
                <w:szCs w:val="24"/>
              </w:rPr>
            </w:pPr>
            <w:r>
              <w:rPr>
                <w:rFonts w:ascii="宋体" w:hAnsi="宋体" w:cs="宋体" w:hint="eastAsia"/>
                <w:sz w:val="24"/>
                <w:szCs w:val="24"/>
              </w:rPr>
              <w:t>报价（大写）：</w:t>
            </w:r>
          </w:p>
        </w:tc>
      </w:tr>
      <w:tr w:rsidR="00AC5977">
        <w:trPr>
          <w:trHeight w:val="1025"/>
          <w:jc w:val="center"/>
        </w:trPr>
        <w:tc>
          <w:tcPr>
            <w:tcW w:w="8824" w:type="dxa"/>
            <w:gridSpan w:val="5"/>
            <w:vAlign w:val="center"/>
          </w:tcPr>
          <w:p w:rsidR="00AC5977" w:rsidRDefault="009F6B7D">
            <w:pPr>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注：该报价为包干总报价。含现场查勘、采购的货物、配送、安装调试、管理、验收、利润、税金以及各种风险等所有费用。</w:t>
            </w:r>
          </w:p>
        </w:tc>
      </w:tr>
    </w:tbl>
    <w:p w:rsidR="00AC5977" w:rsidRDefault="00AC5977">
      <w:pPr>
        <w:spacing w:before="80" w:after="60" w:line="312" w:lineRule="auto"/>
        <w:ind w:firstLineChars="200" w:firstLine="480"/>
        <w:rPr>
          <w:rFonts w:ascii="宋体" w:hAnsi="宋体" w:cs="宋体"/>
          <w:sz w:val="24"/>
          <w:szCs w:val="24"/>
        </w:rPr>
      </w:pPr>
    </w:p>
    <w:p w:rsidR="00AC5977" w:rsidRDefault="009F6B7D">
      <w:pPr>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供应商：                                  法定代表人授权代表：</w:t>
      </w:r>
    </w:p>
    <w:p w:rsidR="00AC5977" w:rsidRDefault="00AC5977">
      <w:pPr>
        <w:snapToGrid w:val="0"/>
        <w:spacing w:before="80" w:after="60" w:line="312" w:lineRule="auto"/>
        <w:ind w:firstLineChars="200" w:firstLine="480"/>
        <w:rPr>
          <w:rFonts w:ascii="宋体" w:hAnsi="宋体" w:cs="宋体"/>
          <w:position w:val="24"/>
          <w:sz w:val="24"/>
          <w:szCs w:val="24"/>
        </w:rPr>
      </w:pPr>
    </w:p>
    <w:p w:rsidR="00AC5977" w:rsidRDefault="009F6B7D">
      <w:pPr>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（供应商公章）                               （签字或盖章）</w:t>
      </w:r>
    </w:p>
    <w:p w:rsidR="00AC5977" w:rsidRDefault="00AC5977">
      <w:pPr>
        <w:snapToGrid w:val="0"/>
        <w:spacing w:before="80" w:after="60" w:line="312" w:lineRule="auto"/>
        <w:ind w:firstLineChars="200" w:firstLine="480"/>
        <w:rPr>
          <w:rFonts w:ascii="宋体" w:hAnsi="宋体" w:cs="宋体"/>
          <w:position w:val="24"/>
          <w:sz w:val="24"/>
          <w:szCs w:val="24"/>
        </w:rPr>
      </w:pPr>
    </w:p>
    <w:p w:rsidR="00AC5977" w:rsidRDefault="009F6B7D">
      <w:pPr>
        <w:snapToGrid w:val="0"/>
        <w:spacing w:before="80" w:after="60" w:line="312" w:lineRule="auto"/>
        <w:ind w:firstLineChars="200" w:firstLine="480"/>
        <w:jc w:val="right"/>
        <w:rPr>
          <w:rFonts w:ascii="宋体" w:hAnsi="宋体" w:cs="宋体"/>
          <w:position w:val="24"/>
          <w:sz w:val="24"/>
          <w:szCs w:val="24"/>
        </w:rPr>
      </w:pPr>
      <w:r>
        <w:rPr>
          <w:rFonts w:ascii="宋体" w:hAnsi="宋体" w:cs="宋体" w:hint="eastAsia"/>
          <w:position w:val="24"/>
          <w:sz w:val="24"/>
          <w:szCs w:val="24"/>
        </w:rPr>
        <w:t>年     月     日</w:t>
      </w:r>
    </w:p>
    <w:p w:rsidR="00AC5977" w:rsidRDefault="00AC5977">
      <w:pPr>
        <w:widowControl/>
        <w:spacing w:before="80" w:after="60" w:line="312" w:lineRule="auto"/>
        <w:outlineLvl w:val="0"/>
        <w:rPr>
          <w:rStyle w:val="style9"/>
          <w:rFonts w:ascii="宋体" w:hAnsi="宋体" w:cs="宋体"/>
          <w:b/>
          <w:color w:val="000000"/>
          <w:szCs w:val="28"/>
        </w:rPr>
      </w:pPr>
    </w:p>
    <w:p w:rsidR="00AC5977" w:rsidRDefault="00AC5977">
      <w:pPr>
        <w:widowControl/>
        <w:spacing w:before="80" w:after="60" w:line="312" w:lineRule="auto"/>
        <w:outlineLvl w:val="0"/>
        <w:rPr>
          <w:rStyle w:val="style9"/>
          <w:rFonts w:ascii="宋体" w:hAnsi="宋体" w:cs="宋体"/>
          <w:b/>
          <w:color w:val="000000"/>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9F6B7D">
      <w:pPr>
        <w:widowControl/>
        <w:spacing w:before="80" w:after="60" w:line="312" w:lineRule="auto"/>
        <w:jc w:val="left"/>
        <w:rPr>
          <w:rFonts w:ascii="宋体" w:hAnsi="宋体" w:cs="宋体"/>
          <w:b/>
          <w:szCs w:val="28"/>
        </w:rPr>
      </w:pPr>
      <w:r>
        <w:rPr>
          <w:rFonts w:ascii="宋体" w:hAnsi="宋体" w:cs="宋体" w:hint="eastAsia"/>
          <w:b/>
          <w:szCs w:val="28"/>
        </w:rPr>
        <w:br w:type="page"/>
      </w:r>
    </w:p>
    <w:p w:rsidR="00AC5977" w:rsidRDefault="009F6B7D">
      <w:pPr>
        <w:snapToGrid w:val="0"/>
        <w:spacing w:before="80" w:after="60" w:line="312" w:lineRule="auto"/>
        <w:jc w:val="center"/>
        <w:rPr>
          <w:rFonts w:ascii="宋体" w:hAnsi="宋体" w:cs="宋体"/>
          <w:b/>
          <w:szCs w:val="28"/>
        </w:rPr>
      </w:pPr>
      <w:r>
        <w:rPr>
          <w:rFonts w:ascii="宋体" w:hAnsi="宋体" w:cs="宋体" w:hint="eastAsia"/>
          <w:b/>
          <w:szCs w:val="28"/>
        </w:rPr>
        <w:lastRenderedPageBreak/>
        <w:t>七、分项明细报价表</w:t>
      </w:r>
    </w:p>
    <w:p w:rsidR="00AC5977" w:rsidRDefault="00AC5977">
      <w:pPr>
        <w:snapToGrid w:val="0"/>
        <w:spacing w:before="80" w:after="60" w:line="312" w:lineRule="auto"/>
        <w:jc w:val="center"/>
        <w:rPr>
          <w:rFonts w:ascii="宋体" w:hAnsi="宋体" w:cs="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1867"/>
        <w:gridCol w:w="2693"/>
        <w:gridCol w:w="764"/>
        <w:gridCol w:w="763"/>
        <w:gridCol w:w="764"/>
        <w:gridCol w:w="935"/>
      </w:tblGrid>
      <w:tr w:rsidR="00AC5977">
        <w:trPr>
          <w:trHeight w:val="447"/>
          <w:jc w:val="center"/>
        </w:trPr>
        <w:tc>
          <w:tcPr>
            <w:tcW w:w="736"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序号</w:t>
            </w:r>
          </w:p>
        </w:tc>
        <w:tc>
          <w:tcPr>
            <w:tcW w:w="1867"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设备名称</w:t>
            </w:r>
          </w:p>
        </w:tc>
        <w:tc>
          <w:tcPr>
            <w:tcW w:w="2693"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品牌、规格型号</w:t>
            </w:r>
          </w:p>
        </w:tc>
        <w:tc>
          <w:tcPr>
            <w:tcW w:w="764"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数量</w:t>
            </w:r>
          </w:p>
        </w:tc>
        <w:tc>
          <w:tcPr>
            <w:tcW w:w="763"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单位</w:t>
            </w:r>
          </w:p>
        </w:tc>
        <w:tc>
          <w:tcPr>
            <w:tcW w:w="764"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单价</w:t>
            </w:r>
          </w:p>
        </w:tc>
        <w:tc>
          <w:tcPr>
            <w:tcW w:w="935" w:type="dxa"/>
            <w:vAlign w:val="center"/>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小计</w:t>
            </w:r>
          </w:p>
        </w:tc>
      </w:tr>
      <w:tr w:rsidR="00AC5977">
        <w:trPr>
          <w:trHeight w:val="411"/>
          <w:jc w:val="center"/>
        </w:trPr>
        <w:tc>
          <w:tcPr>
            <w:tcW w:w="736" w:type="dxa"/>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1</w:t>
            </w:r>
          </w:p>
        </w:tc>
        <w:tc>
          <w:tcPr>
            <w:tcW w:w="1867" w:type="dxa"/>
            <w:vAlign w:val="center"/>
          </w:tcPr>
          <w:p w:rsidR="00AC5977" w:rsidRDefault="00AC5977">
            <w:pPr>
              <w:adjustRightInd w:val="0"/>
              <w:snapToGrid w:val="0"/>
              <w:spacing w:before="80" w:after="60" w:line="312" w:lineRule="auto"/>
              <w:jc w:val="center"/>
              <w:rPr>
                <w:rFonts w:ascii="宋体" w:hAnsi="宋体" w:cs="宋体"/>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2</w:t>
            </w:r>
          </w:p>
        </w:tc>
        <w:tc>
          <w:tcPr>
            <w:tcW w:w="1867" w:type="dxa"/>
            <w:vAlign w:val="center"/>
          </w:tcPr>
          <w:p w:rsidR="00AC5977" w:rsidRDefault="00AC5977">
            <w:pPr>
              <w:adjustRightInd w:val="0"/>
              <w:snapToGrid w:val="0"/>
              <w:spacing w:before="80" w:after="60" w:line="312" w:lineRule="auto"/>
              <w:jc w:val="center"/>
              <w:rPr>
                <w:rFonts w:ascii="宋体" w:hAnsi="宋体" w:cs="宋体"/>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3</w:t>
            </w:r>
          </w:p>
        </w:tc>
        <w:tc>
          <w:tcPr>
            <w:tcW w:w="1867" w:type="dxa"/>
            <w:vAlign w:val="center"/>
          </w:tcPr>
          <w:p w:rsidR="00AC5977" w:rsidRDefault="00AC5977">
            <w:pPr>
              <w:widowControl/>
              <w:snapToGrid w:val="0"/>
              <w:spacing w:before="80" w:after="60" w:line="312" w:lineRule="auto"/>
              <w:jc w:val="center"/>
              <w:rPr>
                <w:rFonts w:ascii="宋体" w:hAnsi="宋体" w:cs="宋体"/>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9F6B7D">
            <w:pPr>
              <w:widowControl/>
              <w:spacing w:before="80" w:after="60" w:line="312" w:lineRule="auto"/>
              <w:jc w:val="center"/>
              <w:outlineLvl w:val="0"/>
              <w:rPr>
                <w:rStyle w:val="style9"/>
                <w:rFonts w:ascii="宋体" w:hAnsi="宋体" w:cs="宋体"/>
                <w:color w:val="000000"/>
                <w:sz w:val="24"/>
                <w:szCs w:val="24"/>
              </w:rPr>
            </w:pPr>
            <w:r>
              <w:rPr>
                <w:rStyle w:val="style9"/>
                <w:rFonts w:ascii="宋体" w:hAnsi="宋体" w:cs="宋体" w:hint="eastAsia"/>
                <w:color w:val="000000"/>
                <w:sz w:val="24"/>
                <w:szCs w:val="24"/>
              </w:rPr>
              <w:t>4</w:t>
            </w: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AC5977">
            <w:pPr>
              <w:widowControl/>
              <w:spacing w:before="80" w:after="60" w:line="312" w:lineRule="auto"/>
              <w:jc w:val="center"/>
              <w:outlineLvl w:val="0"/>
              <w:rPr>
                <w:rStyle w:val="style9"/>
                <w:rFonts w:ascii="宋体" w:hAnsi="宋体" w:cs="宋体"/>
                <w:color w:val="000000"/>
                <w:sz w:val="24"/>
                <w:szCs w:val="24"/>
              </w:rPr>
            </w:pP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AC5977">
            <w:pPr>
              <w:widowControl/>
              <w:spacing w:before="80" w:after="60" w:line="312" w:lineRule="auto"/>
              <w:jc w:val="center"/>
              <w:outlineLvl w:val="0"/>
              <w:rPr>
                <w:rStyle w:val="style9"/>
                <w:rFonts w:ascii="宋体" w:hAnsi="宋体" w:cs="宋体"/>
                <w:color w:val="000000"/>
                <w:sz w:val="24"/>
                <w:szCs w:val="24"/>
              </w:rPr>
            </w:pP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AC5977">
            <w:pPr>
              <w:widowControl/>
              <w:spacing w:before="80" w:after="60" w:line="312" w:lineRule="auto"/>
              <w:jc w:val="center"/>
              <w:outlineLvl w:val="0"/>
              <w:rPr>
                <w:rStyle w:val="style9"/>
                <w:rFonts w:ascii="宋体" w:hAnsi="宋体" w:cs="宋体"/>
                <w:color w:val="000000"/>
                <w:sz w:val="24"/>
                <w:szCs w:val="24"/>
              </w:rPr>
            </w:pP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AC5977">
            <w:pPr>
              <w:widowControl/>
              <w:spacing w:before="80" w:after="60" w:line="312" w:lineRule="auto"/>
              <w:jc w:val="center"/>
              <w:outlineLvl w:val="0"/>
              <w:rPr>
                <w:rStyle w:val="style9"/>
                <w:rFonts w:ascii="宋体" w:hAnsi="宋体" w:cs="宋体"/>
                <w:color w:val="000000"/>
                <w:sz w:val="24"/>
                <w:szCs w:val="24"/>
              </w:rPr>
            </w:pP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AC5977">
            <w:pPr>
              <w:widowControl/>
              <w:spacing w:before="80" w:after="60" w:line="312" w:lineRule="auto"/>
              <w:jc w:val="center"/>
              <w:outlineLvl w:val="0"/>
              <w:rPr>
                <w:rStyle w:val="style9"/>
                <w:rFonts w:ascii="宋体" w:hAnsi="宋体" w:cs="宋体"/>
                <w:color w:val="000000"/>
                <w:sz w:val="24"/>
                <w:szCs w:val="24"/>
              </w:rPr>
            </w:pP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r w:rsidR="00AC5977">
        <w:trPr>
          <w:jc w:val="center"/>
        </w:trPr>
        <w:tc>
          <w:tcPr>
            <w:tcW w:w="736" w:type="dxa"/>
          </w:tcPr>
          <w:p w:rsidR="00AC5977" w:rsidRDefault="00AC5977">
            <w:pPr>
              <w:widowControl/>
              <w:spacing w:before="80" w:after="60" w:line="312" w:lineRule="auto"/>
              <w:jc w:val="center"/>
              <w:outlineLvl w:val="0"/>
              <w:rPr>
                <w:rStyle w:val="style9"/>
                <w:rFonts w:ascii="宋体" w:hAnsi="宋体" w:cs="宋体"/>
                <w:color w:val="000000"/>
                <w:sz w:val="24"/>
                <w:szCs w:val="24"/>
              </w:rPr>
            </w:pPr>
          </w:p>
        </w:tc>
        <w:tc>
          <w:tcPr>
            <w:tcW w:w="1867" w:type="dxa"/>
          </w:tcPr>
          <w:p w:rsidR="00AC5977" w:rsidRDefault="00AC5977">
            <w:pPr>
              <w:widowControl/>
              <w:spacing w:before="80" w:after="60" w:line="312" w:lineRule="auto"/>
              <w:outlineLvl w:val="0"/>
              <w:rPr>
                <w:rFonts w:ascii="宋体" w:hAnsi="宋体" w:cs="宋体"/>
                <w:kern w:val="0"/>
                <w:sz w:val="24"/>
                <w:szCs w:val="24"/>
              </w:rPr>
            </w:pPr>
          </w:p>
        </w:tc>
        <w:tc>
          <w:tcPr>
            <w:tcW w:w="269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3"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764" w:type="dxa"/>
          </w:tcPr>
          <w:p w:rsidR="00AC5977" w:rsidRDefault="00AC5977">
            <w:pPr>
              <w:widowControl/>
              <w:spacing w:before="80" w:after="60" w:line="312" w:lineRule="auto"/>
              <w:outlineLvl w:val="0"/>
              <w:rPr>
                <w:rStyle w:val="style9"/>
                <w:rFonts w:ascii="宋体" w:hAnsi="宋体" w:cs="宋体"/>
                <w:color w:val="000000"/>
                <w:sz w:val="24"/>
                <w:szCs w:val="24"/>
              </w:rPr>
            </w:pPr>
          </w:p>
        </w:tc>
        <w:tc>
          <w:tcPr>
            <w:tcW w:w="935" w:type="dxa"/>
          </w:tcPr>
          <w:p w:rsidR="00AC5977" w:rsidRDefault="00AC5977">
            <w:pPr>
              <w:widowControl/>
              <w:spacing w:before="80" w:after="60" w:line="312" w:lineRule="auto"/>
              <w:outlineLvl w:val="0"/>
              <w:rPr>
                <w:rStyle w:val="style9"/>
                <w:rFonts w:ascii="宋体" w:hAnsi="宋体" w:cs="宋体"/>
                <w:color w:val="000000"/>
                <w:sz w:val="24"/>
                <w:szCs w:val="24"/>
              </w:rPr>
            </w:pPr>
          </w:p>
        </w:tc>
      </w:tr>
    </w:tbl>
    <w:p w:rsidR="00AC5977" w:rsidRDefault="00AC5977">
      <w:pPr>
        <w:spacing w:before="80" w:after="60" w:line="312" w:lineRule="auto"/>
        <w:ind w:firstLineChars="200" w:firstLine="560"/>
        <w:rPr>
          <w:rFonts w:ascii="宋体" w:hAnsi="宋体" w:cs="宋体"/>
          <w:szCs w:val="28"/>
        </w:rPr>
      </w:pPr>
    </w:p>
    <w:p w:rsidR="00AC5977" w:rsidRDefault="009F6B7D">
      <w:pPr>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供应商：                                  法定代表人授权代表：</w:t>
      </w:r>
    </w:p>
    <w:p w:rsidR="00AC5977" w:rsidRDefault="00AC5977">
      <w:pPr>
        <w:snapToGrid w:val="0"/>
        <w:spacing w:before="80" w:after="60" w:line="312" w:lineRule="auto"/>
        <w:ind w:firstLineChars="200" w:firstLine="480"/>
        <w:rPr>
          <w:rFonts w:ascii="宋体" w:hAnsi="宋体" w:cs="宋体"/>
          <w:position w:val="24"/>
          <w:sz w:val="24"/>
          <w:szCs w:val="24"/>
        </w:rPr>
      </w:pPr>
    </w:p>
    <w:p w:rsidR="00AC5977" w:rsidRDefault="009F6B7D">
      <w:pPr>
        <w:snapToGrid w:val="0"/>
        <w:spacing w:before="80" w:after="60" w:line="312" w:lineRule="auto"/>
        <w:ind w:firstLineChars="200" w:firstLine="480"/>
        <w:rPr>
          <w:rFonts w:ascii="宋体" w:hAnsi="宋体" w:cs="宋体"/>
          <w:position w:val="24"/>
          <w:sz w:val="24"/>
          <w:szCs w:val="24"/>
        </w:rPr>
      </w:pPr>
      <w:r>
        <w:rPr>
          <w:rFonts w:ascii="宋体" w:hAnsi="宋体" w:cs="宋体" w:hint="eastAsia"/>
          <w:position w:val="24"/>
          <w:sz w:val="24"/>
          <w:szCs w:val="24"/>
        </w:rPr>
        <w:t>（供应商公章）                               （签字或盖章）</w:t>
      </w:r>
    </w:p>
    <w:p w:rsidR="00AC5977" w:rsidRDefault="00AC5977">
      <w:pPr>
        <w:snapToGrid w:val="0"/>
        <w:spacing w:before="80" w:after="60" w:line="312" w:lineRule="auto"/>
        <w:ind w:firstLineChars="200" w:firstLine="480"/>
        <w:rPr>
          <w:rFonts w:ascii="宋体" w:hAnsi="宋体" w:cs="宋体"/>
          <w:position w:val="24"/>
          <w:sz w:val="24"/>
          <w:szCs w:val="24"/>
        </w:rPr>
      </w:pPr>
    </w:p>
    <w:p w:rsidR="00AC5977" w:rsidRDefault="009F6B7D">
      <w:pPr>
        <w:snapToGrid w:val="0"/>
        <w:spacing w:before="80" w:after="60" w:line="312" w:lineRule="auto"/>
        <w:ind w:firstLineChars="200" w:firstLine="480"/>
        <w:jc w:val="right"/>
        <w:rPr>
          <w:rFonts w:ascii="宋体" w:hAnsi="宋体" w:cs="宋体"/>
          <w:position w:val="24"/>
          <w:szCs w:val="28"/>
        </w:rPr>
      </w:pPr>
      <w:r>
        <w:rPr>
          <w:rFonts w:ascii="宋体" w:hAnsi="宋体" w:cs="宋体" w:hint="eastAsia"/>
          <w:position w:val="24"/>
          <w:sz w:val="24"/>
          <w:szCs w:val="24"/>
        </w:rPr>
        <w:t>年     月     日</w:t>
      </w:r>
    </w:p>
    <w:p w:rsidR="00AC5977" w:rsidRDefault="009F6B7D">
      <w:pPr>
        <w:pStyle w:val="2"/>
        <w:pageBreakBefore/>
        <w:spacing w:before="80" w:after="60" w:line="312" w:lineRule="auto"/>
        <w:jc w:val="center"/>
        <w:rPr>
          <w:rFonts w:cs="宋体"/>
          <w:b/>
          <w:sz w:val="24"/>
        </w:rPr>
      </w:pPr>
      <w:r>
        <w:rPr>
          <w:rFonts w:cs="宋体" w:hint="eastAsia"/>
          <w:b/>
          <w:szCs w:val="28"/>
        </w:rPr>
        <w:lastRenderedPageBreak/>
        <w:t>八、技术文件</w:t>
      </w:r>
    </w:p>
    <w:p w:rsidR="00AC5977" w:rsidRDefault="009F6B7D">
      <w:pPr>
        <w:tabs>
          <w:tab w:val="left" w:pos="6300"/>
        </w:tabs>
        <w:snapToGrid w:val="0"/>
        <w:spacing w:before="80" w:after="60" w:line="312" w:lineRule="auto"/>
        <w:ind w:firstLine="570"/>
        <w:rPr>
          <w:rFonts w:ascii="宋体" w:hAnsi="宋体" w:cs="宋体"/>
          <w:sz w:val="24"/>
          <w:szCs w:val="24"/>
        </w:rPr>
      </w:pPr>
      <w:r>
        <w:rPr>
          <w:rFonts w:ascii="宋体" w:hAnsi="宋体" w:cs="宋体" w:hint="eastAsia"/>
          <w:sz w:val="24"/>
          <w:szCs w:val="24"/>
        </w:rPr>
        <w:t>（一）所投各产品的技术参数（或技术指标）</w:t>
      </w:r>
    </w:p>
    <w:p w:rsidR="00AC5977" w:rsidRDefault="00AC5977">
      <w:pPr>
        <w:tabs>
          <w:tab w:val="left" w:pos="6300"/>
        </w:tabs>
        <w:snapToGrid w:val="0"/>
        <w:spacing w:before="80" w:after="60" w:line="312" w:lineRule="auto"/>
        <w:ind w:firstLine="570"/>
        <w:rPr>
          <w:rFonts w:ascii="宋体" w:hAnsi="宋体" w:cs="宋体"/>
          <w:sz w:val="24"/>
          <w:szCs w:val="24"/>
        </w:rPr>
      </w:pPr>
    </w:p>
    <w:p w:rsidR="00AC5977" w:rsidRDefault="00AC5977">
      <w:pPr>
        <w:tabs>
          <w:tab w:val="left" w:pos="6300"/>
        </w:tabs>
        <w:snapToGrid w:val="0"/>
        <w:spacing w:before="80" w:after="60" w:line="312" w:lineRule="auto"/>
        <w:ind w:firstLine="570"/>
        <w:rPr>
          <w:rFonts w:ascii="宋体" w:hAnsi="宋体" w:cs="宋体"/>
          <w:sz w:val="24"/>
          <w:szCs w:val="24"/>
        </w:rPr>
      </w:pPr>
    </w:p>
    <w:p w:rsidR="00AC5977" w:rsidRDefault="009F6B7D">
      <w:pPr>
        <w:spacing w:before="80" w:after="60" w:line="312" w:lineRule="auto"/>
        <w:rPr>
          <w:rFonts w:ascii="宋体" w:hAnsi="宋体" w:cs="宋体"/>
          <w:sz w:val="24"/>
          <w:szCs w:val="24"/>
        </w:rPr>
      </w:pPr>
      <w:r>
        <w:rPr>
          <w:rFonts w:ascii="宋体" w:hAnsi="宋体" w:cs="宋体" w:hint="eastAsia"/>
          <w:sz w:val="24"/>
          <w:szCs w:val="24"/>
        </w:rPr>
        <w:br w:type="page"/>
      </w:r>
    </w:p>
    <w:p w:rsidR="00AC5977" w:rsidRDefault="009F6B7D">
      <w:pPr>
        <w:tabs>
          <w:tab w:val="left" w:pos="6300"/>
        </w:tabs>
        <w:snapToGrid w:val="0"/>
        <w:spacing w:before="80" w:after="60" w:line="312" w:lineRule="auto"/>
        <w:ind w:firstLine="570"/>
        <w:rPr>
          <w:rFonts w:ascii="宋体" w:hAnsi="宋体" w:cs="宋体"/>
          <w:sz w:val="24"/>
          <w:szCs w:val="24"/>
        </w:rPr>
      </w:pPr>
      <w:r>
        <w:rPr>
          <w:rFonts w:ascii="宋体" w:hAnsi="宋体" w:cs="宋体" w:hint="eastAsia"/>
          <w:sz w:val="24"/>
          <w:szCs w:val="24"/>
        </w:rPr>
        <w:lastRenderedPageBreak/>
        <w:t>（二）技术条款差异表</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2428"/>
        <w:gridCol w:w="2520"/>
        <w:gridCol w:w="1888"/>
      </w:tblGrid>
      <w:tr w:rsidR="00AC5977">
        <w:trPr>
          <w:trHeight w:val="516"/>
          <w:jc w:val="center"/>
        </w:trPr>
        <w:tc>
          <w:tcPr>
            <w:tcW w:w="1938"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序号</w:t>
            </w:r>
          </w:p>
        </w:tc>
        <w:tc>
          <w:tcPr>
            <w:tcW w:w="2428" w:type="dxa"/>
            <w:vAlign w:val="center"/>
          </w:tcPr>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项目技术需求</w:t>
            </w:r>
          </w:p>
        </w:tc>
        <w:tc>
          <w:tcPr>
            <w:tcW w:w="2520" w:type="dxa"/>
            <w:vAlign w:val="center"/>
          </w:tcPr>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响应情况</w:t>
            </w:r>
          </w:p>
        </w:tc>
        <w:tc>
          <w:tcPr>
            <w:tcW w:w="1888" w:type="dxa"/>
            <w:vAlign w:val="center"/>
          </w:tcPr>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差异说明</w:t>
            </w: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38"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bl>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供应商：                                  法定代表人授权代表：</w:t>
      </w:r>
    </w:p>
    <w:p w:rsidR="00AC5977" w:rsidRDefault="00AC5977">
      <w:pPr>
        <w:spacing w:before="80" w:after="60" w:line="312" w:lineRule="auto"/>
        <w:ind w:firstLineChars="200" w:firstLine="480"/>
        <w:rPr>
          <w:rFonts w:ascii="宋体" w:hAnsi="宋体" w:cs="宋体"/>
          <w:sz w:val="24"/>
          <w:szCs w:val="24"/>
        </w:rPr>
      </w:pP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（供应商公章）                               （签字或盖章）</w:t>
      </w:r>
    </w:p>
    <w:p w:rsidR="00AC5977" w:rsidRDefault="00AC5977">
      <w:pPr>
        <w:spacing w:before="80" w:after="60" w:line="312" w:lineRule="auto"/>
        <w:ind w:firstLineChars="200" w:firstLine="480"/>
        <w:rPr>
          <w:rFonts w:ascii="宋体" w:hAnsi="宋体" w:cs="宋体"/>
          <w:sz w:val="24"/>
          <w:szCs w:val="24"/>
        </w:rPr>
      </w:pPr>
    </w:p>
    <w:p w:rsidR="00AC5977" w:rsidRDefault="009F6B7D">
      <w:pPr>
        <w:spacing w:before="80" w:after="60" w:line="312" w:lineRule="auto"/>
        <w:ind w:firstLineChars="200" w:firstLine="480"/>
        <w:jc w:val="right"/>
        <w:rPr>
          <w:rFonts w:ascii="宋体" w:hAnsi="宋体" w:cs="宋体"/>
          <w:sz w:val="24"/>
          <w:szCs w:val="24"/>
        </w:rPr>
      </w:pPr>
      <w:r>
        <w:rPr>
          <w:rFonts w:ascii="宋体" w:hAnsi="宋体" w:cs="宋体" w:hint="eastAsia"/>
          <w:sz w:val="24"/>
          <w:szCs w:val="24"/>
        </w:rPr>
        <w:t xml:space="preserve"> 年     月     日</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注：</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1、本表即为对本项目“三、询价项目技术要求”中所列技术要求进行比较和响应；</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2、该表必须按照询价通知书要求逐条如实填写，根据询价情况在“差异说明”项填写正偏离或负偏离及原因，完全符合的填写“无差异”；</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3、如投标产品实际参数（或官方参数）与响应参数存在负偏离，视为无效响应；</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4、该表可扩展；</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5、可附相关技术支撑材料。（格式自定）</w:t>
      </w:r>
    </w:p>
    <w:p w:rsidR="00AC5977" w:rsidRDefault="009F6B7D">
      <w:pPr>
        <w:spacing w:before="80" w:after="60" w:line="312" w:lineRule="auto"/>
        <w:rPr>
          <w:rFonts w:ascii="宋体" w:hAnsi="宋体" w:cs="宋体"/>
          <w:b/>
          <w:szCs w:val="28"/>
        </w:rPr>
      </w:pPr>
      <w:r>
        <w:rPr>
          <w:rFonts w:ascii="宋体" w:hAnsi="宋体" w:cs="宋体" w:hint="eastAsia"/>
          <w:b/>
          <w:szCs w:val="28"/>
        </w:rPr>
        <w:br w:type="page"/>
      </w:r>
    </w:p>
    <w:p w:rsidR="00AC5977" w:rsidRDefault="009F6B7D">
      <w:pPr>
        <w:numPr>
          <w:ilvl w:val="0"/>
          <w:numId w:val="4"/>
        </w:numPr>
        <w:tabs>
          <w:tab w:val="left" w:pos="6300"/>
        </w:tabs>
        <w:snapToGrid w:val="0"/>
        <w:spacing w:before="80" w:after="60" w:line="312" w:lineRule="auto"/>
        <w:ind w:firstLineChars="200" w:firstLine="562"/>
        <w:jc w:val="center"/>
        <w:outlineLvl w:val="0"/>
        <w:rPr>
          <w:rFonts w:ascii="宋体" w:hAnsi="宋体" w:cs="宋体"/>
          <w:b/>
          <w:szCs w:val="28"/>
        </w:rPr>
      </w:pPr>
      <w:r>
        <w:rPr>
          <w:rFonts w:ascii="宋体" w:hAnsi="宋体" w:cs="宋体" w:hint="eastAsia"/>
          <w:b/>
          <w:szCs w:val="28"/>
        </w:rPr>
        <w:lastRenderedPageBreak/>
        <w:t>商务文件</w:t>
      </w:r>
    </w:p>
    <w:p w:rsidR="00AC5977" w:rsidRDefault="009F6B7D">
      <w:pPr>
        <w:tabs>
          <w:tab w:val="left" w:pos="6300"/>
        </w:tabs>
        <w:snapToGrid w:val="0"/>
        <w:spacing w:before="80" w:after="60" w:line="312" w:lineRule="auto"/>
        <w:outlineLvl w:val="0"/>
        <w:rPr>
          <w:rFonts w:ascii="宋体" w:hAnsi="宋体" w:cs="宋体"/>
          <w:sz w:val="24"/>
          <w:szCs w:val="24"/>
        </w:rPr>
      </w:pPr>
      <w:r>
        <w:rPr>
          <w:rFonts w:ascii="宋体" w:hAnsi="宋体" w:cs="宋体" w:hint="eastAsia"/>
          <w:sz w:val="24"/>
          <w:szCs w:val="24"/>
        </w:rPr>
        <w:t>（一）商务条款差异表</w:t>
      </w: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3"/>
        <w:gridCol w:w="2428"/>
        <w:gridCol w:w="2520"/>
        <w:gridCol w:w="1888"/>
      </w:tblGrid>
      <w:tr w:rsidR="00AC5977">
        <w:trPr>
          <w:trHeight w:val="516"/>
          <w:jc w:val="center"/>
        </w:trPr>
        <w:tc>
          <w:tcPr>
            <w:tcW w:w="1953" w:type="dxa"/>
            <w:vAlign w:val="center"/>
          </w:tcPr>
          <w:p w:rsidR="00AC5977" w:rsidRDefault="009F6B7D">
            <w:pPr>
              <w:spacing w:before="80" w:after="60" w:line="312" w:lineRule="auto"/>
              <w:rPr>
                <w:rFonts w:ascii="宋体" w:hAnsi="宋体" w:cs="宋体"/>
                <w:sz w:val="24"/>
                <w:szCs w:val="24"/>
              </w:rPr>
            </w:pPr>
            <w:r>
              <w:rPr>
                <w:rFonts w:ascii="宋体" w:hAnsi="宋体" w:cs="宋体" w:hint="eastAsia"/>
                <w:sz w:val="24"/>
                <w:szCs w:val="24"/>
              </w:rPr>
              <w:t>序号</w:t>
            </w:r>
          </w:p>
        </w:tc>
        <w:tc>
          <w:tcPr>
            <w:tcW w:w="2428" w:type="dxa"/>
            <w:vAlign w:val="center"/>
          </w:tcPr>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项目服务需求</w:t>
            </w:r>
          </w:p>
        </w:tc>
        <w:tc>
          <w:tcPr>
            <w:tcW w:w="2520" w:type="dxa"/>
            <w:vAlign w:val="center"/>
          </w:tcPr>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响应情况</w:t>
            </w:r>
          </w:p>
        </w:tc>
        <w:tc>
          <w:tcPr>
            <w:tcW w:w="1888" w:type="dxa"/>
            <w:vAlign w:val="center"/>
          </w:tcPr>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差异说明</w:t>
            </w: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r w:rsidR="00AC5977">
        <w:trPr>
          <w:trHeight w:val="600"/>
          <w:jc w:val="center"/>
        </w:trPr>
        <w:tc>
          <w:tcPr>
            <w:tcW w:w="1953" w:type="dxa"/>
            <w:vAlign w:val="center"/>
          </w:tcPr>
          <w:p w:rsidR="00AC5977" w:rsidRDefault="00AC5977">
            <w:pPr>
              <w:spacing w:before="80" w:after="60" w:line="312" w:lineRule="auto"/>
              <w:ind w:firstLineChars="200" w:firstLine="480"/>
              <w:rPr>
                <w:rFonts w:ascii="宋体" w:hAnsi="宋体" w:cs="宋体"/>
                <w:sz w:val="24"/>
                <w:szCs w:val="24"/>
              </w:rPr>
            </w:pPr>
          </w:p>
        </w:tc>
        <w:tc>
          <w:tcPr>
            <w:tcW w:w="2428" w:type="dxa"/>
            <w:vAlign w:val="center"/>
          </w:tcPr>
          <w:p w:rsidR="00AC5977" w:rsidRDefault="00AC5977">
            <w:pPr>
              <w:spacing w:before="80" w:after="60" w:line="312" w:lineRule="auto"/>
              <w:ind w:firstLineChars="200" w:firstLine="480"/>
              <w:rPr>
                <w:rFonts w:ascii="宋体" w:hAnsi="宋体" w:cs="宋体"/>
                <w:sz w:val="24"/>
                <w:szCs w:val="24"/>
              </w:rPr>
            </w:pPr>
          </w:p>
        </w:tc>
        <w:tc>
          <w:tcPr>
            <w:tcW w:w="2520" w:type="dxa"/>
            <w:vAlign w:val="center"/>
          </w:tcPr>
          <w:p w:rsidR="00AC5977" w:rsidRDefault="00AC5977">
            <w:pPr>
              <w:spacing w:before="80" w:after="60" w:line="312" w:lineRule="auto"/>
              <w:ind w:firstLineChars="200" w:firstLine="480"/>
              <w:rPr>
                <w:rFonts w:ascii="宋体" w:hAnsi="宋体" w:cs="宋体"/>
                <w:sz w:val="24"/>
                <w:szCs w:val="24"/>
              </w:rPr>
            </w:pPr>
          </w:p>
        </w:tc>
        <w:tc>
          <w:tcPr>
            <w:tcW w:w="1888" w:type="dxa"/>
            <w:vAlign w:val="center"/>
          </w:tcPr>
          <w:p w:rsidR="00AC5977" w:rsidRDefault="00AC5977">
            <w:pPr>
              <w:spacing w:before="80" w:after="60" w:line="312" w:lineRule="auto"/>
              <w:ind w:firstLineChars="200" w:firstLine="480"/>
              <w:rPr>
                <w:rFonts w:ascii="宋体" w:hAnsi="宋体" w:cs="宋体"/>
                <w:sz w:val="24"/>
                <w:szCs w:val="24"/>
              </w:rPr>
            </w:pPr>
          </w:p>
        </w:tc>
      </w:tr>
    </w:tbl>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供应商：                                  法定代表人授权代表：</w:t>
      </w:r>
    </w:p>
    <w:p w:rsidR="00AC5977" w:rsidRDefault="00AC5977">
      <w:pPr>
        <w:spacing w:before="80" w:after="60" w:line="312" w:lineRule="auto"/>
        <w:ind w:firstLineChars="200" w:firstLine="480"/>
        <w:rPr>
          <w:rFonts w:ascii="宋体" w:hAnsi="宋体" w:cs="宋体"/>
          <w:sz w:val="24"/>
          <w:szCs w:val="24"/>
        </w:rPr>
      </w:pPr>
    </w:p>
    <w:p w:rsidR="00AC5977" w:rsidRDefault="009F6B7D">
      <w:pPr>
        <w:spacing w:before="80" w:after="60" w:line="312" w:lineRule="auto"/>
        <w:ind w:firstLineChars="200" w:firstLine="480"/>
        <w:rPr>
          <w:rFonts w:ascii="宋体" w:hAnsi="宋体" w:cs="宋体"/>
          <w:sz w:val="24"/>
          <w:szCs w:val="24"/>
        </w:rPr>
      </w:pPr>
      <w:r>
        <w:rPr>
          <w:rFonts w:ascii="宋体" w:hAnsi="宋体" w:cs="宋体" w:hint="eastAsia"/>
          <w:sz w:val="24"/>
          <w:szCs w:val="24"/>
        </w:rPr>
        <w:t>（供应商公章）                               （签字或盖章）</w:t>
      </w:r>
    </w:p>
    <w:p w:rsidR="00AC5977" w:rsidRDefault="00AC5977">
      <w:pPr>
        <w:spacing w:before="80" w:after="60" w:line="312" w:lineRule="auto"/>
        <w:ind w:firstLineChars="200" w:firstLine="480"/>
        <w:rPr>
          <w:rFonts w:ascii="宋体" w:hAnsi="宋体" w:cs="宋体"/>
          <w:sz w:val="24"/>
          <w:szCs w:val="24"/>
        </w:rPr>
      </w:pPr>
    </w:p>
    <w:p w:rsidR="00AC5977" w:rsidRDefault="009F6B7D">
      <w:pPr>
        <w:spacing w:before="80" w:after="60" w:line="312" w:lineRule="auto"/>
        <w:ind w:firstLineChars="200" w:firstLine="480"/>
        <w:jc w:val="right"/>
        <w:rPr>
          <w:rFonts w:ascii="宋体" w:hAnsi="宋体" w:cs="宋体"/>
          <w:sz w:val="24"/>
          <w:szCs w:val="24"/>
        </w:rPr>
      </w:pPr>
      <w:r>
        <w:rPr>
          <w:rFonts w:ascii="宋体" w:hAnsi="宋体" w:cs="宋体" w:hint="eastAsia"/>
          <w:sz w:val="24"/>
          <w:szCs w:val="24"/>
        </w:rPr>
        <w:t>年     月     日</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注：</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1、本表即为对本项目“第三篇 询价项目服务要求”中所列商务条款进行比较和响应；</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2、该表必须按照询价通知书要求逐条如实填写，根据询价情况在“差异说明”项填写正偏离或负偏离及原因，完全符合的填写“无差异”。</w:t>
      </w:r>
    </w:p>
    <w:p w:rsidR="00AC5977" w:rsidRDefault="009F6B7D">
      <w:pPr>
        <w:spacing w:before="80" w:after="60" w:line="312" w:lineRule="auto"/>
        <w:ind w:firstLineChars="200" w:firstLine="420"/>
        <w:rPr>
          <w:rFonts w:ascii="宋体" w:hAnsi="宋体" w:cs="宋体"/>
          <w:sz w:val="21"/>
          <w:szCs w:val="21"/>
        </w:rPr>
      </w:pPr>
      <w:r>
        <w:rPr>
          <w:rFonts w:ascii="宋体" w:hAnsi="宋体" w:cs="宋体" w:hint="eastAsia"/>
          <w:sz w:val="21"/>
          <w:szCs w:val="21"/>
        </w:rPr>
        <w:t>3、该表可扩展。</w:t>
      </w:r>
    </w:p>
    <w:p w:rsidR="00AC5977" w:rsidRDefault="009F6B7D">
      <w:pPr>
        <w:spacing w:before="80" w:after="60" w:line="312" w:lineRule="auto"/>
        <w:rPr>
          <w:rFonts w:ascii="宋体" w:hAnsi="宋体" w:cs="宋体"/>
          <w:b/>
          <w:szCs w:val="28"/>
        </w:rPr>
      </w:pPr>
      <w:r>
        <w:rPr>
          <w:rFonts w:ascii="宋体" w:hAnsi="宋体" w:cs="宋体" w:hint="eastAsia"/>
          <w:b/>
          <w:szCs w:val="28"/>
        </w:rPr>
        <w:br w:type="page"/>
      </w:r>
    </w:p>
    <w:p w:rsidR="00AC5977" w:rsidRDefault="009F6B7D">
      <w:pPr>
        <w:tabs>
          <w:tab w:val="left" w:pos="6300"/>
        </w:tabs>
        <w:snapToGrid w:val="0"/>
        <w:spacing w:before="80" w:after="60" w:line="312" w:lineRule="auto"/>
        <w:jc w:val="center"/>
        <w:outlineLvl w:val="0"/>
        <w:rPr>
          <w:rFonts w:ascii="宋体" w:hAnsi="宋体" w:cs="宋体"/>
          <w:b/>
          <w:szCs w:val="28"/>
        </w:rPr>
      </w:pPr>
      <w:r>
        <w:rPr>
          <w:rFonts w:ascii="宋体" w:hAnsi="宋体" w:cs="宋体" w:hint="eastAsia"/>
          <w:b/>
          <w:szCs w:val="28"/>
        </w:rPr>
        <w:lastRenderedPageBreak/>
        <w:t>十、</w:t>
      </w:r>
      <w:bookmarkStart w:id="99" w:name="_Toc2080"/>
      <w:bookmarkStart w:id="100" w:name="_Toc65660383"/>
      <w:bookmarkStart w:id="101" w:name="_Toc17010"/>
      <w:bookmarkStart w:id="102" w:name="_Toc110325255"/>
      <w:bookmarkStart w:id="103" w:name="_Toc15815"/>
      <w:r>
        <w:rPr>
          <w:rFonts w:ascii="宋体" w:hAnsi="宋体" w:cs="宋体" w:hint="eastAsia"/>
          <w:b/>
          <w:szCs w:val="28"/>
        </w:rPr>
        <w:t>其他资料</w:t>
      </w:r>
      <w:bookmarkEnd w:id="99"/>
      <w:bookmarkEnd w:id="100"/>
      <w:bookmarkEnd w:id="101"/>
      <w:bookmarkEnd w:id="102"/>
      <w:bookmarkEnd w:id="103"/>
    </w:p>
    <w:p w:rsidR="00AC5977" w:rsidRDefault="009F6B7D">
      <w:pPr>
        <w:tabs>
          <w:tab w:val="left" w:pos="6300"/>
        </w:tabs>
        <w:snapToGrid w:val="0"/>
        <w:spacing w:before="80" w:after="60" w:line="312" w:lineRule="auto"/>
        <w:ind w:firstLineChars="200" w:firstLine="480"/>
        <w:rPr>
          <w:rFonts w:ascii="宋体" w:hAnsi="宋体" w:cs="宋体"/>
          <w:sz w:val="24"/>
          <w:szCs w:val="24"/>
        </w:rPr>
      </w:pPr>
      <w:r>
        <w:rPr>
          <w:rFonts w:ascii="宋体" w:hAnsi="宋体" w:cs="宋体" w:hint="eastAsia"/>
          <w:sz w:val="24"/>
          <w:szCs w:val="24"/>
        </w:rPr>
        <w:t>（一）中小企业声明函、监狱企业证明文件、残疾人福利性单位声明函</w:t>
      </w:r>
    </w:p>
    <w:p w:rsidR="00AC5977" w:rsidRDefault="009F6B7D">
      <w:pPr>
        <w:tabs>
          <w:tab w:val="left" w:pos="6300"/>
        </w:tabs>
        <w:snapToGrid w:val="0"/>
        <w:spacing w:before="80" w:after="60" w:line="312" w:lineRule="auto"/>
        <w:jc w:val="center"/>
        <w:rPr>
          <w:rFonts w:ascii="宋体" w:hAnsi="宋体" w:cs="宋体"/>
          <w:szCs w:val="28"/>
        </w:rPr>
      </w:pPr>
      <w:r>
        <w:rPr>
          <w:rFonts w:ascii="宋体" w:hAnsi="宋体" w:cs="宋体" w:hint="eastAsia"/>
          <w:szCs w:val="28"/>
        </w:rPr>
        <w:t>中小企业声明函</w:t>
      </w:r>
    </w:p>
    <w:p w:rsidR="00AC5977" w:rsidRDefault="009F6B7D">
      <w:pPr>
        <w:tabs>
          <w:tab w:val="left" w:pos="6300"/>
        </w:tabs>
        <w:snapToGrid w:val="0"/>
        <w:spacing w:before="80" w:after="60" w:line="312" w:lineRule="auto"/>
        <w:ind w:firstLineChars="200" w:firstLine="480"/>
        <w:rPr>
          <w:rFonts w:ascii="宋体" w:hAnsi="宋体" w:cs="宋体"/>
          <w:sz w:val="24"/>
          <w:szCs w:val="28"/>
        </w:rPr>
      </w:pPr>
      <w:r>
        <w:rPr>
          <w:rFonts w:ascii="宋体" w:hAnsi="宋体" w:cs="宋体" w:hint="eastAsia"/>
          <w:sz w:val="24"/>
          <w:szCs w:val="28"/>
        </w:rPr>
        <w:t>本公司郑重声明，根据《政府采购促进中小企业发展管理办法》（</w:t>
      </w:r>
      <w:r>
        <w:rPr>
          <w:rFonts w:ascii="宋体" w:hAnsi="宋体" w:cs="宋体" w:hint="eastAsia"/>
          <w:sz w:val="24"/>
          <w:szCs w:val="24"/>
        </w:rPr>
        <w:t>财库〔2020〕46号</w:t>
      </w:r>
      <w:r>
        <w:rPr>
          <w:rFonts w:ascii="宋体" w:hAnsi="宋体" w:cs="宋体" w:hint="eastAsia"/>
          <w:sz w:val="24"/>
          <w:szCs w:val="28"/>
        </w:rPr>
        <w:t>）的规定，本公司参加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（项目名称）</w:t>
      </w:r>
      <w:r>
        <w:rPr>
          <w:rFonts w:ascii="宋体" w:hAnsi="宋体" w:cs="宋体" w:hint="eastAsia"/>
          <w:sz w:val="24"/>
          <w:szCs w:val="28"/>
        </w:rPr>
        <w:t>采购活动，提供的货物全部由符合政策要求的中小企业制造。相关企业（含联合体中的中小企业、签订分包意向协议的中小企业）的具体情况如下：</w:t>
      </w:r>
    </w:p>
    <w:p w:rsidR="00AC5977" w:rsidRDefault="009F6B7D">
      <w:pPr>
        <w:tabs>
          <w:tab w:val="left" w:pos="6300"/>
        </w:tabs>
        <w:snapToGrid w:val="0"/>
        <w:spacing w:before="80" w:after="60" w:line="312" w:lineRule="auto"/>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；制造商为</w:t>
      </w:r>
      <w:r>
        <w:rPr>
          <w:rFonts w:ascii="宋体" w:hAnsi="宋体" w:cs="宋体" w:hint="eastAsia"/>
          <w:i/>
          <w:sz w:val="24"/>
          <w:szCs w:val="28"/>
          <w:u w:val="single"/>
        </w:rPr>
        <w:t>（企业名称）</w:t>
      </w:r>
      <w:r>
        <w:rPr>
          <w:rFonts w:ascii="宋体" w:hAnsi="宋体" w:cs="宋体" w:hint="eastAsia"/>
          <w:sz w:val="24"/>
          <w:szCs w:val="28"/>
        </w:rPr>
        <w:t>，从业人员人，营业收入为万元，资产总额为万元，属于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AC5977" w:rsidRDefault="009F6B7D">
      <w:pPr>
        <w:tabs>
          <w:tab w:val="left" w:pos="6300"/>
        </w:tabs>
        <w:snapToGrid w:val="0"/>
        <w:spacing w:before="80" w:after="60" w:line="312" w:lineRule="auto"/>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（采购文件中明确的所属行业）行业</w:t>
      </w:r>
      <w:r>
        <w:rPr>
          <w:rFonts w:ascii="宋体" w:hAnsi="宋体" w:cs="宋体" w:hint="eastAsia"/>
          <w:sz w:val="24"/>
          <w:szCs w:val="28"/>
        </w:rPr>
        <w:t>；制造商为</w:t>
      </w:r>
      <w:r>
        <w:rPr>
          <w:rFonts w:ascii="宋体" w:hAnsi="宋体" w:cs="宋体" w:hint="eastAsia"/>
          <w:i/>
          <w:sz w:val="24"/>
          <w:szCs w:val="28"/>
          <w:u w:val="single"/>
        </w:rPr>
        <w:t>（企业名称）</w:t>
      </w:r>
      <w:r>
        <w:rPr>
          <w:rFonts w:ascii="宋体" w:hAnsi="宋体" w:cs="宋体" w:hint="eastAsia"/>
          <w:sz w:val="24"/>
          <w:szCs w:val="28"/>
        </w:rPr>
        <w:t>，从业人员人，营业收入为万元，资产总额为万元，属于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rsidR="00AC5977" w:rsidRDefault="009F6B7D">
      <w:pPr>
        <w:tabs>
          <w:tab w:val="left" w:pos="6300"/>
        </w:tabs>
        <w:snapToGrid w:val="0"/>
        <w:spacing w:before="80" w:after="60" w:line="312" w:lineRule="auto"/>
        <w:ind w:right="782" w:firstLineChars="200" w:firstLine="480"/>
        <w:rPr>
          <w:rFonts w:ascii="宋体" w:hAnsi="宋体" w:cs="宋体"/>
          <w:sz w:val="24"/>
        </w:rPr>
      </w:pPr>
      <w:r>
        <w:rPr>
          <w:rFonts w:ascii="宋体" w:hAnsi="宋体" w:cs="宋体" w:hint="eastAsia"/>
          <w:sz w:val="24"/>
        </w:rPr>
        <w:t>……</w:t>
      </w:r>
    </w:p>
    <w:p w:rsidR="00AC5977" w:rsidRDefault="009F6B7D">
      <w:pPr>
        <w:tabs>
          <w:tab w:val="left" w:pos="6300"/>
        </w:tabs>
        <w:snapToGrid w:val="0"/>
        <w:spacing w:before="80" w:after="60" w:line="312" w:lineRule="auto"/>
        <w:ind w:firstLineChars="200" w:firstLine="480"/>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rsidR="00AC5977" w:rsidRDefault="009F6B7D">
      <w:pPr>
        <w:tabs>
          <w:tab w:val="left" w:pos="6300"/>
        </w:tabs>
        <w:snapToGrid w:val="0"/>
        <w:spacing w:before="80" w:after="60" w:line="312" w:lineRule="auto"/>
        <w:ind w:firstLineChars="200" w:firstLine="480"/>
        <w:rPr>
          <w:rFonts w:ascii="宋体" w:hAnsi="宋体" w:cs="宋体"/>
          <w:sz w:val="24"/>
          <w:szCs w:val="28"/>
        </w:rPr>
      </w:pPr>
      <w:r>
        <w:rPr>
          <w:rFonts w:ascii="宋体" w:hAnsi="宋体" w:cs="宋体" w:hint="eastAsia"/>
          <w:sz w:val="24"/>
          <w:szCs w:val="28"/>
        </w:rPr>
        <w:t>本企业对上述声明内容的真实性负责。如有虚假，将依法承担相应责任。</w:t>
      </w:r>
    </w:p>
    <w:p w:rsidR="00AC5977" w:rsidRDefault="009F6B7D">
      <w:pPr>
        <w:tabs>
          <w:tab w:val="left" w:pos="6300"/>
        </w:tabs>
        <w:snapToGrid w:val="0"/>
        <w:spacing w:before="80" w:after="60" w:line="312" w:lineRule="auto"/>
        <w:ind w:firstLineChars="2550" w:firstLine="6120"/>
        <w:rPr>
          <w:rFonts w:ascii="宋体" w:hAnsi="宋体" w:cs="宋体"/>
          <w:sz w:val="24"/>
          <w:szCs w:val="28"/>
        </w:rPr>
      </w:pPr>
      <w:r>
        <w:rPr>
          <w:rFonts w:ascii="宋体" w:hAnsi="宋体" w:cs="宋体" w:hint="eastAsia"/>
          <w:sz w:val="24"/>
          <w:szCs w:val="28"/>
        </w:rPr>
        <w:t xml:space="preserve">企业名称（盖章）： </w:t>
      </w:r>
    </w:p>
    <w:p w:rsidR="00AC5977" w:rsidRDefault="009F6B7D">
      <w:pPr>
        <w:tabs>
          <w:tab w:val="left" w:pos="6300"/>
        </w:tabs>
        <w:snapToGrid w:val="0"/>
        <w:spacing w:before="80" w:after="60" w:line="312" w:lineRule="auto"/>
        <w:ind w:right="784" w:firstLineChars="2550" w:firstLine="6120"/>
        <w:rPr>
          <w:rFonts w:ascii="宋体" w:hAnsi="宋体" w:cs="宋体"/>
          <w:sz w:val="24"/>
          <w:szCs w:val="28"/>
        </w:rPr>
      </w:pPr>
      <w:r>
        <w:rPr>
          <w:rFonts w:ascii="宋体" w:hAnsi="宋体" w:cs="宋体" w:hint="eastAsia"/>
          <w:sz w:val="24"/>
          <w:szCs w:val="28"/>
        </w:rPr>
        <w:t>日期：</w:t>
      </w:r>
    </w:p>
    <w:p w:rsidR="00AC5977" w:rsidRDefault="00AC5977">
      <w:pPr>
        <w:tabs>
          <w:tab w:val="left" w:pos="6300"/>
        </w:tabs>
        <w:snapToGrid w:val="0"/>
        <w:spacing w:before="80" w:after="60" w:line="312" w:lineRule="auto"/>
        <w:ind w:firstLineChars="2600" w:firstLine="6240"/>
        <w:rPr>
          <w:rFonts w:ascii="宋体" w:hAnsi="宋体" w:cs="宋体"/>
          <w:sz w:val="24"/>
          <w:szCs w:val="28"/>
        </w:rPr>
      </w:pPr>
    </w:p>
    <w:p w:rsidR="00AC5977" w:rsidRDefault="00AC5977">
      <w:pPr>
        <w:tabs>
          <w:tab w:val="left" w:pos="6300"/>
        </w:tabs>
        <w:snapToGrid w:val="0"/>
        <w:spacing w:before="80" w:after="60" w:line="312" w:lineRule="auto"/>
        <w:ind w:right="784" w:firstLineChars="2550" w:firstLine="6120"/>
        <w:rPr>
          <w:rFonts w:ascii="宋体" w:hAnsi="宋体" w:cs="宋体"/>
          <w:sz w:val="24"/>
        </w:rPr>
      </w:pPr>
    </w:p>
    <w:p w:rsidR="00AC5977" w:rsidRDefault="009F6B7D">
      <w:pPr>
        <w:tabs>
          <w:tab w:val="left" w:pos="6300"/>
        </w:tabs>
        <w:snapToGrid w:val="0"/>
        <w:spacing w:before="80" w:after="60" w:line="312" w:lineRule="auto"/>
        <w:rPr>
          <w:rFonts w:ascii="宋体" w:hAnsi="宋体" w:cs="宋体"/>
          <w:kern w:val="0"/>
          <w:sz w:val="21"/>
          <w:szCs w:val="21"/>
        </w:rPr>
      </w:pPr>
      <w:r>
        <w:rPr>
          <w:rFonts w:ascii="宋体" w:hAnsi="宋体" w:cs="宋体" w:hint="eastAsia"/>
          <w:kern w:val="0"/>
          <w:sz w:val="21"/>
          <w:szCs w:val="21"/>
        </w:rPr>
        <w:t>填写时应注意以下事项：</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1.从业人员、营业收入、资产总额填报上一年度数据，无上一年度数据的新成立企业可不填报。</w:t>
      </w:r>
    </w:p>
    <w:p w:rsidR="00AC5977" w:rsidRDefault="009F6B7D">
      <w:pPr>
        <w:tabs>
          <w:tab w:val="left" w:pos="6300"/>
        </w:tabs>
        <w:snapToGrid w:val="0"/>
        <w:spacing w:before="80" w:after="60" w:line="312" w:lineRule="auto"/>
        <w:ind w:firstLineChars="200" w:firstLine="422"/>
        <w:rPr>
          <w:rFonts w:ascii="宋体" w:hAnsi="宋体" w:cs="宋体"/>
          <w:b/>
          <w:kern w:val="0"/>
          <w:sz w:val="21"/>
          <w:szCs w:val="21"/>
        </w:rPr>
      </w:pPr>
      <w:r>
        <w:rPr>
          <w:rFonts w:ascii="宋体" w:hAnsi="宋体" w:cs="宋体" w:hint="eastAsia"/>
          <w:b/>
          <w:kern w:val="0"/>
          <w:sz w:val="21"/>
          <w:szCs w:val="21"/>
        </w:rPr>
        <w:t>2.中小企业应当按照《中小企业划型标准规定》（工信部联企业〔2011〕300号），如实填写并提交《中小企业声明函》。</w:t>
      </w:r>
    </w:p>
    <w:p w:rsidR="00AC5977" w:rsidRDefault="009F6B7D">
      <w:pPr>
        <w:tabs>
          <w:tab w:val="left" w:pos="6300"/>
        </w:tabs>
        <w:snapToGrid w:val="0"/>
        <w:spacing w:before="80" w:after="60" w:line="312" w:lineRule="auto"/>
        <w:ind w:firstLineChars="200" w:firstLine="422"/>
        <w:rPr>
          <w:rFonts w:ascii="宋体" w:hAnsi="宋体" w:cs="宋体"/>
          <w:b/>
          <w:kern w:val="0"/>
          <w:sz w:val="21"/>
          <w:szCs w:val="21"/>
        </w:rPr>
      </w:pPr>
      <w:r>
        <w:rPr>
          <w:rFonts w:ascii="宋体" w:hAnsi="宋体" w:cs="宋体" w:hint="eastAsia"/>
          <w:b/>
          <w:kern w:val="0"/>
          <w:sz w:val="21"/>
          <w:szCs w:val="21"/>
        </w:rPr>
        <w:t>3.供应商填写《中小企业声明函》中所属行业时，应与采购文件第一篇“采购标的对应的中小企业划分标准所属行业”中填写的所属行业一致。</w:t>
      </w:r>
    </w:p>
    <w:p w:rsidR="00AC5977" w:rsidRDefault="009F6B7D">
      <w:pPr>
        <w:tabs>
          <w:tab w:val="left" w:pos="6300"/>
        </w:tabs>
        <w:snapToGrid w:val="0"/>
        <w:spacing w:before="80" w:after="60" w:line="312" w:lineRule="auto"/>
        <w:ind w:firstLineChars="200" w:firstLine="422"/>
        <w:rPr>
          <w:rFonts w:ascii="宋体" w:hAnsi="宋体" w:cs="宋体"/>
          <w:b/>
          <w:kern w:val="0"/>
          <w:sz w:val="21"/>
          <w:szCs w:val="21"/>
        </w:rPr>
      </w:pPr>
      <w:r>
        <w:rPr>
          <w:rFonts w:ascii="宋体" w:hAnsi="宋体" w:cs="宋体" w:hint="eastAsia"/>
          <w:b/>
          <w:kern w:val="0"/>
          <w:sz w:val="21"/>
          <w:szCs w:val="21"/>
        </w:rPr>
        <w:t>4.本声明函“企业名称（盖章）”处为供应商盖章。</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注：各行业划型标准：</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lastRenderedPageBreak/>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lastRenderedPageBreak/>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AC5977" w:rsidRDefault="009F6B7D">
      <w:pPr>
        <w:tabs>
          <w:tab w:val="left" w:pos="6300"/>
        </w:tabs>
        <w:snapToGrid w:val="0"/>
        <w:spacing w:before="80" w:after="60" w:line="312" w:lineRule="auto"/>
        <w:ind w:firstLineChars="200" w:firstLine="420"/>
        <w:rPr>
          <w:rFonts w:ascii="宋体" w:hAnsi="宋体" w:cs="宋体"/>
          <w:kern w:val="0"/>
          <w:sz w:val="21"/>
          <w:szCs w:val="21"/>
        </w:rPr>
      </w:pPr>
      <w:r>
        <w:rPr>
          <w:rFonts w:ascii="宋体" w:hAnsi="宋体" w:cs="宋体" w:hint="eastAsia"/>
          <w:kern w:val="0"/>
          <w:sz w:val="21"/>
          <w:szCs w:val="21"/>
        </w:rPr>
        <w:t>（十六）其他未列明行业。从业人员300人以下的为中小微型企业。其中，从业人员100人及以上的为中型企业；从业人员10人及以上的为小型企业；从业人员10人以下的为微型企业。</w:t>
      </w:r>
    </w:p>
    <w:p w:rsidR="00AC5977" w:rsidRDefault="009F6B7D">
      <w:pPr>
        <w:tabs>
          <w:tab w:val="left" w:pos="6300"/>
        </w:tabs>
        <w:snapToGrid w:val="0"/>
        <w:spacing w:before="80" w:after="60" w:line="312" w:lineRule="auto"/>
        <w:ind w:firstLineChars="200" w:firstLine="560"/>
        <w:jc w:val="center"/>
        <w:rPr>
          <w:rFonts w:ascii="宋体" w:hAnsi="宋体" w:cs="宋体"/>
          <w:sz w:val="24"/>
          <w:szCs w:val="24"/>
        </w:rPr>
      </w:pPr>
      <w:r>
        <w:rPr>
          <w:rFonts w:ascii="宋体" w:hAnsi="宋体" w:cs="宋体" w:hint="eastAsia"/>
        </w:rPr>
        <w:br w:type="page"/>
      </w:r>
      <w:r>
        <w:rPr>
          <w:rFonts w:ascii="宋体" w:hAnsi="宋体" w:cs="宋体" w:hint="eastAsia"/>
          <w:b/>
          <w:bCs/>
          <w:sz w:val="24"/>
          <w:szCs w:val="24"/>
        </w:rPr>
        <w:lastRenderedPageBreak/>
        <w:t>监狱企业证明文件</w:t>
      </w:r>
    </w:p>
    <w:p w:rsidR="00AC5977" w:rsidRDefault="009F6B7D">
      <w:pPr>
        <w:tabs>
          <w:tab w:val="left" w:pos="6300"/>
        </w:tabs>
        <w:snapToGrid w:val="0"/>
        <w:spacing w:before="80" w:after="60" w:line="312" w:lineRule="auto"/>
        <w:ind w:firstLineChars="200" w:firstLine="480"/>
        <w:jc w:val="left"/>
        <w:rPr>
          <w:rFonts w:ascii="宋体" w:hAnsi="宋体" w:cs="宋体"/>
          <w:sz w:val="24"/>
          <w:szCs w:val="24"/>
        </w:rPr>
      </w:pPr>
      <w:r>
        <w:rPr>
          <w:rFonts w:ascii="宋体" w:hAnsi="宋体" w:cs="宋体" w:hint="eastAsia"/>
          <w:sz w:val="24"/>
          <w:szCs w:val="24"/>
        </w:rPr>
        <w:t>以省级以上监狱管理局、戒毒管理局（含新疆生产建设兵团）出具的属于监狱企业的证明文件为准。</w:t>
      </w:r>
    </w:p>
    <w:p w:rsidR="00AC5977" w:rsidRDefault="009F6B7D">
      <w:pPr>
        <w:tabs>
          <w:tab w:val="left" w:pos="6300"/>
        </w:tabs>
        <w:snapToGrid w:val="0"/>
        <w:spacing w:before="80" w:after="60" w:line="312" w:lineRule="auto"/>
        <w:ind w:firstLineChars="200" w:firstLine="560"/>
        <w:jc w:val="center"/>
        <w:rPr>
          <w:rFonts w:ascii="宋体" w:hAnsi="宋体" w:cs="宋体"/>
          <w:szCs w:val="28"/>
        </w:rPr>
      </w:pPr>
      <w:r>
        <w:rPr>
          <w:rFonts w:ascii="宋体" w:hAnsi="宋体" w:cs="宋体" w:hint="eastAsia"/>
        </w:rPr>
        <w:br w:type="page"/>
      </w:r>
      <w:r>
        <w:rPr>
          <w:rFonts w:ascii="宋体" w:hAnsi="宋体" w:cs="宋体" w:hint="eastAsia"/>
          <w:b/>
          <w:bCs/>
          <w:szCs w:val="28"/>
        </w:rPr>
        <w:lastRenderedPageBreak/>
        <w:t>残疾人福利性单位声明函</w:t>
      </w:r>
    </w:p>
    <w:p w:rsidR="00AC5977" w:rsidRDefault="009F6B7D">
      <w:pPr>
        <w:tabs>
          <w:tab w:val="left" w:pos="6300"/>
        </w:tabs>
        <w:snapToGrid w:val="0"/>
        <w:spacing w:before="80" w:after="60" w:line="312"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C5977" w:rsidRDefault="009F6B7D">
      <w:pPr>
        <w:tabs>
          <w:tab w:val="left" w:pos="6300"/>
        </w:tabs>
        <w:snapToGrid w:val="0"/>
        <w:spacing w:before="80" w:after="60" w:line="312"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C5977" w:rsidRDefault="00AC5977">
      <w:pPr>
        <w:tabs>
          <w:tab w:val="left" w:pos="6300"/>
        </w:tabs>
        <w:snapToGrid w:val="0"/>
        <w:spacing w:before="80" w:after="60" w:line="312" w:lineRule="auto"/>
        <w:ind w:firstLineChars="200" w:firstLine="480"/>
        <w:rPr>
          <w:rFonts w:ascii="宋体" w:hAnsi="宋体" w:cs="宋体"/>
          <w:sz w:val="24"/>
        </w:rPr>
      </w:pPr>
    </w:p>
    <w:p w:rsidR="00AC5977" w:rsidRDefault="00AC5977">
      <w:pPr>
        <w:tabs>
          <w:tab w:val="left" w:pos="6300"/>
        </w:tabs>
        <w:snapToGrid w:val="0"/>
        <w:spacing w:before="80" w:after="60" w:line="312" w:lineRule="auto"/>
        <w:ind w:firstLineChars="200" w:firstLine="480"/>
        <w:rPr>
          <w:rFonts w:ascii="宋体" w:hAnsi="宋体" w:cs="宋体"/>
          <w:sz w:val="24"/>
        </w:rPr>
      </w:pPr>
    </w:p>
    <w:p w:rsidR="00AC5977" w:rsidRDefault="00AC5977">
      <w:pPr>
        <w:tabs>
          <w:tab w:val="left" w:pos="6300"/>
        </w:tabs>
        <w:snapToGrid w:val="0"/>
        <w:spacing w:before="80" w:after="60" w:line="312" w:lineRule="auto"/>
        <w:ind w:firstLineChars="200" w:firstLine="480"/>
        <w:rPr>
          <w:rFonts w:ascii="宋体" w:hAnsi="宋体" w:cs="宋体"/>
          <w:sz w:val="24"/>
        </w:rPr>
      </w:pPr>
    </w:p>
    <w:p w:rsidR="00AC5977" w:rsidRDefault="00AC5977">
      <w:pPr>
        <w:tabs>
          <w:tab w:val="left" w:pos="6300"/>
        </w:tabs>
        <w:snapToGrid w:val="0"/>
        <w:spacing w:before="80" w:after="60" w:line="312" w:lineRule="auto"/>
        <w:ind w:firstLineChars="200" w:firstLine="480"/>
        <w:rPr>
          <w:rFonts w:ascii="宋体" w:hAnsi="宋体" w:cs="宋体"/>
          <w:sz w:val="24"/>
        </w:rPr>
      </w:pPr>
    </w:p>
    <w:p w:rsidR="00AC5977" w:rsidRDefault="009F6B7D">
      <w:pPr>
        <w:tabs>
          <w:tab w:val="left" w:pos="6300"/>
        </w:tabs>
        <w:snapToGrid w:val="0"/>
        <w:spacing w:before="80" w:after="60" w:line="312" w:lineRule="auto"/>
        <w:ind w:firstLineChars="200" w:firstLine="480"/>
        <w:rPr>
          <w:rFonts w:ascii="宋体" w:hAnsi="宋体" w:cs="宋体"/>
          <w:sz w:val="24"/>
        </w:rPr>
      </w:pPr>
      <w:r>
        <w:rPr>
          <w:rFonts w:ascii="宋体" w:hAnsi="宋体" w:cs="宋体" w:hint="eastAsia"/>
          <w:sz w:val="24"/>
        </w:rPr>
        <w:t xml:space="preserve">                                                 供应商名称（盖章）：</w:t>
      </w:r>
    </w:p>
    <w:p w:rsidR="00AC5977" w:rsidRDefault="009F6B7D">
      <w:pPr>
        <w:tabs>
          <w:tab w:val="left" w:pos="6300"/>
        </w:tabs>
        <w:snapToGrid w:val="0"/>
        <w:spacing w:before="80" w:after="60" w:line="312" w:lineRule="auto"/>
        <w:ind w:firstLine="570"/>
        <w:jc w:val="left"/>
        <w:rPr>
          <w:rFonts w:ascii="宋体" w:hAnsi="宋体" w:cs="宋体"/>
          <w:sz w:val="24"/>
        </w:rPr>
      </w:pPr>
      <w:r>
        <w:rPr>
          <w:rFonts w:ascii="宋体" w:hAnsi="宋体" w:cs="宋体" w:hint="eastAsia"/>
          <w:sz w:val="24"/>
        </w:rPr>
        <w:t xml:space="preserve">                                                  日  期：</w:t>
      </w: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AC5977">
      <w:pPr>
        <w:tabs>
          <w:tab w:val="left" w:pos="6300"/>
        </w:tabs>
        <w:snapToGrid w:val="0"/>
        <w:spacing w:before="80" w:after="60" w:line="312" w:lineRule="auto"/>
        <w:ind w:firstLine="570"/>
        <w:jc w:val="left"/>
        <w:rPr>
          <w:rFonts w:ascii="宋体" w:hAnsi="宋体" w:cs="宋体"/>
          <w:sz w:val="24"/>
        </w:rPr>
      </w:pPr>
    </w:p>
    <w:p w:rsidR="00AC5977" w:rsidRDefault="009F6B7D">
      <w:pPr>
        <w:tabs>
          <w:tab w:val="left" w:pos="6300"/>
        </w:tabs>
        <w:snapToGrid w:val="0"/>
        <w:spacing w:before="80" w:after="60" w:line="312" w:lineRule="auto"/>
        <w:ind w:firstLine="570"/>
        <w:jc w:val="left"/>
        <w:rPr>
          <w:rFonts w:ascii="宋体" w:hAnsi="宋体" w:cs="宋体"/>
        </w:rPr>
      </w:pPr>
      <w:r>
        <w:rPr>
          <w:rFonts w:ascii="宋体" w:hAnsi="宋体" w:cs="宋体" w:hint="eastAsia"/>
          <w:kern w:val="0"/>
          <w:sz w:val="24"/>
        </w:rPr>
        <w:t>若成交供应商为残疾人福利性单位的，将在结果公告时公告其《残疾人福利性单位声明函》。</w:t>
      </w:r>
    </w:p>
    <w:p w:rsidR="00AC5977" w:rsidRDefault="009F6B7D">
      <w:pPr>
        <w:widowControl/>
        <w:spacing w:before="80" w:after="60" w:line="312" w:lineRule="auto"/>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（二）其他与项目有关的资料（自附）</w:t>
      </w: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szCs w:val="28"/>
        </w:rPr>
      </w:pPr>
    </w:p>
    <w:p w:rsidR="00AC5977" w:rsidRDefault="00AC5977">
      <w:pPr>
        <w:snapToGrid w:val="0"/>
        <w:spacing w:before="80" w:after="60" w:line="312" w:lineRule="auto"/>
        <w:jc w:val="center"/>
        <w:rPr>
          <w:rFonts w:ascii="宋体" w:hAnsi="宋体" w:cs="宋体"/>
          <w:b/>
          <w:position w:val="24"/>
          <w:szCs w:val="28"/>
        </w:rPr>
      </w:pPr>
    </w:p>
    <w:p w:rsidR="00AC5977" w:rsidRDefault="00AC5977">
      <w:pPr>
        <w:pStyle w:val="1"/>
        <w:spacing w:before="80" w:after="60" w:line="312" w:lineRule="auto"/>
        <w:rPr>
          <w:rFonts w:ascii="宋体" w:hAnsi="宋体" w:cs="宋体"/>
        </w:rPr>
      </w:pPr>
    </w:p>
    <w:p w:rsidR="00AC5977" w:rsidRDefault="00AC5977">
      <w:pPr>
        <w:pStyle w:val="1"/>
        <w:spacing w:before="80" w:after="60" w:line="312" w:lineRule="auto"/>
        <w:rPr>
          <w:rFonts w:ascii="宋体" w:hAnsi="宋体" w:cs="宋体"/>
        </w:rPr>
      </w:pPr>
    </w:p>
    <w:p w:rsidR="00AC5977" w:rsidRDefault="00AC5977">
      <w:pPr>
        <w:pStyle w:val="1"/>
        <w:spacing w:before="80" w:after="60" w:line="312" w:lineRule="auto"/>
        <w:rPr>
          <w:rFonts w:ascii="宋体" w:hAnsi="宋体" w:cs="宋体"/>
        </w:rPr>
      </w:pPr>
    </w:p>
    <w:p w:rsidR="00AC5977" w:rsidRDefault="00AC5977">
      <w:pPr>
        <w:pStyle w:val="1"/>
        <w:spacing w:before="80" w:after="60" w:line="312" w:lineRule="auto"/>
        <w:rPr>
          <w:rFonts w:ascii="宋体" w:hAnsi="宋体" w:cs="宋体"/>
        </w:rPr>
      </w:pPr>
    </w:p>
    <w:p w:rsidR="00AC5977" w:rsidRDefault="00AC5977">
      <w:pPr>
        <w:pStyle w:val="1"/>
        <w:spacing w:before="80" w:after="60" w:line="312" w:lineRule="auto"/>
        <w:rPr>
          <w:rFonts w:ascii="宋体" w:hAnsi="宋体" w:cs="宋体"/>
        </w:rPr>
      </w:pPr>
    </w:p>
    <w:p w:rsidR="00AC5977" w:rsidRDefault="00AC5977">
      <w:pPr>
        <w:pStyle w:val="1"/>
        <w:spacing w:before="80" w:after="60" w:line="312" w:lineRule="auto"/>
        <w:rPr>
          <w:rFonts w:ascii="宋体" w:hAnsi="宋体" w:cs="宋体"/>
        </w:rPr>
      </w:pPr>
    </w:p>
    <w:p w:rsidR="00AC5977" w:rsidRDefault="009F6B7D">
      <w:pPr>
        <w:snapToGrid w:val="0"/>
        <w:spacing w:before="80" w:after="60" w:line="312" w:lineRule="auto"/>
        <w:jc w:val="center"/>
        <w:rPr>
          <w:rFonts w:ascii="宋体" w:hAnsi="宋体" w:cs="宋体"/>
        </w:rPr>
      </w:pPr>
      <w:r>
        <w:rPr>
          <w:rFonts w:ascii="宋体" w:hAnsi="宋体" w:cs="宋体" w:hint="eastAsia"/>
          <w:b/>
          <w:position w:val="24"/>
          <w:szCs w:val="28"/>
        </w:rPr>
        <w:t>（结束）</w:t>
      </w:r>
    </w:p>
    <w:sectPr w:rsidR="00AC5977" w:rsidSect="00AC5977">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A2A" w:rsidRDefault="00FC2A2A" w:rsidP="00AC5977">
      <w:r>
        <w:separator/>
      </w:r>
    </w:p>
  </w:endnote>
  <w:endnote w:type="continuationSeparator" w:id="1">
    <w:p w:rsidR="00FC2A2A" w:rsidRDefault="00FC2A2A" w:rsidP="00AC5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auto"/>
    <w:pitch w:val="default"/>
    <w:sig w:usb0="A00002BF" w:usb1="184F6CFA" w:usb2="00000012" w:usb3="00000000" w:csb0="00040001" w:csb1="00000000"/>
    <w:embedRegular r:id="rId1" w:subsetted="1" w:fontKey="{20256210-5DAA-4ACC-8822-3B7CADCAD5EB}"/>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77" w:rsidRDefault="000A4A4C">
    <w:pPr>
      <w:pStyle w:val="a6"/>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filled="f" stroked="f" strokeweight=".5pt">
          <v:textbox style="mso-fit-shape-to-text:t" inset="0,0,0,0">
            <w:txbxContent>
              <w:p w:rsidR="00AC5977" w:rsidRDefault="009F6B7D">
                <w:pPr>
                  <w:pStyle w:val="a6"/>
                </w:pPr>
                <w:r>
                  <w:t>第</w:t>
                </w:r>
                <w:r>
                  <w:t xml:space="preserve"> </w:t>
                </w:r>
                <w:r w:rsidR="000A4A4C">
                  <w:fldChar w:fldCharType="begin"/>
                </w:r>
                <w:r>
                  <w:instrText xml:space="preserve"> PAGE  \* MERGEFORMAT </w:instrText>
                </w:r>
                <w:r w:rsidR="000A4A4C">
                  <w:fldChar w:fldCharType="separate"/>
                </w:r>
                <w:r w:rsidR="00E24B30">
                  <w:rPr>
                    <w:noProof/>
                  </w:rPr>
                  <w:t>9</w:t>
                </w:r>
                <w:r w:rsidR="000A4A4C">
                  <w:fldChar w:fldCharType="end"/>
                </w:r>
                <w:r>
                  <w:t xml:space="preserve"> </w:t>
                </w:r>
                <w:r>
                  <w:t>页</w:t>
                </w:r>
                <w:r>
                  <w:t xml:space="preserve"> </w:t>
                </w:r>
                <w:r>
                  <w:t>共</w:t>
                </w:r>
                <w:r>
                  <w:t xml:space="preserve"> </w:t>
                </w:r>
                <w:fldSimple w:instr=" NUMPAGES  \* MERGEFORMAT ">
                  <w:r w:rsidR="00E24B30">
                    <w:rPr>
                      <w:noProof/>
                    </w:rPr>
                    <w:t>29</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A2A" w:rsidRDefault="00FC2A2A" w:rsidP="00AC5977">
      <w:r>
        <w:separator/>
      </w:r>
    </w:p>
  </w:footnote>
  <w:footnote w:type="continuationSeparator" w:id="1">
    <w:p w:rsidR="00FC2A2A" w:rsidRDefault="00FC2A2A" w:rsidP="00AC5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2F5DF"/>
    <w:multiLevelType w:val="singleLevel"/>
    <w:tmpl w:val="F7C2F5DF"/>
    <w:lvl w:ilvl="0">
      <w:start w:val="4"/>
      <w:numFmt w:val="chineseCounting"/>
      <w:suff w:val="nothing"/>
      <w:lvlText w:val="%1、"/>
      <w:lvlJc w:val="left"/>
      <w:rPr>
        <w:rFonts w:hint="eastAsia"/>
      </w:rPr>
    </w:lvl>
  </w:abstractNum>
  <w:abstractNum w:abstractNumId="1">
    <w:nsid w:val="40FE9DEF"/>
    <w:multiLevelType w:val="singleLevel"/>
    <w:tmpl w:val="40FE9DEF"/>
    <w:lvl w:ilvl="0">
      <w:start w:val="9"/>
      <w:numFmt w:val="chineseCounting"/>
      <w:suff w:val="nothing"/>
      <w:lvlText w:val="%1、"/>
      <w:lvlJc w:val="left"/>
      <w:rPr>
        <w:rFonts w:hint="eastAsia"/>
      </w:rPr>
    </w:lvl>
  </w:abstractNum>
  <w:abstractNum w:abstractNumId="2">
    <w:nsid w:val="69A8841C"/>
    <w:multiLevelType w:val="singleLevel"/>
    <w:tmpl w:val="69A8841C"/>
    <w:lvl w:ilvl="0">
      <w:start w:val="1"/>
      <w:numFmt w:val="chineseCounting"/>
      <w:suff w:val="space"/>
      <w:lvlText w:val="第%1篇"/>
      <w:lvlJc w:val="left"/>
      <w:rPr>
        <w:rFonts w:hint="eastAsia"/>
      </w:rPr>
    </w:lvl>
  </w:abstractNum>
  <w:abstractNum w:abstractNumId="3">
    <w:nsid w:val="6C84F0FD"/>
    <w:multiLevelType w:val="singleLevel"/>
    <w:tmpl w:val="6C84F0FD"/>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JlMDE2ODMzNWFjMDg4MjAxZTY0MDE3MGYxMDI1MzEifQ=="/>
  </w:docVars>
  <w:rsids>
    <w:rsidRoot w:val="3B92577D"/>
    <w:rsid w:val="00005402"/>
    <w:rsid w:val="000A4A4C"/>
    <w:rsid w:val="000B44D3"/>
    <w:rsid w:val="002604FD"/>
    <w:rsid w:val="002753FB"/>
    <w:rsid w:val="002F2C27"/>
    <w:rsid w:val="00442E55"/>
    <w:rsid w:val="00667267"/>
    <w:rsid w:val="009F6B7D"/>
    <w:rsid w:val="00AC5977"/>
    <w:rsid w:val="00C93CBD"/>
    <w:rsid w:val="00D70DDC"/>
    <w:rsid w:val="00E24B30"/>
    <w:rsid w:val="00F773CD"/>
    <w:rsid w:val="00FC2A2A"/>
    <w:rsid w:val="017E2A82"/>
    <w:rsid w:val="01D54D98"/>
    <w:rsid w:val="02510197"/>
    <w:rsid w:val="02511F45"/>
    <w:rsid w:val="02D05560"/>
    <w:rsid w:val="03304250"/>
    <w:rsid w:val="037405E1"/>
    <w:rsid w:val="03F51722"/>
    <w:rsid w:val="043A7135"/>
    <w:rsid w:val="04AD3DAA"/>
    <w:rsid w:val="04B50EB1"/>
    <w:rsid w:val="055C30DB"/>
    <w:rsid w:val="056F2E0E"/>
    <w:rsid w:val="05C25634"/>
    <w:rsid w:val="05CD15A3"/>
    <w:rsid w:val="071A4FFB"/>
    <w:rsid w:val="07291A21"/>
    <w:rsid w:val="072F4F4B"/>
    <w:rsid w:val="07943000"/>
    <w:rsid w:val="08BD6586"/>
    <w:rsid w:val="08EB30F3"/>
    <w:rsid w:val="09374B92"/>
    <w:rsid w:val="09540C99"/>
    <w:rsid w:val="0A2368BD"/>
    <w:rsid w:val="0A922A21"/>
    <w:rsid w:val="0AED7952"/>
    <w:rsid w:val="0B444D3D"/>
    <w:rsid w:val="0C2F1549"/>
    <w:rsid w:val="0CDF4D1D"/>
    <w:rsid w:val="0CEB1914"/>
    <w:rsid w:val="0D86163D"/>
    <w:rsid w:val="0E4B1F3E"/>
    <w:rsid w:val="0F20161D"/>
    <w:rsid w:val="0F587009"/>
    <w:rsid w:val="10090303"/>
    <w:rsid w:val="10152804"/>
    <w:rsid w:val="10675755"/>
    <w:rsid w:val="10B93AD7"/>
    <w:rsid w:val="10CF32FA"/>
    <w:rsid w:val="1190336D"/>
    <w:rsid w:val="1198193E"/>
    <w:rsid w:val="11C6025A"/>
    <w:rsid w:val="12197339"/>
    <w:rsid w:val="123D087B"/>
    <w:rsid w:val="12B02CB8"/>
    <w:rsid w:val="12B74046"/>
    <w:rsid w:val="13023513"/>
    <w:rsid w:val="130F3E82"/>
    <w:rsid w:val="13345697"/>
    <w:rsid w:val="14067033"/>
    <w:rsid w:val="1424395D"/>
    <w:rsid w:val="14382F65"/>
    <w:rsid w:val="144B7F4A"/>
    <w:rsid w:val="14740441"/>
    <w:rsid w:val="14795A57"/>
    <w:rsid w:val="158A3C94"/>
    <w:rsid w:val="15A61009"/>
    <w:rsid w:val="15A72150"/>
    <w:rsid w:val="15E641B1"/>
    <w:rsid w:val="16227A29"/>
    <w:rsid w:val="16AB3CF7"/>
    <w:rsid w:val="16E41182"/>
    <w:rsid w:val="172B0B5F"/>
    <w:rsid w:val="17620A24"/>
    <w:rsid w:val="178C784F"/>
    <w:rsid w:val="180B10BC"/>
    <w:rsid w:val="181B0BD3"/>
    <w:rsid w:val="18414ADE"/>
    <w:rsid w:val="18FC0A05"/>
    <w:rsid w:val="19202945"/>
    <w:rsid w:val="193463F1"/>
    <w:rsid w:val="19410B0E"/>
    <w:rsid w:val="19F94F44"/>
    <w:rsid w:val="19FD67E3"/>
    <w:rsid w:val="1A5D1977"/>
    <w:rsid w:val="1A6B5E42"/>
    <w:rsid w:val="1A7B56D5"/>
    <w:rsid w:val="1A8011C2"/>
    <w:rsid w:val="1AC91AE9"/>
    <w:rsid w:val="1B00402E"/>
    <w:rsid w:val="1B642891"/>
    <w:rsid w:val="1B9F38C9"/>
    <w:rsid w:val="1C3B7A96"/>
    <w:rsid w:val="1C55036D"/>
    <w:rsid w:val="1C962F1E"/>
    <w:rsid w:val="1C9F1DD3"/>
    <w:rsid w:val="1CAA0778"/>
    <w:rsid w:val="1D4806BC"/>
    <w:rsid w:val="1D7F39B2"/>
    <w:rsid w:val="1E17386D"/>
    <w:rsid w:val="1E3B5B2B"/>
    <w:rsid w:val="1E426EBA"/>
    <w:rsid w:val="1E5906A7"/>
    <w:rsid w:val="1E9B2A6E"/>
    <w:rsid w:val="1F1B770B"/>
    <w:rsid w:val="1F5E5F75"/>
    <w:rsid w:val="1FC63C3B"/>
    <w:rsid w:val="20124FB2"/>
    <w:rsid w:val="20360CA0"/>
    <w:rsid w:val="203B74FB"/>
    <w:rsid w:val="21246F15"/>
    <w:rsid w:val="212E7BC9"/>
    <w:rsid w:val="213C22E6"/>
    <w:rsid w:val="21691E4E"/>
    <w:rsid w:val="216929AF"/>
    <w:rsid w:val="21BA320B"/>
    <w:rsid w:val="21D95D87"/>
    <w:rsid w:val="22160D89"/>
    <w:rsid w:val="22522F8B"/>
    <w:rsid w:val="22817D1C"/>
    <w:rsid w:val="22993768"/>
    <w:rsid w:val="22B90D4F"/>
    <w:rsid w:val="22E744D4"/>
    <w:rsid w:val="23467FBB"/>
    <w:rsid w:val="23566F63"/>
    <w:rsid w:val="23DA1943"/>
    <w:rsid w:val="2410156F"/>
    <w:rsid w:val="242F7EE0"/>
    <w:rsid w:val="24547947"/>
    <w:rsid w:val="248B77AF"/>
    <w:rsid w:val="254237AE"/>
    <w:rsid w:val="25592B95"/>
    <w:rsid w:val="26040EF9"/>
    <w:rsid w:val="26437C73"/>
    <w:rsid w:val="26681488"/>
    <w:rsid w:val="26690A82"/>
    <w:rsid w:val="26A5092E"/>
    <w:rsid w:val="27445AFC"/>
    <w:rsid w:val="279B3ADF"/>
    <w:rsid w:val="27D33279"/>
    <w:rsid w:val="28757E8C"/>
    <w:rsid w:val="289A3AEC"/>
    <w:rsid w:val="28E84F9D"/>
    <w:rsid w:val="290336EA"/>
    <w:rsid w:val="29341AF5"/>
    <w:rsid w:val="29A70519"/>
    <w:rsid w:val="29B35110"/>
    <w:rsid w:val="29B449E4"/>
    <w:rsid w:val="2A5F2BA2"/>
    <w:rsid w:val="2AE5579D"/>
    <w:rsid w:val="2AF61758"/>
    <w:rsid w:val="2B42499D"/>
    <w:rsid w:val="2BD15D21"/>
    <w:rsid w:val="2BFB2D9E"/>
    <w:rsid w:val="2C3A38C6"/>
    <w:rsid w:val="2CF9108B"/>
    <w:rsid w:val="2D1A7254"/>
    <w:rsid w:val="2D287BC3"/>
    <w:rsid w:val="2E0C4DEE"/>
    <w:rsid w:val="2E262354"/>
    <w:rsid w:val="2E4A5917"/>
    <w:rsid w:val="2EA119DB"/>
    <w:rsid w:val="2EE30245"/>
    <w:rsid w:val="2EED4C20"/>
    <w:rsid w:val="2F370591"/>
    <w:rsid w:val="2F8A6913"/>
    <w:rsid w:val="2F947791"/>
    <w:rsid w:val="3025663B"/>
    <w:rsid w:val="306233EC"/>
    <w:rsid w:val="306823B6"/>
    <w:rsid w:val="30A9101A"/>
    <w:rsid w:val="30DC13F0"/>
    <w:rsid w:val="30EB27C5"/>
    <w:rsid w:val="3118503C"/>
    <w:rsid w:val="31605B7D"/>
    <w:rsid w:val="318008AB"/>
    <w:rsid w:val="31E16592"/>
    <w:rsid w:val="32364B30"/>
    <w:rsid w:val="33244988"/>
    <w:rsid w:val="33460DA3"/>
    <w:rsid w:val="33AB6E58"/>
    <w:rsid w:val="344A6670"/>
    <w:rsid w:val="3483024B"/>
    <w:rsid w:val="34A2025B"/>
    <w:rsid w:val="34AF4725"/>
    <w:rsid w:val="34D66156"/>
    <w:rsid w:val="358362DE"/>
    <w:rsid w:val="366924C4"/>
    <w:rsid w:val="36985DB9"/>
    <w:rsid w:val="36B204FD"/>
    <w:rsid w:val="379A790F"/>
    <w:rsid w:val="38897512"/>
    <w:rsid w:val="38F117B0"/>
    <w:rsid w:val="396C52DB"/>
    <w:rsid w:val="39930ABA"/>
    <w:rsid w:val="39BE5B37"/>
    <w:rsid w:val="39E90428"/>
    <w:rsid w:val="3A184B1B"/>
    <w:rsid w:val="3A192D6D"/>
    <w:rsid w:val="3B567FF1"/>
    <w:rsid w:val="3B7346FF"/>
    <w:rsid w:val="3B7566C9"/>
    <w:rsid w:val="3B9203F7"/>
    <w:rsid w:val="3B92577D"/>
    <w:rsid w:val="3BBB7E54"/>
    <w:rsid w:val="3C3F2833"/>
    <w:rsid w:val="3C746980"/>
    <w:rsid w:val="3CCC056A"/>
    <w:rsid w:val="3D6E33D0"/>
    <w:rsid w:val="3EC60FE9"/>
    <w:rsid w:val="3F395C5F"/>
    <w:rsid w:val="3FAF1A7E"/>
    <w:rsid w:val="3FBD419A"/>
    <w:rsid w:val="3FD31C10"/>
    <w:rsid w:val="3FEC20B7"/>
    <w:rsid w:val="40A15B9A"/>
    <w:rsid w:val="42D13D54"/>
    <w:rsid w:val="42DD5E1A"/>
    <w:rsid w:val="43853221"/>
    <w:rsid w:val="43F62371"/>
    <w:rsid w:val="44000AFA"/>
    <w:rsid w:val="45796DB6"/>
    <w:rsid w:val="45B504D4"/>
    <w:rsid w:val="45E06E35"/>
    <w:rsid w:val="46402238"/>
    <w:rsid w:val="46405B25"/>
    <w:rsid w:val="46E2098A"/>
    <w:rsid w:val="471E2E45"/>
    <w:rsid w:val="4732546E"/>
    <w:rsid w:val="47411B55"/>
    <w:rsid w:val="47CC58C3"/>
    <w:rsid w:val="47E04ECA"/>
    <w:rsid w:val="48142DC6"/>
    <w:rsid w:val="483E6094"/>
    <w:rsid w:val="48645AFB"/>
    <w:rsid w:val="48AC1250"/>
    <w:rsid w:val="48AF2AEE"/>
    <w:rsid w:val="48D83DF3"/>
    <w:rsid w:val="491B0746"/>
    <w:rsid w:val="496E4757"/>
    <w:rsid w:val="4A4F6337"/>
    <w:rsid w:val="4A8204BA"/>
    <w:rsid w:val="4AAC19DB"/>
    <w:rsid w:val="4AB03279"/>
    <w:rsid w:val="4B0610EB"/>
    <w:rsid w:val="4B906C07"/>
    <w:rsid w:val="4BC845F3"/>
    <w:rsid w:val="4C765DFD"/>
    <w:rsid w:val="4C7922DE"/>
    <w:rsid w:val="4CD34FFD"/>
    <w:rsid w:val="4D057181"/>
    <w:rsid w:val="4DD0778F"/>
    <w:rsid w:val="4DFB71B1"/>
    <w:rsid w:val="4E431E69"/>
    <w:rsid w:val="4EAD5D22"/>
    <w:rsid w:val="4ED06EA2"/>
    <w:rsid w:val="4F6E725F"/>
    <w:rsid w:val="4F8C6B6C"/>
    <w:rsid w:val="4FC9093A"/>
    <w:rsid w:val="5006393C"/>
    <w:rsid w:val="504F0E3F"/>
    <w:rsid w:val="506A5C79"/>
    <w:rsid w:val="50D2381E"/>
    <w:rsid w:val="510D4856"/>
    <w:rsid w:val="51257DF2"/>
    <w:rsid w:val="51450494"/>
    <w:rsid w:val="516B614C"/>
    <w:rsid w:val="51864D34"/>
    <w:rsid w:val="519D5BDA"/>
    <w:rsid w:val="525F7333"/>
    <w:rsid w:val="52990A97"/>
    <w:rsid w:val="52BD2C8C"/>
    <w:rsid w:val="536746F1"/>
    <w:rsid w:val="53791642"/>
    <w:rsid w:val="538709E1"/>
    <w:rsid w:val="53B06098"/>
    <w:rsid w:val="53CE4770"/>
    <w:rsid w:val="5447362C"/>
    <w:rsid w:val="54BC281B"/>
    <w:rsid w:val="54DC110F"/>
    <w:rsid w:val="550130E7"/>
    <w:rsid w:val="55BF6A67"/>
    <w:rsid w:val="55CA71B9"/>
    <w:rsid w:val="55D32512"/>
    <w:rsid w:val="55D5618B"/>
    <w:rsid w:val="565076BF"/>
    <w:rsid w:val="56E653A7"/>
    <w:rsid w:val="5729189B"/>
    <w:rsid w:val="576C0528"/>
    <w:rsid w:val="57833AC4"/>
    <w:rsid w:val="57AA72A2"/>
    <w:rsid w:val="589C4E3D"/>
    <w:rsid w:val="58E3481A"/>
    <w:rsid w:val="58FD7D40"/>
    <w:rsid w:val="59260BAB"/>
    <w:rsid w:val="59B85EB7"/>
    <w:rsid w:val="5B3752F1"/>
    <w:rsid w:val="5B9C33A6"/>
    <w:rsid w:val="5BD82630"/>
    <w:rsid w:val="5BE07737"/>
    <w:rsid w:val="5CE9261B"/>
    <w:rsid w:val="5D2418A5"/>
    <w:rsid w:val="5D79574D"/>
    <w:rsid w:val="5E015742"/>
    <w:rsid w:val="5E127950"/>
    <w:rsid w:val="5E510478"/>
    <w:rsid w:val="5E77225B"/>
    <w:rsid w:val="5ED35331"/>
    <w:rsid w:val="5F426012"/>
    <w:rsid w:val="5F8A1E93"/>
    <w:rsid w:val="5F942D12"/>
    <w:rsid w:val="5FE61094"/>
    <w:rsid w:val="601856F1"/>
    <w:rsid w:val="60936B26"/>
    <w:rsid w:val="60C018E5"/>
    <w:rsid w:val="60FB0B6F"/>
    <w:rsid w:val="612C7949"/>
    <w:rsid w:val="6138147B"/>
    <w:rsid w:val="615009B4"/>
    <w:rsid w:val="61580538"/>
    <w:rsid w:val="61ED495B"/>
    <w:rsid w:val="61F937A9"/>
    <w:rsid w:val="62AA0157"/>
    <w:rsid w:val="62C0797A"/>
    <w:rsid w:val="62FD74E9"/>
    <w:rsid w:val="63756320"/>
    <w:rsid w:val="63B84AF5"/>
    <w:rsid w:val="63C90AB0"/>
    <w:rsid w:val="64A62FAD"/>
    <w:rsid w:val="65181CEF"/>
    <w:rsid w:val="657D7DA4"/>
    <w:rsid w:val="665E7BD6"/>
    <w:rsid w:val="66FD2C8A"/>
    <w:rsid w:val="67784CC7"/>
    <w:rsid w:val="688F22C8"/>
    <w:rsid w:val="68955405"/>
    <w:rsid w:val="698745FD"/>
    <w:rsid w:val="69877444"/>
    <w:rsid w:val="6A6432E1"/>
    <w:rsid w:val="6AF9611F"/>
    <w:rsid w:val="6AF97ECD"/>
    <w:rsid w:val="6B381523"/>
    <w:rsid w:val="6B480E55"/>
    <w:rsid w:val="6B517D09"/>
    <w:rsid w:val="6B56531F"/>
    <w:rsid w:val="6B8579B3"/>
    <w:rsid w:val="6C427652"/>
    <w:rsid w:val="6C8D4D71"/>
    <w:rsid w:val="6CE8644B"/>
    <w:rsid w:val="6D5E2269"/>
    <w:rsid w:val="6DE9247B"/>
    <w:rsid w:val="6E2F79D0"/>
    <w:rsid w:val="6E4B4EE4"/>
    <w:rsid w:val="6EE42C42"/>
    <w:rsid w:val="6F101C89"/>
    <w:rsid w:val="6FE80510"/>
    <w:rsid w:val="70076BE8"/>
    <w:rsid w:val="70545BA6"/>
    <w:rsid w:val="70757FF6"/>
    <w:rsid w:val="70BA00FF"/>
    <w:rsid w:val="71290DE0"/>
    <w:rsid w:val="71CA25C3"/>
    <w:rsid w:val="71CA4371"/>
    <w:rsid w:val="71E117BB"/>
    <w:rsid w:val="72225F5B"/>
    <w:rsid w:val="725D51E5"/>
    <w:rsid w:val="732710B7"/>
    <w:rsid w:val="73893DB8"/>
    <w:rsid w:val="74795BDB"/>
    <w:rsid w:val="74F811F5"/>
    <w:rsid w:val="74FB2A94"/>
    <w:rsid w:val="750758DC"/>
    <w:rsid w:val="75947170"/>
    <w:rsid w:val="75E90354"/>
    <w:rsid w:val="761738FD"/>
    <w:rsid w:val="76740D50"/>
    <w:rsid w:val="76DA32A9"/>
    <w:rsid w:val="77AF64E3"/>
    <w:rsid w:val="77D0645A"/>
    <w:rsid w:val="7860333A"/>
    <w:rsid w:val="791E4FA3"/>
    <w:rsid w:val="79240BAB"/>
    <w:rsid w:val="79C1605A"/>
    <w:rsid w:val="7A2D00E6"/>
    <w:rsid w:val="7A794B87"/>
    <w:rsid w:val="7AD63D87"/>
    <w:rsid w:val="7AF34939"/>
    <w:rsid w:val="7B2C7E4B"/>
    <w:rsid w:val="7B332F87"/>
    <w:rsid w:val="7BAC4AE8"/>
    <w:rsid w:val="7C482A62"/>
    <w:rsid w:val="7CEC7892"/>
    <w:rsid w:val="7D162BE6"/>
    <w:rsid w:val="7D36541D"/>
    <w:rsid w:val="7DBA173E"/>
    <w:rsid w:val="7E582D05"/>
    <w:rsid w:val="7E8C6464"/>
    <w:rsid w:val="7EC860DC"/>
    <w:rsid w:val="7ED607F9"/>
    <w:rsid w:val="7F080287"/>
    <w:rsid w:val="7F533BF8"/>
    <w:rsid w:val="7FBA3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C5977"/>
    <w:pPr>
      <w:widowControl w:val="0"/>
      <w:jc w:val="both"/>
    </w:pPr>
    <w:rPr>
      <w:kern w:val="2"/>
      <w:sz w:val="28"/>
    </w:rPr>
  </w:style>
  <w:style w:type="paragraph" w:styleId="10">
    <w:name w:val="heading 1"/>
    <w:basedOn w:val="3"/>
    <w:next w:val="a"/>
    <w:qFormat/>
    <w:rsid w:val="00AC5977"/>
    <w:pPr>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rsid w:val="00AC5977"/>
    <w:pPr>
      <w:keepNext/>
      <w:keepLines/>
      <w:adjustRightInd w:val="0"/>
      <w:snapToGrid w:val="0"/>
      <w:spacing w:line="360" w:lineRule="auto"/>
      <w:outlineLvl w:val="1"/>
    </w:pPr>
    <w:rPr>
      <w:rFonts w:ascii="宋体" w:hAnsi="宋体"/>
    </w:rPr>
  </w:style>
  <w:style w:type="paragraph" w:styleId="3">
    <w:name w:val="heading 3"/>
    <w:basedOn w:val="a"/>
    <w:next w:val="a"/>
    <w:uiPriority w:val="9"/>
    <w:qFormat/>
    <w:rsid w:val="00AC5977"/>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AC5977"/>
    <w:pPr>
      <w:tabs>
        <w:tab w:val="left" w:pos="1260"/>
        <w:tab w:val="left" w:pos="1685"/>
        <w:tab w:val="right" w:leader="dot" w:pos="8400"/>
      </w:tabs>
      <w:spacing w:line="320" w:lineRule="exact"/>
      <w:ind w:firstLineChars="100" w:firstLine="280"/>
    </w:pPr>
  </w:style>
  <w:style w:type="paragraph" w:styleId="a3">
    <w:name w:val="Body Text"/>
    <w:basedOn w:val="a"/>
    <w:next w:val="a"/>
    <w:unhideWhenUsed/>
    <w:qFormat/>
    <w:rsid w:val="00AC5977"/>
    <w:pPr>
      <w:spacing w:after="120"/>
    </w:pPr>
  </w:style>
  <w:style w:type="paragraph" w:styleId="a4">
    <w:name w:val="Body Text Indent"/>
    <w:basedOn w:val="a"/>
    <w:qFormat/>
    <w:rsid w:val="00AC5977"/>
    <w:pPr>
      <w:spacing w:line="700" w:lineRule="exact"/>
      <w:ind w:left="960"/>
    </w:pPr>
    <w:rPr>
      <w:sz w:val="44"/>
    </w:rPr>
  </w:style>
  <w:style w:type="paragraph" w:styleId="a5">
    <w:name w:val="Date"/>
    <w:basedOn w:val="a"/>
    <w:next w:val="a"/>
    <w:uiPriority w:val="99"/>
    <w:qFormat/>
    <w:rsid w:val="00AC5977"/>
  </w:style>
  <w:style w:type="paragraph" w:styleId="a6">
    <w:name w:val="footer"/>
    <w:basedOn w:val="a"/>
    <w:uiPriority w:val="99"/>
    <w:unhideWhenUsed/>
    <w:qFormat/>
    <w:rsid w:val="00AC5977"/>
    <w:pPr>
      <w:tabs>
        <w:tab w:val="center" w:pos="4153"/>
        <w:tab w:val="right" w:pos="8306"/>
      </w:tabs>
      <w:snapToGrid w:val="0"/>
      <w:jc w:val="left"/>
    </w:pPr>
    <w:rPr>
      <w:sz w:val="18"/>
      <w:szCs w:val="18"/>
    </w:rPr>
  </w:style>
  <w:style w:type="paragraph" w:styleId="a7">
    <w:name w:val="header"/>
    <w:basedOn w:val="a"/>
    <w:unhideWhenUsed/>
    <w:qFormat/>
    <w:rsid w:val="00AC5977"/>
    <w:pPr>
      <w:pBdr>
        <w:bottom w:val="single" w:sz="6" w:space="1" w:color="auto"/>
      </w:pBdr>
      <w:tabs>
        <w:tab w:val="center" w:pos="4153"/>
        <w:tab w:val="right" w:pos="8306"/>
      </w:tabs>
      <w:snapToGrid w:val="0"/>
      <w:jc w:val="center"/>
    </w:pPr>
    <w:rPr>
      <w:sz w:val="18"/>
      <w:szCs w:val="18"/>
    </w:rPr>
  </w:style>
  <w:style w:type="paragraph" w:styleId="a8">
    <w:name w:val="Title"/>
    <w:basedOn w:val="a"/>
    <w:qFormat/>
    <w:rsid w:val="00AC5977"/>
    <w:pPr>
      <w:spacing w:before="240" w:after="60"/>
      <w:jc w:val="center"/>
      <w:outlineLvl w:val="0"/>
    </w:pPr>
    <w:rPr>
      <w:rFonts w:ascii="Arial" w:hAnsi="Arial"/>
      <w:b/>
      <w:sz w:val="32"/>
    </w:rPr>
  </w:style>
  <w:style w:type="paragraph" w:styleId="a9">
    <w:name w:val="Body Text First Indent"/>
    <w:basedOn w:val="a"/>
    <w:next w:val="a"/>
    <w:qFormat/>
    <w:rsid w:val="00AC5977"/>
    <w:pPr>
      <w:spacing w:line="360" w:lineRule="auto"/>
      <w:ind w:firstLine="420"/>
    </w:pPr>
    <w:rPr>
      <w:rFonts w:ascii="宋体" w:hAnsi="宋体"/>
      <w:sz w:val="24"/>
    </w:rPr>
  </w:style>
  <w:style w:type="table" w:styleId="aa">
    <w:name w:val="Table Grid"/>
    <w:basedOn w:val="a1"/>
    <w:qFormat/>
    <w:rsid w:val="00AC59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AC5977"/>
    <w:rPr>
      <w:i/>
    </w:rPr>
  </w:style>
  <w:style w:type="paragraph" w:customStyle="1" w:styleId="11">
    <w:name w:val="标书正文1"/>
    <w:basedOn w:val="a"/>
    <w:qFormat/>
    <w:rsid w:val="00AC5977"/>
    <w:pPr>
      <w:spacing w:line="520" w:lineRule="exact"/>
      <w:ind w:firstLineChars="200" w:firstLine="640"/>
    </w:pPr>
  </w:style>
  <w:style w:type="paragraph" w:customStyle="1" w:styleId="NewNewNewNew">
    <w:name w:val="正文 New New New New"/>
    <w:qFormat/>
    <w:rsid w:val="00AC5977"/>
    <w:pPr>
      <w:widowControl w:val="0"/>
      <w:jc w:val="both"/>
    </w:pPr>
    <w:rPr>
      <w:szCs w:val="24"/>
    </w:rPr>
  </w:style>
  <w:style w:type="paragraph" w:customStyle="1" w:styleId="12">
    <w:name w:val="列出段落1"/>
    <w:basedOn w:val="a"/>
    <w:qFormat/>
    <w:rsid w:val="00AC5977"/>
    <w:pPr>
      <w:ind w:firstLineChars="200" w:firstLine="420"/>
    </w:pPr>
    <w:rPr>
      <w:rFonts w:ascii="Calibri" w:hAnsi="Calibri"/>
      <w:szCs w:val="24"/>
    </w:rPr>
  </w:style>
  <w:style w:type="character" w:customStyle="1" w:styleId="style9">
    <w:name w:val="style9"/>
    <w:basedOn w:val="a0"/>
    <w:qFormat/>
    <w:rsid w:val="00AC5977"/>
  </w:style>
  <w:style w:type="paragraph" w:styleId="ac">
    <w:name w:val="List Paragraph"/>
    <w:basedOn w:val="a"/>
    <w:uiPriority w:val="34"/>
    <w:qFormat/>
    <w:rsid w:val="00AC5977"/>
    <w:pPr>
      <w:ind w:firstLineChars="200" w:firstLine="420"/>
    </w:pPr>
  </w:style>
  <w:style w:type="character" w:customStyle="1" w:styleId="font21">
    <w:name w:val="font21"/>
    <w:basedOn w:val="a0"/>
    <w:qFormat/>
    <w:rsid w:val="00AC5977"/>
    <w:rPr>
      <w:rFonts w:ascii="Times New Roman" w:hAnsi="Times New Roman" w:cs="Times New Roman" w:hint="default"/>
      <w:color w:val="000000"/>
      <w:sz w:val="18"/>
      <w:szCs w:val="18"/>
      <w:u w:val="none"/>
    </w:rPr>
  </w:style>
  <w:style w:type="character" w:customStyle="1" w:styleId="font11">
    <w:name w:val="font11"/>
    <w:basedOn w:val="a0"/>
    <w:qFormat/>
    <w:rsid w:val="00AC5977"/>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search/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2278</Words>
  <Characters>12991</Characters>
  <Application>Microsoft Office Word</Application>
  <DocSecurity>0</DocSecurity>
  <Lines>108</Lines>
  <Paragraphs>30</Paragraphs>
  <ScaleCrop>false</ScaleCrop>
  <Company>微软用户</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新华桥陈奕迅</dc:creator>
  <cp:lastModifiedBy>微软用户</cp:lastModifiedBy>
  <cp:revision>11</cp:revision>
  <dcterms:created xsi:type="dcterms:W3CDTF">2023-03-01T10:09:00Z</dcterms:created>
  <dcterms:modified xsi:type="dcterms:W3CDTF">2024-09-20T06:21:00Z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E495413657B2497881BFDE4E06555409</vt:lpwstr>
  </property>
</Properties>
</file>