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4354F2A">
      <w:pPr>
        <w:jc w:val="both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 w14:paraId="6EA8AA42">
      <w:pPr>
        <w:jc w:val="both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FF0000"/>
          <w:spacing w:val="80"/>
          <w:sz w:val="44"/>
          <w:szCs w:val="44"/>
        </w:rPr>
        <w:t>（货物网上竞采</w:t>
      </w:r>
      <w:r>
        <w:rPr>
          <w:rFonts w:hint="eastAsia" w:ascii="黑体" w:hAnsi="黑体" w:eastAsia="黑体"/>
          <w:b/>
          <w:bCs/>
          <w:color w:val="FF0000"/>
          <w:spacing w:val="80"/>
          <w:sz w:val="44"/>
          <w:szCs w:val="44"/>
          <w:lang w:eastAsia="zh-Hans"/>
        </w:rPr>
        <w:t>电子反拍</w:t>
      </w:r>
      <w:r>
        <w:rPr>
          <w:rFonts w:hint="eastAsia" w:ascii="黑体" w:hAnsi="黑体" w:eastAsia="黑体"/>
          <w:b/>
          <w:bCs/>
          <w:color w:val="FF0000"/>
          <w:spacing w:val="80"/>
          <w:sz w:val="44"/>
          <w:szCs w:val="44"/>
        </w:rPr>
        <w:t>评审方式）</w:t>
      </w:r>
    </w:p>
    <w:p w14:paraId="57989B17"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 w14:paraId="70FEA50A">
      <w:pPr>
        <w:jc w:val="both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 w14:paraId="740E7661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5C809EC0">
      <w:pPr>
        <w:spacing w:line="700" w:lineRule="exact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4D57188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15582CF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智能升降桩采购</w:t>
      </w:r>
    </w:p>
    <w:p w14:paraId="688811C5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重庆市巴南区莲花小学校</w:t>
      </w:r>
    </w:p>
    <w:p w14:paraId="471E92D9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7AF4785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FB92521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4CD22B25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35CE0136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六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 w14:paraId="3B11352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E301BE4"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36AAB8B2">
      <w:pPr>
        <w:pStyle w:val="4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 w14:paraId="4E7C475A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</w:p>
    <w:tbl>
      <w:tblPr>
        <w:tblStyle w:val="57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 w14:paraId="37BFE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CA1480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812CF2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采购预算</w:t>
            </w:r>
          </w:p>
          <w:p w14:paraId="7DA60D7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5F67F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256C7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14:paraId="3AAB6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6ED7AE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智能升降桩采购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550C2C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39190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C0C549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定向捐赠</w:t>
            </w:r>
          </w:p>
          <w:p w14:paraId="355D3811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3CC701">
            <w:pPr>
              <w:spacing w:line="360" w:lineRule="auto"/>
              <w:rPr>
                <w:rFonts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</w:p>
        </w:tc>
      </w:tr>
    </w:tbl>
    <w:p w14:paraId="5BCC54E5">
      <w:pPr>
        <w:pStyle w:val="4"/>
        <w:spacing w:before="0" w:after="0" w:line="360" w:lineRule="auto"/>
        <w:rPr>
          <w:rFonts w:ascii="宋体" w:hAnsi="宋体" w:cs="宋体"/>
          <w:sz w:val="24"/>
          <w:szCs w:val="24"/>
        </w:rPr>
      </w:pPr>
    </w:p>
    <w:p w14:paraId="48E1AA03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二、供应商资格条件</w:t>
      </w:r>
    </w:p>
    <w:p w14:paraId="1444003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</w:t>
      </w:r>
    </w:p>
    <w:p w14:paraId="0FCA2B7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（二）本项目的特定资格要求：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无</w:t>
      </w:r>
    </w:p>
    <w:p w14:paraId="59F2E92B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三、采购需求清单</w:t>
      </w:r>
    </w:p>
    <w:tbl>
      <w:tblPr>
        <w:tblStyle w:val="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454"/>
        <w:gridCol w:w="871"/>
        <w:gridCol w:w="824"/>
        <w:gridCol w:w="1321"/>
        <w:gridCol w:w="1321"/>
        <w:gridCol w:w="1322"/>
      </w:tblGrid>
      <w:tr w14:paraId="42B92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56E80E81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商品信息</w:t>
            </w:r>
          </w:p>
        </w:tc>
        <w:tc>
          <w:tcPr>
            <w:tcW w:w="2056" w:type="dxa"/>
            <w:vAlign w:val="center"/>
          </w:tcPr>
          <w:p w14:paraId="1F815CAF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规格描述</w:t>
            </w:r>
          </w:p>
        </w:tc>
        <w:tc>
          <w:tcPr>
            <w:tcW w:w="895" w:type="dxa"/>
            <w:vAlign w:val="center"/>
          </w:tcPr>
          <w:p w14:paraId="40CD55AE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845" w:type="dxa"/>
            <w:vAlign w:val="center"/>
          </w:tcPr>
          <w:p w14:paraId="205CBF37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43" w:type="dxa"/>
            <w:vAlign w:val="center"/>
          </w:tcPr>
          <w:p w14:paraId="21207401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参考价（元）</w:t>
            </w:r>
          </w:p>
        </w:tc>
        <w:tc>
          <w:tcPr>
            <w:tcW w:w="1343" w:type="dxa"/>
            <w:vAlign w:val="center"/>
          </w:tcPr>
          <w:p w14:paraId="750F07BA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最高单价（元）</w:t>
            </w:r>
          </w:p>
        </w:tc>
        <w:tc>
          <w:tcPr>
            <w:tcW w:w="1344" w:type="dxa"/>
            <w:vAlign w:val="center"/>
          </w:tcPr>
          <w:p w14:paraId="5CA861B4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最高总价（元）</w:t>
            </w:r>
          </w:p>
        </w:tc>
      </w:tr>
      <w:tr w14:paraId="6C516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shd w:val="clear" w:color="auto" w:fill="auto"/>
            <w:vAlign w:val="center"/>
          </w:tcPr>
          <w:p w14:paraId="555C434E">
            <w:pPr>
              <w:widowControl/>
              <w:jc w:val="center"/>
              <w:rPr>
                <w:rFonts w:hint="eastAsia" w:ascii="Times New Roman" w:hAnsi="Calibri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sz w:val="22"/>
                <w:szCs w:val="22"/>
              </w:rPr>
              <w:t>全自动液压升降柱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F8EECB7">
            <w:pPr>
              <w:widowControl/>
              <w:rPr>
                <w:rFonts w:hint="default" w:ascii="Times New Roman" w:hAnsi="Calibri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LZYZ-B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DXS-A（S804B）</w:t>
            </w:r>
          </w:p>
        </w:tc>
        <w:tc>
          <w:tcPr>
            <w:tcW w:w="895" w:type="dxa"/>
          </w:tcPr>
          <w:p w14:paraId="391BF91B"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45" w:type="dxa"/>
          </w:tcPr>
          <w:p w14:paraId="0130455F"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343" w:type="dxa"/>
          </w:tcPr>
          <w:p w14:paraId="33E208B5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5200</w:t>
            </w:r>
          </w:p>
        </w:tc>
        <w:tc>
          <w:tcPr>
            <w:tcW w:w="1343" w:type="dxa"/>
          </w:tcPr>
          <w:p w14:paraId="0174CE44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5200</w:t>
            </w:r>
          </w:p>
        </w:tc>
        <w:tc>
          <w:tcPr>
            <w:tcW w:w="1344" w:type="dxa"/>
          </w:tcPr>
          <w:p w14:paraId="7919C2C1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26000</w:t>
            </w:r>
          </w:p>
        </w:tc>
      </w:tr>
      <w:tr w14:paraId="33D61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shd w:val="clear" w:color="auto" w:fill="auto"/>
            <w:vAlign w:val="center"/>
          </w:tcPr>
          <w:p w14:paraId="535C0A99">
            <w:pPr>
              <w:widowControl/>
              <w:jc w:val="center"/>
              <w:rPr>
                <w:rFonts w:hint="eastAsia" w:ascii="Times New Roman" w:hAnsi="Calibri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sz w:val="22"/>
                <w:szCs w:val="22"/>
              </w:rPr>
              <w:t>控制箱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12A4C23D">
            <w:pPr>
              <w:widowControl/>
              <w:rPr>
                <w:rFonts w:hint="default" w:ascii="Times New Roman" w:hAnsi="Calibri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LZYZ-B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DXS-A(S804B)</w:t>
            </w:r>
          </w:p>
        </w:tc>
        <w:tc>
          <w:tcPr>
            <w:tcW w:w="895" w:type="dxa"/>
          </w:tcPr>
          <w:p w14:paraId="64045E87"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5" w:type="dxa"/>
          </w:tcPr>
          <w:p w14:paraId="45DAF4D1"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43" w:type="dxa"/>
          </w:tcPr>
          <w:p w14:paraId="2BF24394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2690</w:t>
            </w:r>
          </w:p>
        </w:tc>
        <w:tc>
          <w:tcPr>
            <w:tcW w:w="1343" w:type="dxa"/>
          </w:tcPr>
          <w:p w14:paraId="1ABFCCAF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1344" w:type="dxa"/>
          </w:tcPr>
          <w:p w14:paraId="562F6D6C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2690</w:t>
            </w:r>
          </w:p>
        </w:tc>
      </w:tr>
      <w:tr w14:paraId="7D7D7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0DA236E9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安装调试费</w:t>
            </w:r>
          </w:p>
        </w:tc>
        <w:tc>
          <w:tcPr>
            <w:tcW w:w="2056" w:type="dxa"/>
          </w:tcPr>
          <w:p w14:paraId="2466E9F1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1B298218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5" w:type="dxa"/>
          </w:tcPr>
          <w:p w14:paraId="22708765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整套</w:t>
            </w:r>
          </w:p>
        </w:tc>
        <w:tc>
          <w:tcPr>
            <w:tcW w:w="1343" w:type="dxa"/>
          </w:tcPr>
          <w:p w14:paraId="5206FBC4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10500</w:t>
            </w:r>
          </w:p>
        </w:tc>
        <w:tc>
          <w:tcPr>
            <w:tcW w:w="1343" w:type="dxa"/>
          </w:tcPr>
          <w:p w14:paraId="70F57261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10500</w:t>
            </w:r>
          </w:p>
        </w:tc>
        <w:tc>
          <w:tcPr>
            <w:tcW w:w="1344" w:type="dxa"/>
          </w:tcPr>
          <w:p w14:paraId="1331EDD3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10500</w:t>
            </w:r>
          </w:p>
        </w:tc>
      </w:tr>
    </w:tbl>
    <w:p w14:paraId="041C1438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szCs w:val="32"/>
        </w:rPr>
      </w:pPr>
    </w:p>
    <w:p w14:paraId="371EC5C0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 w14:paraId="32952C0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（一）质量标准：供应商所供产品名称、规格、数量、质量要求、生产企业与竞采文件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相符。 </w:t>
      </w:r>
    </w:p>
    <w:p w14:paraId="1FC68A6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产品质量保证期不低于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年。</w:t>
      </w:r>
    </w:p>
    <w:p w14:paraId="1EB8F31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38530A2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（四）成交供应商须免费提供现场技术培训与技术支持。</w:t>
      </w:r>
    </w:p>
    <w:p w14:paraId="64BA6977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（五）用户遇到使用及技术问题，电话咨询不能解决的，成交供应商或制造商应在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小时内采取相应响应措施；无法在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小时内解决的，应在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小时内派出专业人员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到现场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进行技术支持。 </w:t>
      </w:r>
    </w:p>
    <w:p w14:paraId="61670BED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报价时须提供技术方案里对应的检测报告，否则报价无效；签订合同时须提供检测报告原件到学校查验并交复印件。</w:t>
      </w:r>
    </w:p>
    <w:p w14:paraId="5E6CE381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五、交货期限及地点</w:t>
      </w:r>
    </w:p>
    <w:p w14:paraId="1260AD9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 w14:paraId="21EF8E7C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1.系统确定供应商后，供应商2天内按成交价的5%履约金，打入采购单位指定的单位账号，并到学校签订合同，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自合同签订之日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 5 个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内完成交货安装，履约金在验收合同后3日内退还供应商，不计利息。</w:t>
      </w:r>
    </w:p>
    <w:p w14:paraId="7E39F9B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（二）交货地点</w:t>
      </w:r>
    </w:p>
    <w:p w14:paraId="112DFD69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重庆市巴南区莲花小学校内</w:t>
      </w:r>
    </w:p>
    <w:p w14:paraId="2C5F5879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六、验货方式</w:t>
      </w:r>
    </w:p>
    <w:p w14:paraId="60D1DDB1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 w14:paraId="6E32B0E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29BA8E4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74F1F2E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1、产品技术参数与采购合同一致，性能指标达到规定的标准。</w:t>
      </w:r>
    </w:p>
    <w:p w14:paraId="0100FE23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2、货物技术资料、装箱单、合格证等资料齐全。</w:t>
      </w:r>
    </w:p>
    <w:p w14:paraId="1E223366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3、在规定时间内完成交货并验收，并经采购人确认。</w:t>
      </w:r>
    </w:p>
    <w:p w14:paraId="12236AD9">
      <w:pPr>
        <w:spacing w:line="36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（四）产品在用户掌握使用技术要领，使用符合要求后，才作为最终验收。</w:t>
      </w:r>
    </w:p>
    <w:p w14:paraId="73C6CBBA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 w14:paraId="692DFB77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本次竞采报价共分为两轮，供应商必须要参与第一轮报价方可参与第二轮报价。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每轮报价开始时间、报价截止时间、有效报价家数均以公告内容为准。</w:t>
      </w:r>
    </w:p>
    <w:p w14:paraId="274D539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（二）本次报价为人民币报价，包含：货物费、运输费、安装调试费、装卸费、培训费、保险费、税费（含关税）等所有费用。</w:t>
      </w:r>
    </w:p>
    <w:p w14:paraId="5C8CBE17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 w14:paraId="33ACB032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供应商必须在平台上按要求上传响应文件，未按要求提供的视为无效供应商。</w:t>
      </w:r>
    </w:p>
    <w:p w14:paraId="02F030E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（一）响应文件内容</w:t>
      </w:r>
    </w:p>
    <w:p w14:paraId="5391C7D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盖鲜章的《报价函》《明细报价表》各1份。</w:t>
      </w:r>
    </w:p>
    <w:p w14:paraId="1AAD6C5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法定代表人及被授权人身份证复印件各1份。</w:t>
      </w:r>
    </w:p>
    <w:p w14:paraId="0A22042D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盖鲜章的基本资格条件承诺函。</w:t>
      </w:r>
    </w:p>
    <w:p w14:paraId="35DD990F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报价时提供技术方案里对应的检测报告，否则报价无效；</w:t>
      </w:r>
    </w:p>
    <w:p w14:paraId="5606D929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其他应提供的资料。</w:t>
      </w:r>
    </w:p>
    <w:p w14:paraId="5FC5D72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（二）提交文件的要求</w:t>
      </w:r>
    </w:p>
    <w:p w14:paraId="43DCDF0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1.供应商线上报名、报价时需上传盖鲜章后的电子文档一份。</w:t>
      </w:r>
    </w:p>
    <w:p w14:paraId="0A8F7F16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E1FA7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供应商只能有一个有效报价，供应商只能以自己单位名义提交响应文件。</w:t>
      </w:r>
    </w:p>
    <w:p w14:paraId="0F6D8229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3852A25E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 w14:paraId="552BB83A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供应商出现报价相同、报价时间相同的情况，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以系统报价排名先后为准确定供应商。</w:t>
      </w:r>
      <w:bookmarkStart w:id="0" w:name="_GoBack"/>
      <w:bookmarkEnd w:id="0"/>
    </w:p>
    <w:p w14:paraId="09477F3C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十、付款方式</w:t>
      </w:r>
    </w:p>
    <w:p w14:paraId="16E8E56F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安装调试合格后，待该笔专项款到后3天内一次性付款</w:t>
      </w:r>
    </w:p>
    <w:p w14:paraId="7FB6957B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十一、联系方式</w:t>
      </w:r>
    </w:p>
    <w:p w14:paraId="1A919ECD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重庆市巴南区莲花小学校</w:t>
      </w:r>
    </w:p>
    <w:p w14:paraId="5F85CF8D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杨老师</w:t>
      </w:r>
    </w:p>
    <w:p w14:paraId="2B782D17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13500300722</w:t>
      </w:r>
    </w:p>
    <w:p w14:paraId="3C668F2B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重庆市巴南区莲花街道庙石台49号</w:t>
      </w:r>
    </w:p>
    <w:p w14:paraId="458F26DC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十二、其它有关规定</w:t>
      </w:r>
    </w:p>
    <w:p w14:paraId="1FD28F47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6BCF69F6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供应商应于报价开始前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完成政府采购网账号注册、政采云账号关联等操作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提前学习网上竞采操作手册并检查账号是否可用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 w14:paraId="0F20F409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《网上竞采自行采购操作手册（供应商）》、《单点登录账号绑定操作手册》详见</w:t>
      </w:r>
      <w:r>
        <w:fldChar w:fldCharType="begin"/>
      </w:r>
      <w:r>
        <w:instrText xml:space="preserve"> HYPERLINK "https://xj.ccgp-chongqing.gov.cn/ge/content/yptczzn/list" </w:instrText>
      </w:r>
      <w:r>
        <w:fldChar w:fldCharType="separate"/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https://xj.ccgp-chongqing.gov.cn/ge/content/yptczzn/list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E3EC5DF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 w14:paraId="4939FC97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 w14:paraId="509BFB01">
      <w:pPr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br w:type="page"/>
      </w:r>
    </w:p>
    <w:p w14:paraId="0AF94084"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 w14:paraId="172CB1B1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一、报价</w:t>
      </w:r>
    </w:p>
    <w:p w14:paraId="28A98D72"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 w14:paraId="0BA42675">
      <w:pPr>
        <w:pStyle w:val="4"/>
        <w:spacing w:before="0" w:after="0" w:line="240" w:lineRule="auto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 价 函</w:t>
      </w:r>
    </w:p>
    <w:p w14:paraId="33641A64"/>
    <w:p w14:paraId="22553789"/>
    <w:p w14:paraId="3A404801">
      <w:pPr>
        <w:spacing w:line="360" w:lineRule="auto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F1721E8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（项目名称）的竞采文件，经详细研究，决定参加该项目。</w:t>
      </w:r>
    </w:p>
    <w:p w14:paraId="457CAF6D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元。</w:t>
      </w:r>
    </w:p>
    <w:p w14:paraId="5B62C2E3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我方现提交的响应文件为：响应文件正本壹份。</w:t>
      </w:r>
    </w:p>
    <w:p w14:paraId="76DB5395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我方承诺：本次报价的有效期为90天。</w:t>
      </w:r>
    </w:p>
    <w:p w14:paraId="57226227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我方完全理解和接受竞采文件的一切规定、要求和评审办法。</w:t>
      </w:r>
    </w:p>
    <w:p w14:paraId="5D1C6914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罚。</w:t>
      </w:r>
    </w:p>
    <w:p w14:paraId="25F80839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37603206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我方理解，最低报价不是成交的唯一条件。</w:t>
      </w:r>
    </w:p>
    <w:p w14:paraId="006BD651">
      <w:pPr>
        <w:pStyle w:val="67"/>
        <w:spacing w:line="360" w:lineRule="auto"/>
      </w:pPr>
    </w:p>
    <w:p w14:paraId="44099580">
      <w:pPr>
        <w:ind w:firstLine="640" w:firstLineChars="200"/>
        <w:jc w:val="right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 w14:paraId="3EB9328F">
      <w:pPr>
        <w:ind w:firstLine="640" w:firstLineChars="200"/>
        <w:jc w:val="center"/>
        <w:rPr>
          <w:rFonts w:ascii="仿宋" w:hAnsi="仿宋" w:eastAsia="仿宋" w:cs="宋体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4"/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                   </w:t>
      </w:r>
    </w:p>
    <w:p w14:paraId="61D55BD5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 </w:t>
      </w:r>
    </w:p>
    <w:p w14:paraId="5130E9F2">
      <w:pPr>
        <w:pStyle w:val="4"/>
        <w:spacing w:before="0" w:after="0" w:line="360" w:lineRule="auto"/>
        <w:jc w:val="center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</w:t>
      </w:r>
    </w:p>
    <w:p w14:paraId="5C8BD482">
      <w:pPr>
        <w:pStyle w:val="4"/>
        <w:spacing w:before="0" w:after="0" w:line="360" w:lineRule="auto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明细报价表</w:t>
      </w:r>
    </w:p>
    <w:p w14:paraId="7B647922">
      <w:pPr>
        <w:pStyle w:val="4"/>
        <w:spacing w:before="0" w:after="0" w:line="36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项目名称：</w:t>
      </w:r>
    </w:p>
    <w:tbl>
      <w:tblPr>
        <w:tblStyle w:val="5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6CBDA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7FB7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8119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71775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BC26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F21D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24FA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7BBD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E546A">
            <w:pPr>
              <w:pStyle w:val="32"/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单价</w:t>
            </w:r>
          </w:p>
          <w:p w14:paraId="0D794585">
            <w:pPr>
              <w:pStyle w:val="32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CBF16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合计</w:t>
            </w:r>
          </w:p>
          <w:p w14:paraId="66EB5235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 w14:paraId="07087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FBE4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3B83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F94B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9E05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F4C2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A68F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88C1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2299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24F4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5CBF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983A6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C6D8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3394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8183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649F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FEA2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6FC8A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3054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EA27A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2BC8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A7F7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8BB7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BB54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5DC0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6DFB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1744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5B65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1ABA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41E5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B0F8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7896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F115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8A659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26E36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AEB3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DFEB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1574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DD30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57FAA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94CD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5463C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A4408B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421704A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 w14:paraId="71DDA1FE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 w14:paraId="5E9C88AE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 w14:paraId="36345B58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 w14:paraId="11A11A89"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6C83ABE5">
      <w:pPr>
        <w:pStyle w:val="252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12665DE4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 w14:paraId="7C2CA44E"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57A8322E">
      <w:pPr>
        <w:pStyle w:val="4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 w14:paraId="6A99F3A3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（二选一）</w:t>
      </w:r>
    </w:p>
    <w:p w14:paraId="2F24A7C1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 w14:paraId="2C447467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 w14:paraId="59324C5D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79A8676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4C9479B1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770D6506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57E97C55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 w14:paraId="3353AB1C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2BD83008"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1FB77B19">
      <w:pPr>
        <w:pStyle w:val="67"/>
        <w:spacing w:line="360" w:lineRule="auto"/>
      </w:pPr>
    </w:p>
    <w:p w14:paraId="5CFA3FE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 w14:paraId="0772683F">
      <w:pPr>
        <w:pStyle w:val="4"/>
        <w:spacing w:line="360" w:lineRule="auto"/>
      </w:pPr>
    </w:p>
    <w:p w14:paraId="4B15FED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25DF7D84">
      <w:pPr>
        <w:pStyle w:val="67"/>
      </w:pPr>
    </w:p>
    <w:p w14:paraId="09DEF5E4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 w14:paraId="498BE380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16A37DC5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191CA0FF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 w14:paraId="7A59137A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 w14:paraId="464D1C0B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17399B0E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17FE1F63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 w14:paraId="0B06CE64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 w14:paraId="1F28995D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73903FC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 w14:paraId="7FEAA713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68188DB1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1100C101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64F906F2">
      <w:pPr>
        <w:pStyle w:val="4"/>
        <w:spacing w:line="360" w:lineRule="auto"/>
      </w:pPr>
      <w:r>
        <w:br w:type="page"/>
      </w:r>
    </w:p>
    <w:p w14:paraId="408C6BF9">
      <w:pPr>
        <w:numPr>
          <w:ilvl w:val="0"/>
          <w:numId w:val="13"/>
        </w:num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6617052C">
      <w:pPr>
        <w:pStyle w:val="67"/>
      </w:pPr>
    </w:p>
    <w:p w14:paraId="1C2E6166">
      <w:pPr>
        <w:snapToGrid w:val="0"/>
        <w:spacing w:line="360" w:lineRule="auto"/>
        <w:ind w:firstLine="57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3A5B358F"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 w14:paraId="58228EEE">
      <w:pPr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40D2347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 w14:paraId="5B330082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4EA7682C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07543DE0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45D65E5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 w14:paraId="4BEE10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07011FAD">
      <w:pPr>
        <w:pStyle w:val="67"/>
      </w:pPr>
    </w:p>
    <w:p w14:paraId="5128D6E2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26C88E4B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7707A630"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7B7F828F"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四、特定资格条件证书或证明文件</w:t>
      </w:r>
    </w:p>
    <w:p w14:paraId="65C0A35B">
      <w:pPr>
        <w:pStyle w:val="4"/>
        <w:spacing w:line="360" w:lineRule="auto"/>
      </w:pPr>
    </w:p>
    <w:p w14:paraId="2A47BA31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 w14:paraId="1CBEC55E">
      <w:pPr>
        <w:pStyle w:val="4"/>
        <w:spacing w:line="360" w:lineRule="auto"/>
      </w:pPr>
    </w:p>
    <w:p w14:paraId="5DA65946">
      <w:pPr>
        <w:spacing w:line="360" w:lineRule="auto"/>
      </w:pPr>
    </w:p>
    <w:p w14:paraId="51BBC020">
      <w:pPr>
        <w:pStyle w:val="4"/>
        <w:spacing w:line="360" w:lineRule="auto"/>
      </w:pPr>
    </w:p>
    <w:p w14:paraId="2AC66278">
      <w:pPr>
        <w:spacing w:line="360" w:lineRule="auto"/>
      </w:pPr>
    </w:p>
    <w:p w14:paraId="17BC5D14">
      <w:pPr>
        <w:pStyle w:val="4"/>
        <w:spacing w:line="360" w:lineRule="auto"/>
      </w:pPr>
    </w:p>
    <w:p w14:paraId="304B86AF">
      <w:pPr>
        <w:spacing w:line="360" w:lineRule="auto"/>
      </w:pPr>
    </w:p>
    <w:p w14:paraId="5C7AA6D0">
      <w:pPr>
        <w:pStyle w:val="4"/>
        <w:spacing w:line="360" w:lineRule="auto"/>
      </w:pPr>
    </w:p>
    <w:p w14:paraId="685E5F17">
      <w:pPr>
        <w:spacing w:line="360" w:lineRule="auto"/>
      </w:pPr>
    </w:p>
    <w:p w14:paraId="0772D3EB">
      <w:pPr>
        <w:pStyle w:val="4"/>
        <w:spacing w:line="360" w:lineRule="auto"/>
      </w:pPr>
    </w:p>
    <w:p w14:paraId="5B389AB0">
      <w:pPr>
        <w:spacing w:line="360" w:lineRule="auto"/>
      </w:pPr>
    </w:p>
    <w:p w14:paraId="2593343F">
      <w:pPr>
        <w:pStyle w:val="4"/>
        <w:spacing w:line="360" w:lineRule="auto"/>
      </w:pPr>
    </w:p>
    <w:p w14:paraId="1B48145B">
      <w:pPr>
        <w:spacing w:line="360" w:lineRule="auto"/>
      </w:pPr>
    </w:p>
    <w:p w14:paraId="374194C4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 w14:paraId="69F4F566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75772DDB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782728A9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114FD036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（结束）</w:t>
      </w:r>
    </w:p>
    <w:p w14:paraId="3DF361FD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宋体" w:hAnsi="宋体" w:cs="宋体"/>
          <w:sz w:val="24"/>
          <w:szCs w:val="24"/>
        </w:rPr>
      </w:pPr>
    </w:p>
    <w:sectPr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文鼎粗黑">
    <w:altName w:val="黑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4CE84">
    <w:pPr>
      <w:pStyle w:val="3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469CF5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1uftNEAAAADAQAADwAAAAAAAAABACAAAAAiAAAAZHJzL2Rvd25yZXYueG1sUEsBAhQAFAAA&#10;AAgAh07iQIkCTj8vAgAAUw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469CF5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95661">
    <w:pPr>
      <w:pStyle w:val="3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1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00000011"/>
    <w:multiLevelType w:val="singleLevel"/>
    <w:tmpl w:val="00000011"/>
    <w:lvl w:ilvl="0" w:tentative="0">
      <w:start w:val="1"/>
      <w:numFmt w:val="decimal"/>
      <w:pStyle w:val="13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3"/>
    <w:multiLevelType w:val="singleLevel"/>
    <w:tmpl w:val="00000013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628F9547"/>
    <w:multiLevelType w:val="singleLevel"/>
    <w:tmpl w:val="628F9547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gutterAtTop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D535E"/>
    <w:rsid w:val="00ED6923"/>
    <w:rsid w:val="00F10101"/>
    <w:rsid w:val="00F91500"/>
    <w:rsid w:val="00FC7767"/>
    <w:rsid w:val="00FD14FB"/>
    <w:rsid w:val="00FD2836"/>
    <w:rsid w:val="00FF7DDB"/>
    <w:rsid w:val="011C4692"/>
    <w:rsid w:val="07610150"/>
    <w:rsid w:val="08ED3546"/>
    <w:rsid w:val="0BAA1613"/>
    <w:rsid w:val="0EFE3F6B"/>
    <w:rsid w:val="101E0686"/>
    <w:rsid w:val="1C0E01AF"/>
    <w:rsid w:val="2A9A00C1"/>
    <w:rsid w:val="2F310410"/>
    <w:rsid w:val="31D874D8"/>
    <w:rsid w:val="34CC3626"/>
    <w:rsid w:val="39D961DF"/>
    <w:rsid w:val="3EDB7D99"/>
    <w:rsid w:val="3FCD46EF"/>
    <w:rsid w:val="411B1F4A"/>
    <w:rsid w:val="43260821"/>
    <w:rsid w:val="45FB04BF"/>
    <w:rsid w:val="4BC9209C"/>
    <w:rsid w:val="4E99569F"/>
    <w:rsid w:val="4F360E0C"/>
    <w:rsid w:val="5A9515D1"/>
    <w:rsid w:val="5B8C0E98"/>
    <w:rsid w:val="5BFDB513"/>
    <w:rsid w:val="639635F7"/>
    <w:rsid w:val="65F91B55"/>
    <w:rsid w:val="67B15328"/>
    <w:rsid w:val="6B675C92"/>
    <w:rsid w:val="71287CA7"/>
    <w:rsid w:val="7183443D"/>
    <w:rsid w:val="751E519F"/>
    <w:rsid w:val="764C14AE"/>
    <w:rsid w:val="76DB3120"/>
    <w:rsid w:val="7927265A"/>
    <w:rsid w:val="7B214D90"/>
    <w:rsid w:val="7DA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3">
    <w:name w:val="heading 2"/>
    <w:basedOn w:val="1"/>
    <w:next w:val="1"/>
    <w:link w:val="9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7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9">
    <w:name w:val="Default Paragraph Font"/>
    <w:semiHidden/>
    <w:unhideWhenUsed/>
    <w:qFormat/>
    <w:uiPriority w:val="1"/>
  </w:style>
  <w:style w:type="table" w:default="1" w:styleId="5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4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6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7">
    <w:name w:val="Document Map"/>
    <w:basedOn w:val="1"/>
    <w:qFormat/>
    <w:uiPriority w:val="0"/>
    <w:pPr>
      <w:shd w:val="clear" w:color="auto" w:fill="000080"/>
    </w:pPr>
  </w:style>
  <w:style w:type="paragraph" w:styleId="18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19">
    <w:name w:val="annotation text"/>
    <w:basedOn w:val="1"/>
    <w:link w:val="75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0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1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2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3">
    <w:name w:val="Body Text Indent"/>
    <w:basedOn w:val="1"/>
    <w:link w:val="82"/>
    <w:qFormat/>
    <w:uiPriority w:val="0"/>
    <w:pPr>
      <w:spacing w:line="700" w:lineRule="exact"/>
      <w:ind w:left="960"/>
    </w:pPr>
    <w:rPr>
      <w:sz w:val="44"/>
    </w:rPr>
  </w:style>
  <w:style w:type="paragraph" w:styleId="24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6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7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8">
    <w:name w:val="toc 5"/>
    <w:basedOn w:val="1"/>
    <w:next w:val="1"/>
    <w:qFormat/>
    <w:uiPriority w:val="0"/>
    <w:pPr>
      <w:ind w:left="1680" w:leftChars="800"/>
    </w:pPr>
  </w:style>
  <w:style w:type="paragraph" w:styleId="29">
    <w:name w:val="toc 3"/>
    <w:basedOn w:val="1"/>
    <w:next w:val="1"/>
    <w:qFormat/>
    <w:uiPriority w:val="39"/>
    <w:pPr>
      <w:ind w:left="840" w:leftChars="400"/>
    </w:pPr>
  </w:style>
  <w:style w:type="paragraph" w:styleId="30">
    <w:name w:val="Plain Text"/>
    <w:basedOn w:val="1"/>
    <w:link w:val="89"/>
    <w:qFormat/>
    <w:uiPriority w:val="0"/>
    <w:rPr>
      <w:rFonts w:ascii="宋体" w:hAnsi="Courier New"/>
    </w:rPr>
  </w:style>
  <w:style w:type="paragraph" w:styleId="31">
    <w:name w:val="toc 8"/>
    <w:basedOn w:val="1"/>
    <w:next w:val="1"/>
    <w:qFormat/>
    <w:uiPriority w:val="0"/>
    <w:pPr>
      <w:ind w:left="2940" w:leftChars="1400"/>
    </w:pPr>
  </w:style>
  <w:style w:type="paragraph" w:styleId="32">
    <w:name w:val="Date"/>
    <w:basedOn w:val="1"/>
    <w:next w:val="1"/>
    <w:link w:val="109"/>
    <w:qFormat/>
    <w:uiPriority w:val="99"/>
  </w:style>
  <w:style w:type="paragraph" w:styleId="33">
    <w:name w:val="Body Text Indent 2"/>
    <w:basedOn w:val="1"/>
    <w:link w:val="71"/>
    <w:qFormat/>
    <w:uiPriority w:val="0"/>
    <w:pPr>
      <w:snapToGrid w:val="0"/>
      <w:spacing w:line="560" w:lineRule="atLeast"/>
      <w:ind w:firstLine="540"/>
    </w:pPr>
  </w:style>
  <w:style w:type="paragraph" w:styleId="34">
    <w:name w:val="Balloon Text"/>
    <w:basedOn w:val="1"/>
    <w:qFormat/>
    <w:uiPriority w:val="0"/>
    <w:rPr>
      <w:sz w:val="18"/>
    </w:rPr>
  </w:style>
  <w:style w:type="paragraph" w:styleId="35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6">
    <w:name w:val="header"/>
    <w:basedOn w:val="1"/>
    <w:link w:val="1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7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8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39">
    <w:name w:val="toc 4"/>
    <w:basedOn w:val="1"/>
    <w:next w:val="1"/>
    <w:qFormat/>
    <w:uiPriority w:val="0"/>
    <w:pPr>
      <w:ind w:left="1260" w:leftChars="600"/>
    </w:pPr>
  </w:style>
  <w:style w:type="paragraph" w:styleId="40">
    <w:name w:val="footnote text"/>
    <w:basedOn w:val="1"/>
    <w:link w:val="69"/>
    <w:qFormat/>
    <w:uiPriority w:val="0"/>
    <w:pPr>
      <w:spacing w:line="360" w:lineRule="auto"/>
    </w:pPr>
    <w:rPr>
      <w:sz w:val="18"/>
    </w:rPr>
  </w:style>
  <w:style w:type="paragraph" w:styleId="41">
    <w:name w:val="toc 6"/>
    <w:basedOn w:val="1"/>
    <w:next w:val="1"/>
    <w:qFormat/>
    <w:uiPriority w:val="0"/>
    <w:pPr>
      <w:ind w:left="2100" w:leftChars="1000"/>
    </w:pPr>
  </w:style>
  <w:style w:type="paragraph" w:styleId="42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3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4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5">
    <w:name w:val="toc 2"/>
    <w:basedOn w:val="1"/>
    <w:next w:val="1"/>
    <w:qFormat/>
    <w:uiPriority w:val="39"/>
    <w:pPr>
      <w:ind w:left="420" w:leftChars="200"/>
    </w:pPr>
  </w:style>
  <w:style w:type="paragraph" w:styleId="46">
    <w:name w:val="toc 9"/>
    <w:basedOn w:val="1"/>
    <w:next w:val="1"/>
    <w:qFormat/>
    <w:uiPriority w:val="0"/>
    <w:pPr>
      <w:ind w:left="3360" w:leftChars="1600"/>
    </w:pPr>
  </w:style>
  <w:style w:type="paragraph" w:styleId="47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8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1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2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3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4">
    <w:name w:val="annotation subject"/>
    <w:basedOn w:val="19"/>
    <w:next w:val="19"/>
    <w:link w:val="74"/>
    <w:qFormat/>
    <w:uiPriority w:val="0"/>
    <w:pPr>
      <w:adjustRightInd/>
      <w:spacing w:line="240" w:lineRule="auto"/>
      <w:textAlignment w:val="auto"/>
    </w:pPr>
  </w:style>
  <w:style w:type="paragraph" w:styleId="55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6">
    <w:name w:val="Body Text First Indent 2"/>
    <w:basedOn w:val="23"/>
    <w:link w:val="81"/>
    <w:qFormat/>
    <w:uiPriority w:val="0"/>
    <w:pPr>
      <w:spacing w:after="120" w:line="240" w:lineRule="auto"/>
      <w:ind w:left="420" w:leftChars="200" w:firstLine="420" w:firstLineChars="200"/>
    </w:pPr>
  </w:style>
  <w:style w:type="table" w:styleId="58">
    <w:name w:val="Table Grid"/>
    <w:basedOn w:val="5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0">
    <w:name w:val="Strong"/>
    <w:qFormat/>
    <w:uiPriority w:val="22"/>
    <w:rPr>
      <w:b/>
    </w:rPr>
  </w:style>
  <w:style w:type="character" w:styleId="61">
    <w:name w:val="page number"/>
    <w:basedOn w:val="59"/>
    <w:qFormat/>
    <w:uiPriority w:val="0"/>
  </w:style>
  <w:style w:type="character" w:styleId="62">
    <w:name w:val="FollowedHyperlink"/>
    <w:qFormat/>
    <w:uiPriority w:val="0"/>
    <w:rPr>
      <w:color w:val="333333"/>
      <w:u w:val="none"/>
    </w:rPr>
  </w:style>
  <w:style w:type="character" w:styleId="63">
    <w:name w:val="Emphasis"/>
    <w:qFormat/>
    <w:uiPriority w:val="0"/>
    <w:rPr>
      <w:i/>
    </w:rPr>
  </w:style>
  <w:style w:type="character" w:styleId="64">
    <w:name w:val="Hyperlink"/>
    <w:qFormat/>
    <w:uiPriority w:val="99"/>
    <w:rPr>
      <w:color w:val="333333"/>
      <w:u w:val="none"/>
    </w:rPr>
  </w:style>
  <w:style w:type="character" w:styleId="65">
    <w:name w:val="annotation reference"/>
    <w:qFormat/>
    <w:uiPriority w:val="0"/>
    <w:rPr>
      <w:sz w:val="21"/>
      <w:szCs w:val="21"/>
    </w:rPr>
  </w:style>
  <w:style w:type="character" w:styleId="66">
    <w:name w:val="footnote reference"/>
    <w:qFormat/>
    <w:uiPriority w:val="0"/>
    <w:rPr>
      <w:position w:val="6"/>
      <w:sz w:val="14"/>
      <w:vertAlign w:val="superscript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68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9">
    <w:name w:val="脚注文本 字符"/>
    <w:link w:val="40"/>
    <w:qFormat/>
    <w:uiPriority w:val="0"/>
    <w:rPr>
      <w:kern w:val="2"/>
      <w:sz w:val="18"/>
    </w:rPr>
  </w:style>
  <w:style w:type="character" w:customStyle="1" w:styleId="70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1">
    <w:name w:val="正文文本缩进 2 字符"/>
    <w:link w:val="33"/>
    <w:qFormat/>
    <w:uiPriority w:val="0"/>
    <w:rPr>
      <w:kern w:val="2"/>
      <w:sz w:val="28"/>
    </w:rPr>
  </w:style>
  <w:style w:type="character" w:customStyle="1" w:styleId="7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4">
    <w:name w:val="批注主题 字符"/>
    <w:basedOn w:val="75"/>
    <w:link w:val="54"/>
    <w:qFormat/>
    <w:uiPriority w:val="0"/>
    <w:rPr>
      <w:sz w:val="24"/>
    </w:rPr>
  </w:style>
  <w:style w:type="character" w:customStyle="1" w:styleId="75">
    <w:name w:val="批注文字 字符1"/>
    <w:link w:val="19"/>
    <w:qFormat/>
    <w:uiPriority w:val="0"/>
    <w:rPr>
      <w:sz w:val="24"/>
    </w:rPr>
  </w:style>
  <w:style w:type="character" w:customStyle="1" w:styleId="76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7">
    <w:name w:val="Char Char11"/>
    <w:qFormat/>
    <w:uiPriority w:val="0"/>
    <w:rPr>
      <w:rFonts w:ascii="宋体"/>
      <w:kern w:val="2"/>
      <w:sz w:val="28"/>
    </w:rPr>
  </w:style>
  <w:style w:type="character" w:customStyle="1" w:styleId="78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9">
    <w:name w:val="文字 Char"/>
    <w:qFormat/>
    <w:uiPriority w:val="0"/>
    <w:rPr>
      <w:rFonts w:ascii="宋体"/>
      <w:kern w:val="2"/>
      <w:sz w:val="28"/>
    </w:rPr>
  </w:style>
  <w:style w:type="character" w:customStyle="1" w:styleId="80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1">
    <w:name w:val="正文文本首行缩进 2 字符"/>
    <w:basedOn w:val="82"/>
    <w:link w:val="56"/>
    <w:qFormat/>
    <w:uiPriority w:val="0"/>
    <w:rPr>
      <w:kern w:val="2"/>
      <w:sz w:val="44"/>
    </w:rPr>
  </w:style>
  <w:style w:type="character" w:customStyle="1" w:styleId="82">
    <w:name w:val="正文文本缩进 字符"/>
    <w:link w:val="23"/>
    <w:qFormat/>
    <w:uiPriority w:val="0"/>
    <w:rPr>
      <w:kern w:val="2"/>
      <w:sz w:val="44"/>
    </w:rPr>
  </w:style>
  <w:style w:type="character" w:customStyle="1" w:styleId="83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4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5">
    <w:name w:val="页脚 字符"/>
    <w:link w:val="35"/>
    <w:qFormat/>
    <w:uiPriority w:val="99"/>
    <w:rPr>
      <w:kern w:val="2"/>
      <w:sz w:val="18"/>
    </w:rPr>
  </w:style>
  <w:style w:type="character" w:customStyle="1" w:styleId="86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7">
    <w:name w:val="v151"/>
    <w:qFormat/>
    <w:uiPriority w:val="0"/>
    <w:rPr>
      <w:sz w:val="18"/>
    </w:rPr>
  </w:style>
  <w:style w:type="character" w:customStyle="1" w:styleId="88">
    <w:name w:val="font1"/>
    <w:qFormat/>
    <w:uiPriority w:val="0"/>
    <w:rPr>
      <w:color w:val="000000"/>
      <w:sz w:val="18"/>
    </w:rPr>
  </w:style>
  <w:style w:type="character" w:customStyle="1" w:styleId="89">
    <w:name w:val="纯文本 字符"/>
    <w:link w:val="30"/>
    <w:qFormat/>
    <w:locked/>
    <w:uiPriority w:val="99"/>
    <w:rPr>
      <w:rFonts w:ascii="宋体" w:hAnsi="Courier New"/>
      <w:kern w:val="2"/>
      <w:sz w:val="21"/>
    </w:rPr>
  </w:style>
  <w:style w:type="character" w:customStyle="1" w:styleId="90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1">
    <w:name w:val="Table Text Char Char Char Char"/>
    <w:link w:val="92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2">
    <w:name w:val="Table Text"/>
    <w:link w:val="9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3">
    <w:name w:val="标题 2 字符1"/>
    <w:link w:val="3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4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5">
    <w:name w:val="top-det1"/>
    <w:qFormat/>
    <w:uiPriority w:val="0"/>
    <w:rPr>
      <w:b/>
      <w:color w:val="000000"/>
    </w:rPr>
  </w:style>
  <w:style w:type="character" w:customStyle="1" w:styleId="96">
    <w:name w:val="批注文字 字符"/>
    <w:qFormat/>
    <w:uiPriority w:val="0"/>
    <w:rPr>
      <w:sz w:val="24"/>
    </w:rPr>
  </w:style>
  <w:style w:type="character" w:customStyle="1" w:styleId="97">
    <w:name w:val="标题 3 字符1"/>
    <w:link w:val="4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8">
    <w:name w:val="crowed11"/>
    <w:qFormat/>
    <w:uiPriority w:val="0"/>
    <w:rPr>
      <w:rFonts w:hint="default"/>
      <w:sz w:val="24"/>
    </w:rPr>
  </w:style>
  <w:style w:type="character" w:customStyle="1" w:styleId="99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1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2">
    <w:name w:val="文字 Char Char"/>
    <w:link w:val="103"/>
    <w:qFormat/>
    <w:uiPriority w:val="0"/>
    <w:rPr>
      <w:rFonts w:ascii="宋体"/>
      <w:kern w:val="2"/>
      <w:sz w:val="28"/>
    </w:rPr>
  </w:style>
  <w:style w:type="paragraph" w:customStyle="1" w:styleId="103">
    <w:name w:val="文字"/>
    <w:basedOn w:val="1"/>
    <w:link w:val="102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4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5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6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7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8">
    <w:name w:val="content-white1"/>
    <w:qFormat/>
    <w:uiPriority w:val="0"/>
    <w:rPr>
      <w:color w:val="auto"/>
      <w:sz w:val="18"/>
      <w:u w:val="none"/>
    </w:rPr>
  </w:style>
  <w:style w:type="character" w:customStyle="1" w:styleId="109">
    <w:name w:val="日期 字符"/>
    <w:link w:val="32"/>
    <w:qFormat/>
    <w:uiPriority w:val="99"/>
    <w:rPr>
      <w:kern w:val="2"/>
      <w:sz w:val="28"/>
    </w:rPr>
  </w:style>
  <w:style w:type="character" w:customStyle="1" w:styleId="110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1">
    <w:name w:val="页眉 字符"/>
    <w:link w:val="36"/>
    <w:qFormat/>
    <w:uiPriority w:val="99"/>
    <w:rPr>
      <w:kern w:val="2"/>
      <w:sz w:val="18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7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3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3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2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0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2"/>
    <w:next w:val="2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6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2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7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0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5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5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4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5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2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2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3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3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2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7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5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4"/>
    <w:next w:val="55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2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未处理的提及1"/>
    <w:basedOn w:val="59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12</Pages>
  <Words>2334</Words>
  <Characters>2490</Characters>
  <Lines>62</Lines>
  <Paragraphs>17</Paragraphs>
  <TotalTime>20</TotalTime>
  <ScaleCrop>false</ScaleCrop>
  <LinksUpToDate>false</LinksUpToDate>
  <CharactersWithSpaces>2698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2022-11-04T09:46:00Z</dcterms:created>
  <dc:creator>罗成</dc:creator>
  <cp:lastModifiedBy>Forhong</cp:lastModifiedBy>
  <cp:lastPrinted>2018-08-06T16:28:00Z</cp:lastPrinted>
  <dcterms:modified xsi:type="dcterms:W3CDTF">2025-06-18T02:25:22Z</dcterms:modified>
  <dc:title>竞争性谈判文件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eyJoZGlkIjoiNTQzOTA4Y2FkYWI0YWE0ZjU4ZDEyMWFhYmU5MTJlYzgiLCJ1c2VySWQiOiI0OTQwMDE2MzMifQ==</vt:lpwstr>
  </property>
  <property fmtid="{D5CDD505-2E9C-101B-9397-08002B2CF9AE}" pid="4" name="ICV">
    <vt:lpwstr>B18F02E3F4B840B29399E9F54EE91A92_12</vt:lpwstr>
  </property>
</Properties>
</file>