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3BD5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采购需求表</w:t>
      </w:r>
    </w:p>
    <w:p w14:paraId="475072F5">
      <w:pPr>
        <w:spacing w:line="5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（自主采购项目适用）</w:t>
      </w:r>
    </w:p>
    <w:p w14:paraId="50B0A59D">
      <w:pPr>
        <w:spacing w:line="560" w:lineRule="exact"/>
        <w:rPr>
          <w:rFonts w:ascii="楷体_GB2312" w:hAnsi="Times New Roman" w:eastAsia="楷体_GB2312"/>
          <w:bCs/>
          <w:szCs w:val="21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一、品目及技术需求</w:t>
      </w:r>
      <w:r>
        <w:rPr>
          <w:rFonts w:hint="eastAsia" w:ascii="楷体_GB2312" w:hAnsi="Times New Roman" w:eastAsia="楷体_GB2312"/>
          <w:bCs/>
          <w:szCs w:val="21"/>
        </w:rPr>
        <w:t>（根据项目类别选用）</w:t>
      </w:r>
    </w:p>
    <w:p w14:paraId="372914F2">
      <w:pPr>
        <w:spacing w:line="560" w:lineRule="exact"/>
        <w:rPr>
          <w:rFonts w:ascii="楷体_GB2312" w:hAnsi="Times New Roman" w:eastAsia="楷体_GB2312"/>
          <w:bCs/>
          <w:szCs w:val="21"/>
        </w:rPr>
      </w:pPr>
      <w:r>
        <w:rPr>
          <w:rFonts w:hint="eastAsia" w:ascii="楷体_GB2312" w:hAnsi="Times New Roman" w:eastAsia="楷体_GB2312"/>
          <w:bCs/>
          <w:szCs w:val="21"/>
        </w:rPr>
        <w:t>（一）</w:t>
      </w:r>
      <w:r>
        <w:rPr>
          <w:rFonts w:hint="eastAsia" w:ascii="楷体_GB2312" w:hAnsi="Times New Roman" w:eastAsia="楷体_GB2312"/>
          <w:bCs/>
          <w:szCs w:val="21"/>
          <w:u w:val="single"/>
        </w:rPr>
        <w:t>货物类项目适用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253"/>
        <w:gridCol w:w="596"/>
        <w:gridCol w:w="1185"/>
        <w:gridCol w:w="1763"/>
      </w:tblGrid>
      <w:tr w14:paraId="5DC7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789B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785D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参数要求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FAE9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445A8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控制金额（元）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8B37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建议品牌</w:t>
            </w:r>
          </w:p>
        </w:tc>
      </w:tr>
      <w:tr w14:paraId="400A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86A3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大1.5 P空调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0163">
            <w:pPr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二级能效及以上；</w:t>
            </w:r>
          </w:p>
          <w:p w14:paraId="4EB8EB6C">
            <w:pPr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能效比：APF≥5.53；</w:t>
            </w:r>
          </w:p>
          <w:p w14:paraId="4FB99939">
            <w:pPr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电源规格220V；</w:t>
            </w:r>
          </w:p>
          <w:p w14:paraId="1C5A2495">
            <w:pPr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制冷量（W）：3530(150-5410)；</w:t>
            </w:r>
          </w:p>
          <w:p w14:paraId="11A9A41A">
            <w:pPr>
              <w:spacing w:line="240" w:lineRule="auto"/>
              <w:jc w:val="lef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额定制冷功率（W）：800（70-1800）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；</w:t>
            </w:r>
          </w:p>
          <w:p w14:paraId="4E7A5CFE">
            <w:pPr>
              <w:spacing w:line="240" w:lineRule="auto"/>
              <w:jc w:val="lef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制热量（W）：5110（150-5410）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；</w:t>
            </w:r>
          </w:p>
          <w:p w14:paraId="339AB697">
            <w:pPr>
              <w:spacing w:line="240" w:lineRule="auto"/>
              <w:jc w:val="lef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额定制热功率（W）：1230（70-2150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；</w:t>
            </w:r>
          </w:p>
          <w:p w14:paraId="3CF68D32">
            <w:pPr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循环风量：750</w:t>
            </w:r>
            <w:r>
              <w:rPr>
                <w:rFonts w:hint="eastAsia" w:ascii="Times New Roman" w:hAnsi="Times New Roman"/>
                <w:sz w:val="28"/>
                <w:szCs w:val="28"/>
              </w:rPr>
              <w:t>m³</w:t>
            </w:r>
            <w:r>
              <w:rPr>
                <w:rFonts w:hint="eastAsia" w:ascii="Times New Roman" w:hAnsi="Times New Roman"/>
                <w:sz w:val="24"/>
              </w:rPr>
              <w:t>/h。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EA5EC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D68C0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388D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美的、格力</w:t>
            </w:r>
          </w:p>
        </w:tc>
      </w:tr>
      <w:tr w14:paraId="45D9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5C71C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合计</w:t>
            </w:r>
          </w:p>
        </w:tc>
        <w:tc>
          <w:tcPr>
            <w:tcW w:w="7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B9ED"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57500元</w:t>
            </w:r>
          </w:p>
        </w:tc>
      </w:tr>
    </w:tbl>
    <w:p w14:paraId="420373AB">
      <w:pPr>
        <w:spacing w:line="560" w:lineRule="exact"/>
        <w:rPr>
          <w:rFonts w:hint="eastAsia" w:ascii="Times New Roman" w:hAnsi="Times New Roman"/>
          <w:b/>
          <w:bCs/>
          <w:sz w:val="28"/>
          <w:szCs w:val="28"/>
        </w:rPr>
      </w:pPr>
    </w:p>
    <w:p w14:paraId="33D60FC9">
      <w:pPr>
        <w:spacing w:line="5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二、商务要求</w:t>
      </w:r>
    </w:p>
    <w:tbl>
      <w:tblPr>
        <w:tblStyle w:val="4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 w14:paraId="2A708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4" w:hRule="atLeast"/>
          <w:jc w:val="center"/>
        </w:trPr>
        <w:tc>
          <w:tcPr>
            <w:tcW w:w="86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B41114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（主要是指：交货期，安装、安全管理、培训、质保期、售后服务要求等）</w:t>
            </w:r>
          </w:p>
        </w:tc>
      </w:tr>
      <w:tr w14:paraId="23B7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8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1A69F">
            <w:pPr>
              <w:spacing w:line="240" w:lineRule="auto"/>
              <w:rPr>
                <w:rFonts w:hint="eastAsia" w:ascii="宋体" w:hAnsi="宋体" w:cs="宋体"/>
                <w:szCs w:val="21"/>
                <w:lang w:bidi="zh-CN"/>
              </w:rPr>
            </w:pPr>
            <w:r>
              <w:rPr>
                <w:rFonts w:hint="eastAsia" w:ascii="宋体" w:hAnsi="宋体" w:cs="宋体"/>
                <w:szCs w:val="21"/>
                <w:lang w:bidi="zh-CN"/>
              </w:rPr>
              <w:t>1、供应商必须供全新货物，所提供货物参数标准必须等于或高于采购需求要求参数。空调需要拆除旧机器并托运到指定地点。新机安装包含空调专用漏电保护器，打孔（不排除给钢化玻璃打孔），铜管，拆护窗及复原，高空作业、吊车、PVC集中排水、不锈钢接水盘等全套辅材，管道加长根据实地情况。不接受单一报价，和其他型号或品牌投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bidi="zh-CN"/>
                <w14:textFill>
                  <w14:solidFill>
                    <w14:schemeClr w14:val="tx1"/>
                  </w14:solidFill>
                </w14:textFill>
              </w:rPr>
              <w:t>，本项目</w:t>
            </w:r>
            <w:r>
              <w:rPr>
                <w:rFonts w:hint="eastAsia" w:ascii="宋体" w:hAnsi="宋体" w:cs="宋体"/>
                <w:szCs w:val="21"/>
                <w:lang w:bidi="zh-CN"/>
              </w:rPr>
              <w:t>不再产生其他任何费用，安装期间所有安全责任由供应商负责，与甲方无关。</w:t>
            </w:r>
          </w:p>
          <w:p w14:paraId="4AB125AA">
            <w:pPr>
              <w:spacing w:line="240" w:lineRule="auto"/>
              <w:rPr>
                <w:rFonts w:hint="eastAsia" w:ascii="宋体" w:hAnsi="宋体" w:cs="宋体"/>
                <w:szCs w:val="21"/>
                <w:lang w:bidi="zh-CN"/>
              </w:rPr>
            </w:pPr>
            <w:r>
              <w:rPr>
                <w:rFonts w:hint="eastAsia" w:ascii="宋体" w:hAnsi="宋体" w:cs="宋体"/>
                <w:szCs w:val="21"/>
                <w:lang w:bidi="zh-CN"/>
              </w:rPr>
              <w:t>2、参与竞价的供应商须提供营业执照，经营范围内有空调销售、安装资质；安装人员需具备高空作业证，120万商业险（竞价时上传至电子卖场）。须将加盖公司公章的货物清单（包括品牌，型号，技术参数，数量，价格等）扫描并作为附件上传。</w:t>
            </w:r>
          </w:p>
          <w:p w14:paraId="2AA70220">
            <w:pPr>
              <w:spacing w:line="240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zh-CN"/>
              </w:rPr>
              <w:t>3、送货要求</w:t>
            </w:r>
            <w:r>
              <w:rPr>
                <w:rFonts w:hint="eastAsia" w:ascii="宋体" w:hAnsi="宋体" w:cs="宋体"/>
                <w:bCs/>
                <w:szCs w:val="21"/>
                <w:lang w:bidi="zh-CN"/>
              </w:rPr>
              <w:t>：</w:t>
            </w:r>
            <w:r>
              <w:rPr>
                <w:rFonts w:ascii="宋体" w:hAnsi="宋体" w:cs="宋体"/>
                <w:bCs/>
                <w:szCs w:val="21"/>
                <w:lang w:bidi="zh-CN"/>
              </w:rPr>
              <w:t>本项目中标供应商需免费送货到学校指定安装地点并安装调试</w:t>
            </w:r>
            <w:r>
              <w:rPr>
                <w:rFonts w:hint="eastAsia" w:ascii="宋体" w:hAnsi="宋体" w:cs="宋体"/>
                <w:bCs/>
                <w:szCs w:val="21"/>
                <w:lang w:bidi="zh-CN"/>
              </w:rPr>
              <w:t>（供应商必须同城配送，派专人送货上门，不接受快递送货），考虑天气原因，成交后3天内完成安装调试</w:t>
            </w:r>
          </w:p>
          <w:p w14:paraId="2D07B3A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4、以上要求报价供应商需</w:t>
            </w:r>
            <w:r>
              <w:rPr>
                <w:rFonts w:hint="eastAsia" w:ascii="宋体" w:hAnsi="宋体"/>
                <w:szCs w:val="21"/>
              </w:rPr>
              <w:t>提供制造原</w:t>
            </w:r>
            <w:r>
              <w:rPr>
                <w:rFonts w:ascii="宋体" w:hAnsi="宋体"/>
                <w:szCs w:val="21"/>
              </w:rPr>
              <w:t>厂商</w:t>
            </w:r>
            <w:r>
              <w:rPr>
                <w:rFonts w:hint="eastAsia" w:ascii="宋体" w:hAnsi="宋体"/>
                <w:szCs w:val="21"/>
              </w:rPr>
              <w:t>针对本项目的盖章授权函和售后服务承诺函。</w:t>
            </w:r>
          </w:p>
        </w:tc>
      </w:tr>
    </w:tbl>
    <w:p w14:paraId="3FC945A2">
      <w:pPr>
        <w:spacing w:line="560" w:lineRule="exact"/>
        <w:rPr>
          <w:rFonts w:ascii="Times New Roman" w:hAnsi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97"/>
    <w:rsid w:val="00133CFA"/>
    <w:rsid w:val="00195F97"/>
    <w:rsid w:val="0019731D"/>
    <w:rsid w:val="002171E5"/>
    <w:rsid w:val="00227030"/>
    <w:rsid w:val="002727D5"/>
    <w:rsid w:val="0028692D"/>
    <w:rsid w:val="00296CE1"/>
    <w:rsid w:val="00476456"/>
    <w:rsid w:val="004A2233"/>
    <w:rsid w:val="00504B22"/>
    <w:rsid w:val="00576AD5"/>
    <w:rsid w:val="005C5618"/>
    <w:rsid w:val="005F4B1C"/>
    <w:rsid w:val="00617ECB"/>
    <w:rsid w:val="00632919"/>
    <w:rsid w:val="00651F72"/>
    <w:rsid w:val="007E2246"/>
    <w:rsid w:val="00B67EB6"/>
    <w:rsid w:val="00B7343B"/>
    <w:rsid w:val="00BB0368"/>
    <w:rsid w:val="00C769DE"/>
    <w:rsid w:val="00E15144"/>
    <w:rsid w:val="00EC697C"/>
    <w:rsid w:val="00ED3357"/>
    <w:rsid w:val="00F235F0"/>
    <w:rsid w:val="00F24A32"/>
    <w:rsid w:val="02D74B40"/>
    <w:rsid w:val="051E6A56"/>
    <w:rsid w:val="07623AA1"/>
    <w:rsid w:val="09554A11"/>
    <w:rsid w:val="09864BCA"/>
    <w:rsid w:val="099866AB"/>
    <w:rsid w:val="0EB2020F"/>
    <w:rsid w:val="0F582B65"/>
    <w:rsid w:val="12330252"/>
    <w:rsid w:val="13174AE5"/>
    <w:rsid w:val="133B4C77"/>
    <w:rsid w:val="1824372C"/>
    <w:rsid w:val="1A8E7D82"/>
    <w:rsid w:val="243E0123"/>
    <w:rsid w:val="24A501A2"/>
    <w:rsid w:val="25F969F8"/>
    <w:rsid w:val="26CA6976"/>
    <w:rsid w:val="2C183950"/>
    <w:rsid w:val="2D5F73B2"/>
    <w:rsid w:val="2D66027E"/>
    <w:rsid w:val="2E8F2AA0"/>
    <w:rsid w:val="2FA86D99"/>
    <w:rsid w:val="2FEA6AF0"/>
    <w:rsid w:val="335635C0"/>
    <w:rsid w:val="35521C81"/>
    <w:rsid w:val="38207E14"/>
    <w:rsid w:val="38B60778"/>
    <w:rsid w:val="39342828"/>
    <w:rsid w:val="39783C80"/>
    <w:rsid w:val="399F5366"/>
    <w:rsid w:val="3A712BA9"/>
    <w:rsid w:val="3B25115C"/>
    <w:rsid w:val="3F4F7231"/>
    <w:rsid w:val="40D519B8"/>
    <w:rsid w:val="422449A5"/>
    <w:rsid w:val="449A2CFC"/>
    <w:rsid w:val="4645313C"/>
    <w:rsid w:val="479F6D2F"/>
    <w:rsid w:val="4EA67CC4"/>
    <w:rsid w:val="52232583"/>
    <w:rsid w:val="537D3F15"/>
    <w:rsid w:val="56C836F9"/>
    <w:rsid w:val="57D60097"/>
    <w:rsid w:val="58E6430A"/>
    <w:rsid w:val="592D018B"/>
    <w:rsid w:val="597C6A1D"/>
    <w:rsid w:val="59C545E4"/>
    <w:rsid w:val="5ECD1AFC"/>
    <w:rsid w:val="601479AF"/>
    <w:rsid w:val="604858AA"/>
    <w:rsid w:val="619863BE"/>
    <w:rsid w:val="62943029"/>
    <w:rsid w:val="64C86FBA"/>
    <w:rsid w:val="67F73E3E"/>
    <w:rsid w:val="67FA56DC"/>
    <w:rsid w:val="68CA1553"/>
    <w:rsid w:val="69E20B1E"/>
    <w:rsid w:val="6A3273AF"/>
    <w:rsid w:val="6A3E1FA5"/>
    <w:rsid w:val="733F48EB"/>
    <w:rsid w:val="73FE0302"/>
    <w:rsid w:val="74382049"/>
    <w:rsid w:val="757765BE"/>
    <w:rsid w:val="75862401"/>
    <w:rsid w:val="758A5266"/>
    <w:rsid w:val="79B37DE1"/>
    <w:rsid w:val="7AE069B4"/>
    <w:rsid w:val="7DA7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616</Words>
  <Characters>685</Characters>
  <Lines>5</Lines>
  <Paragraphs>1</Paragraphs>
  <TotalTime>25</TotalTime>
  <ScaleCrop>false</ScaleCrop>
  <LinksUpToDate>false</LinksUpToDate>
  <CharactersWithSpaces>688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2025-07-12T05:12:00Z</dcterms:created>
  <dc:creator>张玉东</dc:creator>
  <cp:lastModifiedBy>小宇</cp:lastModifiedBy>
  <dcterms:modified xsi:type="dcterms:W3CDTF">2025-07-15T08:20:03Z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eyJoZGlkIjoiOTA5YzY4MzhhYmM3MTRhNzM4YWViZWIxOWY0MzY5YjQiLCJ1c2VySWQiOiIxMDQzOTE3NDU4In0=</vt:lpwstr>
  </property>
  <property fmtid="{D5CDD505-2E9C-101B-9397-08002B2CF9AE}" pid="3" name="KSOProductBuildVer">
    <vt:lpwstr>2052-12.1.0.21915</vt:lpwstr>
  </property>
  <property fmtid="{D5CDD505-2E9C-101B-9397-08002B2CF9AE}" pid="4" name="ICV">
    <vt:lpwstr>A2431331584C4CA9871BDEBEC3B5814E_13</vt:lpwstr>
  </property>
</Properties>
</file>