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72999">
      <w:pPr>
        <w:jc w:val="center"/>
        <w:rPr>
          <w:rFonts w:ascii="黑体" w:hAnsi="黑体" w:eastAsia="黑体"/>
          <w:b/>
          <w:sz w:val="36"/>
          <w:szCs w:val="36"/>
        </w:rPr>
      </w:pPr>
      <w:r>
        <w:rPr>
          <w:rFonts w:hint="eastAsia" w:ascii="黑体" w:hAnsi="黑体" w:eastAsia="黑体"/>
          <w:b/>
          <w:sz w:val="36"/>
          <w:szCs w:val="36"/>
        </w:rPr>
        <w:t>湖南人文科技学院工程结算审计</w:t>
      </w:r>
    </w:p>
    <w:p w14:paraId="20A00CEA">
      <w:pPr>
        <w:jc w:val="center"/>
        <w:rPr>
          <w:rFonts w:ascii="黑体" w:hAnsi="黑体" w:eastAsia="黑体"/>
          <w:b/>
          <w:sz w:val="36"/>
          <w:szCs w:val="36"/>
        </w:rPr>
      </w:pPr>
      <w:r>
        <w:rPr>
          <w:rFonts w:hint="eastAsia" w:ascii="黑体" w:hAnsi="黑体" w:eastAsia="黑体"/>
          <w:b/>
          <w:sz w:val="36"/>
          <w:szCs w:val="36"/>
        </w:rPr>
        <w:t>邀请公告</w:t>
      </w:r>
    </w:p>
    <w:p w14:paraId="126CB948">
      <w:pPr>
        <w:widowControl/>
        <w:jc w:val="left"/>
        <w:rPr>
          <w:rFonts w:cs="Arial" w:asciiTheme="minorEastAsia" w:hAnsiTheme="minorEastAsia"/>
          <w:b/>
          <w:color w:val="000000" w:themeColor="text1"/>
          <w:kern w:val="0"/>
          <w:szCs w:val="21"/>
          <w14:textFill>
            <w14:solidFill>
              <w14:schemeClr w14:val="tx1"/>
            </w14:solidFill>
          </w14:textFill>
        </w:rPr>
      </w:pPr>
      <w:bookmarkStart w:id="0" w:name="OLE_LINK17"/>
      <w:bookmarkStart w:id="1" w:name="OLE_LINK16"/>
    </w:p>
    <w:p w14:paraId="1315C12C">
      <w:pPr>
        <w:widowControl/>
        <w:jc w:val="left"/>
        <w:rPr>
          <w:rFonts w:cs="Arial" w:asciiTheme="minorEastAsia" w:hAnsiTheme="minorEastAsia"/>
          <w:b/>
          <w:color w:val="000000" w:themeColor="text1"/>
          <w:kern w:val="0"/>
          <w:szCs w:val="21"/>
          <w14:textFill>
            <w14:solidFill>
              <w14:schemeClr w14:val="tx1"/>
            </w14:solidFill>
          </w14:textFill>
        </w:rPr>
      </w:pPr>
    </w:p>
    <w:p w14:paraId="4D72AC16">
      <w:pPr>
        <w:widowControl/>
        <w:jc w:val="left"/>
        <w:rPr>
          <w:rFonts w:cs="Arial" w:asciiTheme="minorEastAsia" w:hAnsiTheme="minorEastAsia"/>
          <w:b/>
          <w:color w:val="000000" w:themeColor="text1"/>
          <w:kern w:val="0"/>
          <w:szCs w:val="21"/>
          <w14:textFill>
            <w14:solidFill>
              <w14:schemeClr w14:val="tx1"/>
            </w14:solidFill>
          </w14:textFill>
        </w:rPr>
      </w:pPr>
      <w:r>
        <w:rPr>
          <w:rFonts w:hint="eastAsia" w:cs="Arial" w:asciiTheme="minorEastAsia" w:hAnsiTheme="minorEastAsia"/>
          <w:b/>
          <w:color w:val="000000" w:themeColor="text1"/>
          <w:kern w:val="0"/>
          <w:szCs w:val="21"/>
          <w14:textFill>
            <w14:solidFill>
              <w14:schemeClr w14:val="tx1"/>
            </w14:solidFill>
          </w14:textFill>
        </w:rPr>
        <w:t>一、项目信息</w:t>
      </w:r>
    </w:p>
    <w:bookmarkEnd w:id="0"/>
    <w:bookmarkEnd w:id="1"/>
    <w:p w14:paraId="342E833C">
      <w:pPr>
        <w:widowControl/>
        <w:ind w:firstLine="420" w:firstLineChars="200"/>
        <w:jc w:val="left"/>
        <w:rPr>
          <w:rFonts w:cs="Arial" w:asciiTheme="minorEastAsia" w:hAnsiTheme="minorEastAsia"/>
          <w:color w:val="000000" w:themeColor="text1"/>
          <w:kern w:val="0"/>
          <w:szCs w:val="21"/>
          <w14:textFill>
            <w14:solidFill>
              <w14:schemeClr w14:val="tx1"/>
            </w14:solidFill>
          </w14:textFill>
        </w:rPr>
      </w:pPr>
      <w:r>
        <w:rPr>
          <w:rFonts w:hint="eastAsia" w:cs="Arial" w:asciiTheme="minorEastAsia" w:hAnsiTheme="minorEastAsia"/>
          <w:color w:val="000000" w:themeColor="text1"/>
          <w:kern w:val="0"/>
          <w:szCs w:val="21"/>
          <w14:textFill>
            <w14:solidFill>
              <w14:schemeClr w14:val="tx1"/>
            </w14:solidFill>
          </w14:textFill>
        </w:rPr>
        <w:t>项目名称：湖南人文科技学院2024年度日常零星维修</w:t>
      </w:r>
      <w:bookmarkStart w:id="55" w:name="_GoBack"/>
      <w:bookmarkEnd w:id="55"/>
      <w:r>
        <w:rPr>
          <w:rFonts w:hint="eastAsia" w:cs="Arial" w:asciiTheme="minorEastAsia" w:hAnsiTheme="minorEastAsia"/>
          <w:color w:val="000000" w:themeColor="text1"/>
          <w:kern w:val="0"/>
          <w:szCs w:val="21"/>
          <w14:textFill>
            <w14:solidFill>
              <w14:schemeClr w14:val="tx1"/>
            </w14:solidFill>
          </w14:textFill>
        </w:rPr>
        <w:t xml:space="preserve">服务外包项目结算审计 </w:t>
      </w:r>
    </w:p>
    <w:p w14:paraId="19C86D9E">
      <w:pPr>
        <w:widowControl/>
        <w:ind w:firstLine="420" w:firstLineChars="200"/>
        <w:jc w:val="left"/>
        <w:rPr>
          <w:rFonts w:cs="Arial" w:asciiTheme="minorEastAsia" w:hAnsiTheme="minorEastAsia"/>
          <w:color w:val="000000" w:themeColor="text1"/>
          <w:kern w:val="0"/>
          <w:szCs w:val="21"/>
          <w14:textFill>
            <w14:solidFill>
              <w14:schemeClr w14:val="tx1"/>
            </w14:solidFill>
          </w14:textFill>
        </w:rPr>
      </w:pPr>
      <w:r>
        <w:rPr>
          <w:rFonts w:hint="eastAsia" w:cs="Arial" w:asciiTheme="minorEastAsia" w:hAnsiTheme="minorEastAsia"/>
          <w:color w:val="000000" w:themeColor="text1"/>
          <w:kern w:val="0"/>
          <w:szCs w:val="21"/>
          <w14:textFill>
            <w14:solidFill>
              <w14:schemeClr w14:val="tx1"/>
            </w14:solidFill>
          </w14:textFill>
        </w:rPr>
        <w:t>项目编号：</w:t>
      </w:r>
    </w:p>
    <w:p w14:paraId="454534DB">
      <w:pPr>
        <w:widowControl/>
        <w:ind w:firstLine="420" w:firstLineChars="200"/>
        <w:jc w:val="left"/>
        <w:rPr>
          <w:rFonts w:cs="Arial" w:asciiTheme="minorEastAsia" w:hAnsiTheme="minorEastAsia"/>
          <w:color w:val="000000" w:themeColor="text1"/>
          <w:kern w:val="0"/>
          <w:szCs w:val="21"/>
          <w14:textFill>
            <w14:solidFill>
              <w14:schemeClr w14:val="tx1"/>
            </w14:solidFill>
          </w14:textFill>
        </w:rPr>
      </w:pPr>
      <w:r>
        <w:rPr>
          <w:rFonts w:hint="eastAsia" w:cs="Arial" w:asciiTheme="minorEastAsia" w:hAnsiTheme="minorEastAsia"/>
          <w:color w:val="000000" w:themeColor="text1"/>
          <w:kern w:val="0"/>
          <w:szCs w:val="21"/>
          <w14:textFill>
            <w14:solidFill>
              <w14:schemeClr w14:val="tx1"/>
            </w14:solidFill>
          </w14:textFill>
        </w:rPr>
        <w:t>项目联系人：阳老师</w:t>
      </w:r>
    </w:p>
    <w:p w14:paraId="3E0271C7">
      <w:pPr>
        <w:widowControl/>
        <w:ind w:firstLine="420" w:firstLineChars="200"/>
        <w:jc w:val="left"/>
        <w:rPr>
          <w:rFonts w:cs="Arial" w:asciiTheme="minorEastAsia" w:hAnsiTheme="minorEastAsia"/>
          <w:color w:val="000000" w:themeColor="text1"/>
          <w:kern w:val="0"/>
          <w:szCs w:val="21"/>
          <w14:textFill>
            <w14:solidFill>
              <w14:schemeClr w14:val="tx1"/>
            </w14:solidFill>
          </w14:textFill>
        </w:rPr>
      </w:pPr>
      <w:r>
        <w:rPr>
          <w:rFonts w:hint="eastAsia" w:cs="Arial" w:asciiTheme="minorEastAsia" w:hAnsiTheme="minorEastAsia"/>
          <w:color w:val="000000" w:themeColor="text1"/>
          <w:kern w:val="0"/>
          <w:szCs w:val="21"/>
          <w14:textFill>
            <w14:solidFill>
              <w14:schemeClr w14:val="tx1"/>
            </w14:solidFill>
          </w14:textFill>
        </w:rPr>
        <w:t>联系方式： 15773813275</w:t>
      </w:r>
    </w:p>
    <w:p w14:paraId="4C458A79">
      <w:pPr>
        <w:widowControl/>
        <w:ind w:firstLine="420" w:firstLineChars="200"/>
        <w:jc w:val="left"/>
        <w:rPr>
          <w:rFonts w:hint="eastAsia" w:cs="Arial" w:asciiTheme="minorEastAsia" w:hAnsiTheme="minorEastAsia" w:eastAsiaTheme="minorEastAsia"/>
          <w:color w:val="FF0000"/>
          <w:kern w:val="0"/>
          <w:szCs w:val="21"/>
          <w:lang w:eastAsia="zh-CN"/>
        </w:rPr>
      </w:pPr>
      <w:r>
        <w:rPr>
          <w:rFonts w:hint="eastAsia" w:cs="Arial" w:asciiTheme="minorEastAsia" w:hAnsiTheme="minorEastAsia"/>
          <w:color w:val="auto"/>
          <w:kern w:val="0"/>
          <w:szCs w:val="21"/>
        </w:rPr>
        <w:t>报价起止时间：</w:t>
      </w:r>
      <w:r>
        <w:rPr>
          <w:rFonts w:hint="eastAsia" w:cs="Arial" w:asciiTheme="minorEastAsia" w:hAnsiTheme="minorEastAsia"/>
          <w:color w:val="auto"/>
          <w:kern w:val="0"/>
          <w:szCs w:val="21"/>
          <w:lang w:eastAsia="zh-CN"/>
        </w:rPr>
        <w:t>按</w:t>
      </w:r>
      <w:r>
        <w:rPr>
          <w:rFonts w:hint="eastAsia" w:cs="Arial" w:asciiTheme="minorEastAsia" w:hAnsiTheme="minorEastAsia"/>
          <w:color w:val="auto"/>
          <w:kern w:val="0"/>
          <w:szCs w:val="21"/>
        </w:rPr>
        <w:t>湖南省政府采购电子卖场管理办法</w:t>
      </w:r>
      <w:r>
        <w:rPr>
          <w:rFonts w:hint="eastAsia" w:cs="Arial" w:asciiTheme="minorEastAsia" w:hAnsiTheme="minorEastAsia"/>
          <w:color w:val="auto"/>
          <w:kern w:val="0"/>
          <w:szCs w:val="21"/>
          <w:lang w:eastAsia="zh-CN"/>
        </w:rPr>
        <w:t>执行</w:t>
      </w:r>
    </w:p>
    <w:p w14:paraId="2007A4F3">
      <w:pPr>
        <w:widowControl/>
        <w:ind w:firstLine="420" w:firstLineChars="200"/>
        <w:jc w:val="left"/>
        <w:rPr>
          <w:rFonts w:cs="Arial" w:asciiTheme="minorEastAsia" w:hAnsiTheme="minorEastAsia"/>
          <w:color w:val="000000" w:themeColor="text1"/>
          <w:kern w:val="0"/>
          <w:szCs w:val="21"/>
          <w14:textFill>
            <w14:solidFill>
              <w14:schemeClr w14:val="tx1"/>
            </w14:solidFill>
          </w14:textFill>
        </w:rPr>
      </w:pPr>
      <w:r>
        <w:rPr>
          <w:rFonts w:hint="eastAsia" w:cs="Arial" w:asciiTheme="minorEastAsia" w:hAnsiTheme="minorEastAsia"/>
          <w:color w:val="000000" w:themeColor="text1"/>
          <w:kern w:val="0"/>
          <w:szCs w:val="21"/>
          <w14:textFill>
            <w14:solidFill>
              <w14:schemeClr w14:val="tx1"/>
            </w14:solidFill>
          </w14:textFill>
        </w:rPr>
        <w:t xml:space="preserve">采购单位：湖南人文科技学院 </w:t>
      </w:r>
    </w:p>
    <w:p w14:paraId="00779C4C">
      <w:pPr>
        <w:widowControl/>
        <w:ind w:firstLine="420" w:firstLineChars="200"/>
        <w:jc w:val="left"/>
        <w:rPr>
          <w:rFonts w:cs="Arial" w:asciiTheme="minorEastAsia" w:hAnsiTheme="minorEastAsia"/>
          <w:color w:val="000000" w:themeColor="text1"/>
          <w:kern w:val="0"/>
          <w:szCs w:val="21"/>
          <w14:textFill>
            <w14:solidFill>
              <w14:schemeClr w14:val="tx1"/>
            </w14:solidFill>
          </w14:textFill>
        </w:rPr>
      </w:pPr>
      <w:r>
        <w:rPr>
          <w:rFonts w:hint="eastAsia" w:cs="Arial" w:asciiTheme="minorEastAsia" w:hAnsiTheme="minorEastAsia"/>
          <w:color w:val="000000" w:themeColor="text1"/>
          <w:kern w:val="0"/>
          <w:szCs w:val="21"/>
          <w14:textFill>
            <w14:solidFill>
              <w14:schemeClr w14:val="tx1"/>
            </w14:solidFill>
          </w14:textFill>
        </w:rPr>
        <w:t>供应商规模要求：见商务要求</w:t>
      </w:r>
    </w:p>
    <w:p w14:paraId="1E12999C">
      <w:pPr>
        <w:widowControl/>
        <w:ind w:firstLine="420" w:firstLineChars="200"/>
        <w:jc w:val="left"/>
        <w:rPr>
          <w:rFonts w:cs="Arial" w:asciiTheme="minorEastAsia" w:hAnsiTheme="minorEastAsia"/>
          <w:color w:val="000000" w:themeColor="text1"/>
          <w:kern w:val="0"/>
          <w:szCs w:val="21"/>
          <w14:textFill>
            <w14:solidFill>
              <w14:schemeClr w14:val="tx1"/>
            </w14:solidFill>
          </w14:textFill>
        </w:rPr>
      </w:pPr>
      <w:r>
        <w:rPr>
          <w:rFonts w:hint="eastAsia" w:cs="Arial" w:asciiTheme="minorEastAsia" w:hAnsiTheme="minorEastAsia"/>
          <w:color w:val="000000" w:themeColor="text1"/>
          <w:kern w:val="0"/>
          <w:szCs w:val="21"/>
          <w14:textFill>
            <w14:solidFill>
              <w14:schemeClr w14:val="tx1"/>
            </w14:solidFill>
          </w14:textFill>
        </w:rPr>
        <w:t>供应商资质要求：见商务要求</w:t>
      </w:r>
    </w:p>
    <w:p w14:paraId="4270643D">
      <w:pPr>
        <w:widowControl/>
        <w:ind w:firstLine="420" w:firstLineChars="200"/>
        <w:jc w:val="left"/>
        <w:rPr>
          <w:rFonts w:cs="Arial" w:asciiTheme="minorEastAsia" w:hAnsiTheme="minorEastAsia"/>
          <w:color w:val="000000" w:themeColor="text1"/>
          <w:kern w:val="0"/>
          <w:szCs w:val="21"/>
          <w14:textFill>
            <w14:solidFill>
              <w14:schemeClr w14:val="tx1"/>
            </w14:solidFill>
          </w14:textFill>
        </w:rPr>
      </w:pPr>
      <w:r>
        <w:rPr>
          <w:rFonts w:hint="eastAsia" w:cs="Arial" w:asciiTheme="minorEastAsia" w:hAnsiTheme="minorEastAsia"/>
          <w:color w:val="000000" w:themeColor="text1"/>
          <w:kern w:val="0"/>
          <w:szCs w:val="21"/>
          <w14:textFill>
            <w14:solidFill>
              <w14:schemeClr w14:val="tx1"/>
            </w14:solidFill>
          </w14:textFill>
        </w:rPr>
        <w:t>供应商基本要求：满足湖南省政府采购电子卖场管理办法的供应商</w:t>
      </w:r>
    </w:p>
    <w:p w14:paraId="4C679539">
      <w:pPr>
        <w:widowControl/>
        <w:jc w:val="left"/>
        <w:rPr>
          <w:rFonts w:cs="Arial" w:asciiTheme="minorEastAsia" w:hAnsiTheme="minorEastAsia"/>
          <w:color w:val="000000" w:themeColor="text1"/>
          <w:kern w:val="0"/>
          <w:szCs w:val="21"/>
          <w14:textFill>
            <w14:solidFill>
              <w14:schemeClr w14:val="tx1"/>
            </w14:solidFill>
          </w14:textFill>
        </w:rPr>
      </w:pPr>
    </w:p>
    <w:p w14:paraId="4520F26C">
      <w:pPr>
        <w:widowControl/>
        <w:jc w:val="left"/>
        <w:rPr>
          <w:rFonts w:cs="Arial" w:asciiTheme="minorEastAsia" w:hAnsiTheme="minorEastAsia"/>
          <w:b/>
          <w:color w:val="000000" w:themeColor="text1"/>
          <w:kern w:val="0"/>
          <w:szCs w:val="21"/>
          <w14:textFill>
            <w14:solidFill>
              <w14:schemeClr w14:val="tx1"/>
            </w14:solidFill>
          </w14:textFill>
        </w:rPr>
      </w:pPr>
      <w:r>
        <w:rPr>
          <w:rFonts w:cs="Arial" w:asciiTheme="minorEastAsia" w:hAnsiTheme="minorEastAsia"/>
          <w:b/>
          <w:color w:val="000000" w:themeColor="text1"/>
          <w:kern w:val="0"/>
          <w:szCs w:val="21"/>
          <w14:textFill>
            <w14:solidFill>
              <w14:schemeClr w14:val="tx1"/>
            </w14:solidFill>
          </w14:textFill>
        </w:rPr>
        <w:t>二、采购需求清单</w:t>
      </w:r>
    </w:p>
    <w:tbl>
      <w:tblPr>
        <w:tblStyle w:val="8"/>
        <w:tblW w:w="5000" w:type="pct"/>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autofit"/>
        <w:tblCellMar>
          <w:top w:w="15" w:type="dxa"/>
          <w:left w:w="15" w:type="dxa"/>
          <w:bottom w:w="15" w:type="dxa"/>
          <w:right w:w="15" w:type="dxa"/>
        </w:tblCellMar>
      </w:tblPr>
      <w:tblGrid>
        <w:gridCol w:w="1130"/>
        <w:gridCol w:w="3969"/>
        <w:gridCol w:w="853"/>
        <w:gridCol w:w="1420"/>
        <w:gridCol w:w="1212"/>
      </w:tblGrid>
      <w:tr w14:paraId="134398E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15" w:type="dxa"/>
            <w:left w:w="15" w:type="dxa"/>
            <w:bottom w:w="15" w:type="dxa"/>
            <w:right w:w="15" w:type="dxa"/>
          </w:tblCellMar>
        </w:tblPrEx>
        <w:tc>
          <w:tcPr>
            <w:tcW w:w="658" w:type="pct"/>
            <w:shd w:val="clear" w:color="auto" w:fill="auto"/>
            <w:tcMar>
              <w:top w:w="68" w:type="dxa"/>
              <w:left w:w="136" w:type="dxa"/>
              <w:bottom w:w="68" w:type="dxa"/>
              <w:right w:w="136" w:type="dxa"/>
            </w:tcMar>
            <w:vAlign w:val="center"/>
          </w:tcPr>
          <w:p w14:paraId="020343F7">
            <w:pPr>
              <w:widowControl/>
              <w:jc w:val="center"/>
              <w:rPr>
                <w:rFonts w:cs="Arial" w:asciiTheme="minorEastAsia" w:hAnsiTheme="minorEastAsia"/>
                <w:color w:val="000000" w:themeColor="text1"/>
                <w:kern w:val="0"/>
                <w:szCs w:val="21"/>
                <w14:textFill>
                  <w14:solidFill>
                    <w14:schemeClr w14:val="tx1"/>
                  </w14:solidFill>
                </w14:textFill>
              </w:rPr>
            </w:pPr>
            <w:r>
              <w:rPr>
                <w:rFonts w:hint="eastAsia" w:cs="Arial" w:asciiTheme="minorEastAsia" w:hAnsiTheme="minorEastAsia"/>
                <w:color w:val="000000" w:themeColor="text1"/>
                <w:kern w:val="0"/>
                <w:szCs w:val="21"/>
                <w14:textFill>
                  <w14:solidFill>
                    <w14:schemeClr w14:val="tx1"/>
                  </w14:solidFill>
                </w14:textFill>
              </w:rPr>
              <w:t>服务</w:t>
            </w:r>
          </w:p>
          <w:p w14:paraId="49D00499">
            <w:pPr>
              <w:widowControl/>
              <w:jc w:val="center"/>
              <w:rPr>
                <w:rFonts w:cs="Arial" w:asciiTheme="minorEastAsia" w:hAnsiTheme="minorEastAsia"/>
                <w:color w:val="000000" w:themeColor="text1"/>
                <w:kern w:val="0"/>
                <w:szCs w:val="21"/>
                <w14:textFill>
                  <w14:solidFill>
                    <w14:schemeClr w14:val="tx1"/>
                  </w14:solidFill>
                </w14:textFill>
              </w:rPr>
            </w:pPr>
            <w:r>
              <w:rPr>
                <w:rFonts w:cs="Arial" w:asciiTheme="minorEastAsia" w:hAnsiTheme="minorEastAsia"/>
                <w:color w:val="000000" w:themeColor="text1"/>
                <w:kern w:val="0"/>
                <w:szCs w:val="21"/>
                <w14:textFill>
                  <w14:solidFill>
                    <w14:schemeClr w14:val="tx1"/>
                  </w14:solidFill>
                </w14:textFill>
              </w:rPr>
              <w:t>名称</w:t>
            </w:r>
          </w:p>
        </w:tc>
        <w:tc>
          <w:tcPr>
            <w:tcW w:w="2312" w:type="pct"/>
            <w:shd w:val="clear" w:color="auto" w:fill="auto"/>
            <w:tcMar>
              <w:top w:w="68" w:type="dxa"/>
              <w:left w:w="136" w:type="dxa"/>
              <w:bottom w:w="68" w:type="dxa"/>
              <w:right w:w="136" w:type="dxa"/>
            </w:tcMar>
            <w:vAlign w:val="center"/>
          </w:tcPr>
          <w:p w14:paraId="52C1AC95">
            <w:pPr>
              <w:widowControl/>
              <w:jc w:val="center"/>
              <w:rPr>
                <w:rFonts w:cs="Arial" w:asciiTheme="minorEastAsia" w:hAnsiTheme="minorEastAsia"/>
                <w:color w:val="000000" w:themeColor="text1"/>
                <w:kern w:val="0"/>
                <w:szCs w:val="21"/>
                <w14:textFill>
                  <w14:solidFill>
                    <w14:schemeClr w14:val="tx1"/>
                  </w14:solidFill>
                </w14:textFill>
              </w:rPr>
            </w:pPr>
            <w:r>
              <w:rPr>
                <w:rFonts w:cs="Arial" w:asciiTheme="minorEastAsia" w:hAnsiTheme="minorEastAsia"/>
                <w:color w:val="000000" w:themeColor="text1"/>
                <w:kern w:val="0"/>
                <w:szCs w:val="21"/>
                <w14:textFill>
                  <w14:solidFill>
                    <w14:schemeClr w14:val="tx1"/>
                  </w14:solidFill>
                </w14:textFill>
              </w:rPr>
              <w:t>参数要求</w:t>
            </w:r>
          </w:p>
        </w:tc>
        <w:tc>
          <w:tcPr>
            <w:tcW w:w="497" w:type="pct"/>
            <w:shd w:val="clear" w:color="auto" w:fill="auto"/>
            <w:tcMar>
              <w:top w:w="68" w:type="dxa"/>
              <w:left w:w="136" w:type="dxa"/>
              <w:bottom w:w="68" w:type="dxa"/>
              <w:right w:w="136" w:type="dxa"/>
            </w:tcMar>
            <w:vAlign w:val="center"/>
          </w:tcPr>
          <w:p w14:paraId="30DCCB16">
            <w:pPr>
              <w:widowControl/>
              <w:jc w:val="center"/>
              <w:rPr>
                <w:rFonts w:cs="Arial" w:asciiTheme="minorEastAsia" w:hAnsiTheme="minorEastAsia"/>
                <w:color w:val="000000" w:themeColor="text1"/>
                <w:kern w:val="0"/>
                <w:szCs w:val="21"/>
                <w14:textFill>
                  <w14:solidFill>
                    <w14:schemeClr w14:val="tx1"/>
                  </w14:solidFill>
                </w14:textFill>
              </w:rPr>
            </w:pPr>
            <w:r>
              <w:rPr>
                <w:rFonts w:cs="Arial" w:asciiTheme="minorEastAsia" w:hAnsiTheme="minorEastAsia"/>
                <w:color w:val="000000" w:themeColor="text1"/>
                <w:kern w:val="0"/>
                <w:szCs w:val="21"/>
                <w14:textFill>
                  <w14:solidFill>
                    <w14:schemeClr w14:val="tx1"/>
                  </w14:solidFill>
                </w14:textFill>
              </w:rPr>
              <w:t>购买</w:t>
            </w:r>
          </w:p>
          <w:p w14:paraId="4A4FD571">
            <w:pPr>
              <w:widowControl/>
              <w:jc w:val="center"/>
              <w:rPr>
                <w:rFonts w:cs="Arial" w:asciiTheme="minorEastAsia" w:hAnsiTheme="minorEastAsia"/>
                <w:color w:val="000000" w:themeColor="text1"/>
                <w:kern w:val="0"/>
                <w:szCs w:val="21"/>
                <w14:textFill>
                  <w14:solidFill>
                    <w14:schemeClr w14:val="tx1"/>
                  </w14:solidFill>
                </w14:textFill>
              </w:rPr>
            </w:pPr>
            <w:r>
              <w:rPr>
                <w:rFonts w:cs="Arial" w:asciiTheme="minorEastAsia" w:hAnsiTheme="minorEastAsia"/>
                <w:color w:val="000000" w:themeColor="text1"/>
                <w:kern w:val="0"/>
                <w:szCs w:val="21"/>
                <w14:textFill>
                  <w14:solidFill>
                    <w14:schemeClr w14:val="tx1"/>
                  </w14:solidFill>
                </w14:textFill>
              </w:rPr>
              <w:t>数量</w:t>
            </w:r>
          </w:p>
        </w:tc>
        <w:tc>
          <w:tcPr>
            <w:tcW w:w="827" w:type="pct"/>
            <w:shd w:val="clear" w:color="auto" w:fill="auto"/>
            <w:tcMar>
              <w:top w:w="68" w:type="dxa"/>
              <w:left w:w="136" w:type="dxa"/>
              <w:bottom w:w="68" w:type="dxa"/>
              <w:right w:w="136" w:type="dxa"/>
            </w:tcMar>
            <w:vAlign w:val="center"/>
          </w:tcPr>
          <w:p w14:paraId="2F3A0463">
            <w:pPr>
              <w:widowControl/>
              <w:jc w:val="center"/>
              <w:rPr>
                <w:rFonts w:cs="Arial" w:asciiTheme="minorEastAsia" w:hAnsiTheme="minorEastAsia"/>
                <w:color w:val="000000" w:themeColor="text1"/>
                <w:kern w:val="0"/>
                <w:szCs w:val="21"/>
                <w14:textFill>
                  <w14:solidFill>
                    <w14:schemeClr w14:val="tx1"/>
                  </w14:solidFill>
                </w14:textFill>
              </w:rPr>
            </w:pPr>
            <w:r>
              <w:rPr>
                <w:rFonts w:cs="Arial" w:asciiTheme="minorEastAsia" w:hAnsiTheme="minorEastAsia"/>
                <w:color w:val="000000" w:themeColor="text1"/>
                <w:kern w:val="0"/>
                <w:szCs w:val="21"/>
                <w14:textFill>
                  <w14:solidFill>
                    <w14:schemeClr w14:val="tx1"/>
                  </w14:solidFill>
                </w14:textFill>
              </w:rPr>
              <w:t>控制金额(元)</w:t>
            </w:r>
          </w:p>
        </w:tc>
        <w:tc>
          <w:tcPr>
            <w:tcW w:w="706" w:type="pct"/>
            <w:shd w:val="clear" w:color="auto" w:fill="auto"/>
            <w:tcMar>
              <w:top w:w="68" w:type="dxa"/>
              <w:left w:w="136" w:type="dxa"/>
              <w:bottom w:w="68" w:type="dxa"/>
              <w:right w:w="136" w:type="dxa"/>
            </w:tcMar>
            <w:vAlign w:val="center"/>
          </w:tcPr>
          <w:p w14:paraId="3AA796CC">
            <w:pPr>
              <w:widowControl/>
              <w:jc w:val="center"/>
              <w:rPr>
                <w:rFonts w:cs="Arial" w:asciiTheme="minorEastAsia" w:hAnsiTheme="minorEastAsia"/>
                <w:color w:val="000000" w:themeColor="text1"/>
                <w:kern w:val="0"/>
                <w:szCs w:val="21"/>
                <w14:textFill>
                  <w14:solidFill>
                    <w14:schemeClr w14:val="tx1"/>
                  </w14:solidFill>
                </w14:textFill>
              </w:rPr>
            </w:pPr>
            <w:r>
              <w:rPr>
                <w:rFonts w:cs="Arial" w:asciiTheme="minorEastAsia" w:hAnsiTheme="minorEastAsia"/>
                <w:color w:val="000000" w:themeColor="text1"/>
                <w:kern w:val="0"/>
                <w:szCs w:val="21"/>
                <w14:textFill>
                  <w14:solidFill>
                    <w14:schemeClr w14:val="tx1"/>
                  </w14:solidFill>
                </w14:textFill>
              </w:rPr>
              <w:t>建议品牌</w:t>
            </w:r>
          </w:p>
        </w:tc>
      </w:tr>
      <w:tr w14:paraId="1C740AF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15" w:type="dxa"/>
            <w:left w:w="15" w:type="dxa"/>
            <w:bottom w:w="15" w:type="dxa"/>
            <w:right w:w="15" w:type="dxa"/>
          </w:tblCellMar>
        </w:tblPrEx>
        <w:tc>
          <w:tcPr>
            <w:tcW w:w="658" w:type="pct"/>
            <w:shd w:val="clear" w:color="auto" w:fill="auto"/>
            <w:tcMar>
              <w:top w:w="68" w:type="dxa"/>
              <w:left w:w="136" w:type="dxa"/>
              <w:bottom w:w="68" w:type="dxa"/>
              <w:right w:w="136" w:type="dxa"/>
            </w:tcMar>
            <w:vAlign w:val="center"/>
          </w:tcPr>
          <w:p w14:paraId="11C17C2E">
            <w:pPr>
              <w:widowControl/>
              <w:jc w:val="center"/>
              <w:rPr>
                <w:rFonts w:cs="Arial" w:asciiTheme="minorEastAsia" w:hAnsiTheme="minorEastAsia"/>
                <w:color w:val="000000" w:themeColor="text1"/>
                <w:kern w:val="0"/>
                <w:szCs w:val="21"/>
                <w14:textFill>
                  <w14:solidFill>
                    <w14:schemeClr w14:val="tx1"/>
                  </w14:solidFill>
                </w14:textFill>
              </w:rPr>
            </w:pPr>
            <w:r>
              <w:rPr>
                <w:rFonts w:cs="Arial" w:asciiTheme="minorEastAsia" w:hAnsiTheme="minorEastAsia"/>
                <w:color w:val="000000" w:themeColor="text1"/>
                <w:kern w:val="0"/>
                <w:szCs w:val="21"/>
                <w14:textFill>
                  <w14:solidFill>
                    <w14:schemeClr w14:val="tx1"/>
                  </w14:solidFill>
                </w14:textFill>
              </w:rPr>
              <w:t>工程造</w:t>
            </w:r>
          </w:p>
          <w:p w14:paraId="5648A75D">
            <w:pPr>
              <w:widowControl/>
              <w:jc w:val="center"/>
              <w:rPr>
                <w:rFonts w:cs="Arial" w:asciiTheme="minorEastAsia" w:hAnsiTheme="minorEastAsia"/>
                <w:color w:val="000000" w:themeColor="text1"/>
                <w:kern w:val="0"/>
                <w:szCs w:val="21"/>
                <w14:textFill>
                  <w14:solidFill>
                    <w14:schemeClr w14:val="tx1"/>
                  </w14:solidFill>
                </w14:textFill>
              </w:rPr>
            </w:pPr>
            <w:r>
              <w:rPr>
                <w:rFonts w:cs="Arial" w:asciiTheme="minorEastAsia" w:hAnsiTheme="minorEastAsia"/>
                <w:color w:val="000000" w:themeColor="text1"/>
                <w:kern w:val="0"/>
                <w:szCs w:val="21"/>
                <w14:textFill>
                  <w14:solidFill>
                    <w14:schemeClr w14:val="tx1"/>
                  </w14:solidFill>
                </w14:textFill>
              </w:rPr>
              <w:t>价咨询</w:t>
            </w:r>
          </w:p>
        </w:tc>
        <w:tc>
          <w:tcPr>
            <w:tcW w:w="2312" w:type="pct"/>
            <w:shd w:val="clear" w:color="auto" w:fill="auto"/>
            <w:tcMar>
              <w:top w:w="68" w:type="dxa"/>
              <w:left w:w="136" w:type="dxa"/>
              <w:bottom w:w="68" w:type="dxa"/>
              <w:right w:w="136" w:type="dxa"/>
            </w:tcMar>
            <w:vAlign w:val="center"/>
          </w:tcPr>
          <w:p w14:paraId="7886A4F8">
            <w:pPr>
              <w:widowControl/>
              <w:jc w:val="left"/>
              <w:rPr>
                <w:rFonts w:cs="Arial" w:asciiTheme="minorEastAsia" w:hAnsiTheme="minorEastAsia"/>
                <w:color w:val="000000" w:themeColor="text1"/>
                <w:kern w:val="0"/>
                <w:szCs w:val="21"/>
                <w14:textFill>
                  <w14:solidFill>
                    <w14:schemeClr w14:val="tx1"/>
                  </w14:solidFill>
                </w14:textFill>
              </w:rPr>
            </w:pPr>
            <w:r>
              <w:rPr>
                <w:rFonts w:hint="eastAsia" w:cs="Arial" w:asciiTheme="minorEastAsia" w:hAnsiTheme="minorEastAsia"/>
                <w:color w:val="000000" w:themeColor="text1"/>
                <w:kern w:val="0"/>
                <w:szCs w:val="21"/>
                <w14:textFill>
                  <w14:solidFill>
                    <w14:schemeClr w14:val="tx1"/>
                  </w14:solidFill>
                </w14:textFill>
              </w:rPr>
              <w:t>1.</w:t>
            </w:r>
            <w:r>
              <w:rPr>
                <w:rFonts w:cs="Arial" w:asciiTheme="minorEastAsia" w:hAnsiTheme="minorEastAsia"/>
                <w:color w:val="000000" w:themeColor="text1"/>
                <w:kern w:val="0"/>
                <w:szCs w:val="21"/>
                <w14:textFill>
                  <w14:solidFill>
                    <w14:schemeClr w14:val="tx1"/>
                  </w14:solidFill>
                </w14:textFill>
              </w:rPr>
              <w:t>核心参数要求</w:t>
            </w:r>
            <w:r>
              <w:rPr>
                <w:rFonts w:hint="eastAsia" w:cs="Arial" w:asciiTheme="minorEastAsia" w:hAnsiTheme="minorEastAsia"/>
                <w:color w:val="000000" w:themeColor="text1"/>
                <w:kern w:val="0"/>
                <w:szCs w:val="21"/>
                <w14:textFill>
                  <w14:solidFill>
                    <w14:schemeClr w14:val="tx1"/>
                  </w14:solidFill>
                </w14:textFill>
              </w:rPr>
              <w:t>：</w:t>
            </w:r>
            <w:r>
              <w:rPr>
                <w:rFonts w:cs="Arial" w:asciiTheme="minorEastAsia" w:hAnsiTheme="minorEastAsia"/>
                <w:color w:val="000000" w:themeColor="text1"/>
                <w:kern w:val="0"/>
                <w:szCs w:val="21"/>
                <w14:textFill>
                  <w14:solidFill>
                    <w14:schemeClr w14:val="tx1"/>
                  </w14:solidFill>
                </w14:textFill>
              </w:rPr>
              <w:t>需全部满足</w:t>
            </w:r>
            <w:r>
              <w:rPr>
                <w:rFonts w:cs="Arial" w:asciiTheme="minorEastAsia" w:hAnsiTheme="minorEastAsia"/>
                <w:color w:val="000000" w:themeColor="text1"/>
                <w:kern w:val="0"/>
                <w:szCs w:val="21"/>
                <w14:textFill>
                  <w14:solidFill>
                    <w14:schemeClr w14:val="tx1"/>
                  </w14:solidFill>
                </w14:textFill>
              </w:rPr>
              <w:br w:type="textWrapping"/>
            </w:r>
            <w:r>
              <w:rPr>
                <w:rFonts w:hint="eastAsia" w:cs="Arial" w:asciiTheme="minorEastAsia" w:hAnsiTheme="minorEastAsia"/>
                <w:color w:val="000000" w:themeColor="text1"/>
                <w:kern w:val="0"/>
                <w:szCs w:val="21"/>
                <w14:textFill>
                  <w14:solidFill>
                    <w14:schemeClr w14:val="tx1"/>
                  </w14:solidFill>
                </w14:textFill>
              </w:rPr>
              <w:t>2.</w:t>
            </w:r>
            <w:r>
              <w:rPr>
                <w:rFonts w:cs="Arial" w:asciiTheme="minorEastAsia" w:hAnsiTheme="minorEastAsia"/>
                <w:color w:val="000000" w:themeColor="text1"/>
                <w:kern w:val="0"/>
                <w:szCs w:val="21"/>
                <w14:textFill>
                  <w14:solidFill>
                    <w14:schemeClr w14:val="tx1"/>
                  </w14:solidFill>
                </w14:textFill>
              </w:rPr>
              <w:t>商品类目</w:t>
            </w:r>
            <w:bookmarkStart w:id="2" w:name="OLE_LINK40"/>
            <w:bookmarkStart w:id="3" w:name="OLE_LINK41"/>
            <w:r>
              <w:rPr>
                <w:rFonts w:hint="eastAsia" w:cs="Arial" w:asciiTheme="minorEastAsia" w:hAnsiTheme="minorEastAsia"/>
                <w:color w:val="000000" w:themeColor="text1"/>
                <w:kern w:val="0"/>
                <w:szCs w:val="21"/>
                <w14:textFill>
                  <w14:solidFill>
                    <w14:schemeClr w14:val="tx1"/>
                  </w14:solidFill>
                </w14:textFill>
              </w:rPr>
              <w:t>：</w:t>
            </w:r>
            <w:r>
              <w:rPr>
                <w:rFonts w:cs="Arial" w:asciiTheme="minorEastAsia" w:hAnsiTheme="minorEastAsia"/>
                <w:color w:val="000000" w:themeColor="text1"/>
                <w:kern w:val="0"/>
                <w:szCs w:val="21"/>
                <w14:textFill>
                  <w14:solidFill>
                    <w14:schemeClr w14:val="tx1"/>
                  </w14:solidFill>
                </w14:textFill>
              </w:rPr>
              <w:t>工程</w:t>
            </w:r>
            <w:r>
              <w:rPr>
                <w:rFonts w:hint="eastAsia" w:cs="Arial" w:asciiTheme="minorEastAsia" w:hAnsiTheme="minorEastAsia"/>
                <w:color w:val="000000" w:themeColor="text1"/>
                <w:kern w:val="0"/>
                <w:szCs w:val="21"/>
                <w14:textFill>
                  <w14:solidFill>
                    <w14:schemeClr w14:val="tx1"/>
                  </w14:solidFill>
                </w14:textFill>
              </w:rPr>
              <w:t>结</w:t>
            </w:r>
            <w:bookmarkEnd w:id="2"/>
            <w:bookmarkEnd w:id="3"/>
            <w:r>
              <w:rPr>
                <w:rFonts w:hint="eastAsia" w:cs="Arial" w:asciiTheme="minorEastAsia" w:hAnsiTheme="minorEastAsia"/>
                <w:color w:val="000000" w:themeColor="text1"/>
                <w:kern w:val="0"/>
                <w:szCs w:val="21"/>
                <w14:textFill>
                  <w14:solidFill>
                    <w14:schemeClr w14:val="tx1"/>
                  </w14:solidFill>
                </w14:textFill>
              </w:rPr>
              <w:t>算审计</w:t>
            </w:r>
          </w:p>
          <w:p w14:paraId="356F4A50">
            <w:pPr>
              <w:widowControl/>
              <w:jc w:val="left"/>
              <w:rPr>
                <w:rFonts w:cs="Arial" w:asciiTheme="minorEastAsia" w:hAnsiTheme="minorEastAsia"/>
                <w:color w:val="000000" w:themeColor="text1"/>
                <w:kern w:val="0"/>
                <w:szCs w:val="21"/>
                <w14:textFill>
                  <w14:solidFill>
                    <w14:schemeClr w14:val="tx1"/>
                  </w14:solidFill>
                </w14:textFill>
              </w:rPr>
            </w:pPr>
            <w:r>
              <w:rPr>
                <w:rFonts w:hint="eastAsia" w:cs="Arial" w:asciiTheme="minorEastAsia" w:hAnsiTheme="minorEastAsia"/>
                <w:color w:val="000000" w:themeColor="text1"/>
                <w:kern w:val="0"/>
                <w:szCs w:val="21"/>
                <w14:textFill>
                  <w14:solidFill>
                    <w14:schemeClr w14:val="tx1"/>
                  </w14:solidFill>
                </w14:textFill>
              </w:rPr>
              <w:t>3.项目描述：</w:t>
            </w:r>
          </w:p>
          <w:p w14:paraId="4AFA4C30">
            <w:pPr>
              <w:widowControl/>
              <w:ind w:left="84" w:leftChars="40"/>
              <w:jc w:val="left"/>
              <w:rPr>
                <w:rFonts w:cs="Arial" w:asciiTheme="minorEastAsia" w:hAnsiTheme="minorEastAsia"/>
                <w:color w:val="000000" w:themeColor="text1"/>
                <w:kern w:val="0"/>
                <w:szCs w:val="21"/>
                <w14:textFill>
                  <w14:solidFill>
                    <w14:schemeClr w14:val="tx1"/>
                  </w14:solidFill>
                </w14:textFill>
              </w:rPr>
            </w:pPr>
            <w:r>
              <w:rPr>
                <w:rFonts w:hint="eastAsia" w:cs="Arial" w:asciiTheme="minorEastAsia" w:hAnsiTheme="minorEastAsia"/>
                <w:color w:val="000000" w:themeColor="text1"/>
                <w:kern w:val="0"/>
                <w:szCs w:val="21"/>
                <w14:textFill>
                  <w14:solidFill>
                    <w14:schemeClr w14:val="tx1"/>
                  </w14:solidFill>
                </w14:textFill>
              </w:rPr>
              <w:t>（1）竣工结算送审金额1201807.3元；</w:t>
            </w:r>
          </w:p>
          <w:p w14:paraId="56000253">
            <w:pPr>
              <w:widowControl/>
              <w:ind w:left="504" w:leftChars="40" w:hanging="420" w:hangingChars="200"/>
              <w:jc w:val="left"/>
              <w:rPr>
                <w:rFonts w:cs="Arial" w:asciiTheme="minorEastAsia" w:hAnsiTheme="minorEastAsia"/>
                <w:color w:val="000000" w:themeColor="text1"/>
                <w:kern w:val="0"/>
                <w:szCs w:val="21"/>
                <w14:textFill>
                  <w14:solidFill>
                    <w14:schemeClr w14:val="tx1"/>
                  </w14:solidFill>
                </w14:textFill>
              </w:rPr>
            </w:pPr>
            <w:r>
              <w:rPr>
                <w:rFonts w:hint="eastAsia" w:cs="Arial" w:asciiTheme="minorEastAsia" w:hAnsiTheme="minorEastAsia"/>
                <w:color w:val="000000" w:themeColor="text1"/>
                <w:kern w:val="0"/>
                <w:szCs w:val="21"/>
                <w14:textFill>
                  <w14:solidFill>
                    <w14:schemeClr w14:val="tx1"/>
                  </w14:solidFill>
                </w14:textFill>
              </w:rPr>
              <w:t>（2）本工程主要内容为校内日常零星维修事项等。</w:t>
            </w:r>
          </w:p>
        </w:tc>
        <w:tc>
          <w:tcPr>
            <w:tcW w:w="497" w:type="pct"/>
            <w:shd w:val="clear" w:color="auto" w:fill="auto"/>
            <w:tcMar>
              <w:top w:w="68" w:type="dxa"/>
              <w:left w:w="136" w:type="dxa"/>
              <w:bottom w:w="68" w:type="dxa"/>
              <w:right w:w="136" w:type="dxa"/>
            </w:tcMar>
            <w:vAlign w:val="center"/>
          </w:tcPr>
          <w:p w14:paraId="17133518">
            <w:pPr>
              <w:widowControl/>
              <w:jc w:val="center"/>
              <w:rPr>
                <w:rFonts w:cs="Arial" w:asciiTheme="minorEastAsia" w:hAnsiTheme="minorEastAsia"/>
                <w:color w:val="000000" w:themeColor="text1"/>
                <w:kern w:val="0"/>
                <w:szCs w:val="21"/>
                <w14:textFill>
                  <w14:solidFill>
                    <w14:schemeClr w14:val="tx1"/>
                  </w14:solidFill>
                </w14:textFill>
              </w:rPr>
            </w:pPr>
            <w:r>
              <w:rPr>
                <w:rFonts w:cs="Arial" w:asciiTheme="minorEastAsia" w:hAnsiTheme="minorEastAsia"/>
                <w:color w:val="000000" w:themeColor="text1"/>
                <w:kern w:val="0"/>
                <w:szCs w:val="21"/>
                <w14:textFill>
                  <w14:solidFill>
                    <w14:schemeClr w14:val="tx1"/>
                  </w14:solidFill>
                </w14:textFill>
              </w:rPr>
              <w:t>1件</w:t>
            </w:r>
          </w:p>
        </w:tc>
        <w:tc>
          <w:tcPr>
            <w:tcW w:w="827" w:type="pct"/>
            <w:shd w:val="clear" w:color="auto" w:fill="auto"/>
            <w:tcMar>
              <w:top w:w="68" w:type="dxa"/>
              <w:left w:w="136" w:type="dxa"/>
              <w:bottom w:w="68" w:type="dxa"/>
              <w:right w:w="136" w:type="dxa"/>
            </w:tcMar>
            <w:vAlign w:val="center"/>
          </w:tcPr>
          <w:p w14:paraId="6B8E93F0">
            <w:pPr>
              <w:widowControl/>
              <w:jc w:val="left"/>
              <w:rPr>
                <w:rFonts w:cs="Arial" w:asciiTheme="minorEastAsia" w:hAnsiTheme="minorEastAsia"/>
                <w:color w:val="auto"/>
                <w:kern w:val="0"/>
                <w:szCs w:val="21"/>
              </w:rPr>
            </w:pPr>
            <w:r>
              <w:rPr>
                <w:rFonts w:hint="eastAsia" w:cs="Arial" w:asciiTheme="minorEastAsia" w:hAnsiTheme="minorEastAsia"/>
                <w:b/>
                <w:bCs/>
                <w:color w:val="auto"/>
                <w:kern w:val="0"/>
                <w:szCs w:val="21"/>
              </w:rPr>
              <w:t>5300.00元（其中包含基本服务费3000.00元，核增/核减成果提成2300.00元作为不可预见费）。</w:t>
            </w:r>
          </w:p>
        </w:tc>
        <w:tc>
          <w:tcPr>
            <w:tcW w:w="706" w:type="pct"/>
            <w:shd w:val="clear" w:color="auto" w:fill="auto"/>
            <w:tcMar>
              <w:top w:w="68" w:type="dxa"/>
              <w:left w:w="136" w:type="dxa"/>
              <w:bottom w:w="68" w:type="dxa"/>
              <w:right w:w="136" w:type="dxa"/>
            </w:tcMar>
            <w:vAlign w:val="center"/>
          </w:tcPr>
          <w:p w14:paraId="05887476">
            <w:pPr>
              <w:widowControl/>
              <w:jc w:val="left"/>
              <w:rPr>
                <w:rFonts w:cs="Arial" w:asciiTheme="minorEastAsia" w:hAnsiTheme="minorEastAsia"/>
                <w:color w:val="000000" w:themeColor="text1"/>
                <w:kern w:val="0"/>
                <w:szCs w:val="21"/>
                <w14:textFill>
                  <w14:solidFill>
                    <w14:schemeClr w14:val="tx1"/>
                  </w14:solidFill>
                </w14:textFill>
              </w:rPr>
            </w:pPr>
          </w:p>
        </w:tc>
      </w:tr>
    </w:tbl>
    <w:p w14:paraId="4CC636BC">
      <w:pPr>
        <w:widowControl/>
        <w:jc w:val="left"/>
        <w:rPr>
          <w:rFonts w:cs="Arial" w:asciiTheme="minorEastAsia" w:hAnsiTheme="minorEastAsia"/>
          <w:color w:val="000000" w:themeColor="text1"/>
          <w:kern w:val="0"/>
          <w:szCs w:val="21"/>
          <w14:textFill>
            <w14:solidFill>
              <w14:schemeClr w14:val="tx1"/>
            </w14:solidFill>
          </w14:textFill>
        </w:rPr>
      </w:pPr>
    </w:p>
    <w:p w14:paraId="48E7069B">
      <w:pPr>
        <w:widowControl/>
        <w:jc w:val="left"/>
        <w:rPr>
          <w:rFonts w:cs="Arial" w:asciiTheme="minorEastAsia" w:hAnsiTheme="minorEastAsia"/>
          <w:b/>
          <w:color w:val="000000" w:themeColor="text1"/>
          <w:kern w:val="0"/>
          <w:szCs w:val="21"/>
          <w14:textFill>
            <w14:solidFill>
              <w14:schemeClr w14:val="tx1"/>
            </w14:solidFill>
          </w14:textFill>
        </w:rPr>
      </w:pPr>
      <w:r>
        <w:rPr>
          <w:rFonts w:cs="Arial" w:asciiTheme="minorEastAsia" w:hAnsiTheme="minorEastAsia"/>
          <w:b/>
          <w:color w:val="000000" w:themeColor="text1"/>
          <w:kern w:val="0"/>
          <w:szCs w:val="21"/>
          <w14:textFill>
            <w14:solidFill>
              <w14:schemeClr w14:val="tx1"/>
            </w14:solidFill>
          </w14:textFill>
        </w:rPr>
        <w:t>三、</w:t>
      </w:r>
      <w:r>
        <w:rPr>
          <w:rFonts w:hint="eastAsia" w:cs="Arial" w:asciiTheme="minorEastAsia" w:hAnsiTheme="minorEastAsia"/>
          <w:b/>
          <w:color w:val="000000" w:themeColor="text1"/>
          <w:kern w:val="0"/>
          <w:szCs w:val="21"/>
          <w14:textFill>
            <w14:solidFill>
              <w14:schemeClr w14:val="tx1"/>
            </w14:solidFill>
          </w14:textFill>
        </w:rPr>
        <w:t>服务要求</w:t>
      </w:r>
    </w:p>
    <w:p w14:paraId="2FF8AE2A">
      <w:pPr>
        <w:widowControl/>
        <w:ind w:firstLine="210" w:firstLineChars="100"/>
        <w:jc w:val="left"/>
        <w:rPr>
          <w:rFonts w:cs="Arial" w:asciiTheme="minorEastAsia" w:hAnsiTheme="minorEastAsia"/>
          <w:color w:val="000000" w:themeColor="text1"/>
          <w:kern w:val="0"/>
          <w:szCs w:val="21"/>
          <w14:textFill>
            <w14:solidFill>
              <w14:schemeClr w14:val="tx1"/>
            </w14:solidFill>
          </w14:textFill>
        </w:rPr>
      </w:pPr>
      <w:r>
        <w:rPr>
          <w:rFonts w:cs="Arial" w:asciiTheme="minorEastAsia" w:hAnsiTheme="minorEastAsia"/>
          <w:color w:val="000000" w:themeColor="text1"/>
          <w:kern w:val="0"/>
          <w:szCs w:val="21"/>
          <w14:textFill>
            <w14:solidFill>
              <w14:schemeClr w14:val="tx1"/>
            </w14:solidFill>
          </w14:textFill>
        </w:rPr>
        <w:t> </w:t>
      </w:r>
      <w:r>
        <w:rPr>
          <w:rFonts w:hint="eastAsia" w:cs="Arial" w:asciiTheme="minorEastAsia" w:hAnsiTheme="minorEastAsia"/>
          <w:color w:val="000000" w:themeColor="text1"/>
          <w:kern w:val="0"/>
          <w:szCs w:val="21"/>
          <w14:textFill>
            <w14:solidFill>
              <w14:schemeClr w14:val="tx1"/>
            </w14:solidFill>
          </w14:textFill>
        </w:rPr>
        <w:t>服务</w:t>
      </w:r>
      <w:r>
        <w:rPr>
          <w:rFonts w:cs="Arial" w:asciiTheme="minorEastAsia" w:hAnsiTheme="minorEastAsia"/>
          <w:color w:val="000000" w:themeColor="text1"/>
          <w:kern w:val="0"/>
          <w:szCs w:val="21"/>
          <w14:textFill>
            <w14:solidFill>
              <w14:schemeClr w14:val="tx1"/>
            </w14:solidFill>
          </w14:textFill>
        </w:rPr>
        <w:t>方式</w:t>
      </w:r>
      <w:r>
        <w:rPr>
          <w:rFonts w:hint="eastAsia" w:cs="Arial" w:asciiTheme="minorEastAsia" w:hAnsiTheme="minorEastAsia"/>
          <w:color w:val="000000" w:themeColor="text1"/>
          <w:kern w:val="0"/>
          <w:szCs w:val="21"/>
          <w14:textFill>
            <w14:solidFill>
              <w14:schemeClr w14:val="tx1"/>
            </w14:solidFill>
          </w14:textFill>
        </w:rPr>
        <w:t>：</w:t>
      </w:r>
      <w:r>
        <w:rPr>
          <w:rFonts w:cs="Arial" w:asciiTheme="minorEastAsia" w:hAnsiTheme="minorEastAsia"/>
          <w:color w:val="000000" w:themeColor="text1"/>
          <w:kern w:val="0"/>
          <w:szCs w:val="21"/>
          <w14:textFill>
            <w14:solidFill>
              <w14:schemeClr w14:val="tx1"/>
            </w14:solidFill>
          </w14:textFill>
        </w:rPr>
        <w:t>上门</w:t>
      </w:r>
      <w:r>
        <w:rPr>
          <w:rFonts w:hint="eastAsia" w:cs="Arial" w:asciiTheme="minorEastAsia" w:hAnsiTheme="minorEastAsia"/>
          <w:color w:val="000000" w:themeColor="text1"/>
          <w:kern w:val="0"/>
          <w:szCs w:val="21"/>
          <w14:textFill>
            <w14:solidFill>
              <w14:schemeClr w14:val="tx1"/>
            </w14:solidFill>
          </w14:textFill>
        </w:rPr>
        <w:t>服务</w:t>
      </w:r>
      <w:r>
        <w:rPr>
          <w:rFonts w:cs="Arial" w:asciiTheme="minorEastAsia" w:hAnsiTheme="minorEastAsia"/>
          <w:color w:val="000000" w:themeColor="text1"/>
          <w:kern w:val="0"/>
          <w:szCs w:val="21"/>
          <w14:textFill>
            <w14:solidFill>
              <w14:schemeClr w14:val="tx1"/>
            </w14:solidFill>
          </w14:textFill>
        </w:rPr>
        <w:t> </w:t>
      </w:r>
    </w:p>
    <w:p w14:paraId="0F6725DC">
      <w:pPr>
        <w:widowControl/>
        <w:ind w:firstLine="210" w:firstLineChars="100"/>
        <w:jc w:val="left"/>
        <w:rPr>
          <w:rFonts w:cs="Arial" w:asciiTheme="minorEastAsia" w:hAnsiTheme="minorEastAsia"/>
          <w:color w:val="000000" w:themeColor="text1"/>
          <w:kern w:val="0"/>
          <w:szCs w:val="21"/>
          <w14:textFill>
            <w14:solidFill>
              <w14:schemeClr w14:val="tx1"/>
            </w14:solidFill>
          </w14:textFill>
        </w:rPr>
      </w:pPr>
      <w:r>
        <w:rPr>
          <w:rFonts w:cs="Arial" w:asciiTheme="minorEastAsia" w:hAnsiTheme="minorEastAsia"/>
          <w:color w:val="000000" w:themeColor="text1"/>
          <w:kern w:val="0"/>
          <w:szCs w:val="21"/>
          <w14:textFill>
            <w14:solidFill>
              <w14:schemeClr w14:val="tx1"/>
            </w14:solidFill>
          </w14:textFill>
        </w:rPr>
        <w:t> </w:t>
      </w:r>
      <w:r>
        <w:rPr>
          <w:rFonts w:hint="eastAsia" w:cs="Arial" w:asciiTheme="minorEastAsia" w:hAnsiTheme="minorEastAsia"/>
          <w:color w:val="000000" w:themeColor="text1"/>
          <w:kern w:val="0"/>
          <w:szCs w:val="21"/>
          <w14:textFill>
            <w14:solidFill>
              <w14:schemeClr w14:val="tx1"/>
            </w14:solidFill>
          </w14:textFill>
        </w:rPr>
        <w:t>服务</w:t>
      </w:r>
      <w:r>
        <w:rPr>
          <w:rFonts w:cs="Arial" w:asciiTheme="minorEastAsia" w:hAnsiTheme="minorEastAsia"/>
          <w:color w:val="000000" w:themeColor="text1"/>
          <w:kern w:val="0"/>
          <w:szCs w:val="21"/>
          <w14:textFill>
            <w14:solidFill>
              <w14:schemeClr w14:val="tx1"/>
            </w14:solidFill>
          </w14:textFill>
        </w:rPr>
        <w:t>时间</w:t>
      </w:r>
      <w:r>
        <w:rPr>
          <w:rFonts w:hint="eastAsia" w:cs="Arial" w:asciiTheme="minorEastAsia" w:hAnsiTheme="minorEastAsia"/>
          <w:color w:val="000000" w:themeColor="text1"/>
          <w:kern w:val="0"/>
          <w:szCs w:val="21"/>
          <w14:textFill>
            <w14:solidFill>
              <w14:schemeClr w14:val="tx1"/>
            </w14:solidFill>
          </w14:textFill>
        </w:rPr>
        <w:t>：</w:t>
      </w:r>
      <w:r>
        <w:rPr>
          <w:rFonts w:cs="Arial" w:asciiTheme="minorEastAsia" w:hAnsiTheme="minorEastAsia"/>
          <w:color w:val="000000" w:themeColor="text1"/>
          <w:kern w:val="0"/>
          <w:szCs w:val="21"/>
          <w14:textFill>
            <w14:solidFill>
              <w14:schemeClr w14:val="tx1"/>
            </w14:solidFill>
          </w14:textFill>
        </w:rPr>
        <w:t>工作日</w:t>
      </w:r>
      <w:r>
        <w:rPr>
          <w:rFonts w:hint="eastAsia" w:cs="Arial" w:asciiTheme="minorEastAsia" w:hAnsiTheme="minorEastAsia"/>
          <w:color w:val="000000" w:themeColor="text1"/>
          <w:kern w:val="0"/>
          <w:szCs w:val="21"/>
          <w14:textFill>
            <w14:solidFill>
              <w14:schemeClr w14:val="tx1"/>
            </w14:solidFill>
          </w14:textFill>
        </w:rPr>
        <w:t>8：30</w:t>
      </w:r>
      <w:r>
        <w:rPr>
          <w:rFonts w:cs="Arial" w:asciiTheme="minorEastAsia" w:hAnsiTheme="minorEastAsia"/>
          <w:color w:val="000000" w:themeColor="text1"/>
          <w:kern w:val="0"/>
          <w:szCs w:val="21"/>
          <w14:textFill>
            <w14:solidFill>
              <w14:schemeClr w14:val="tx1"/>
            </w14:solidFill>
          </w14:textFill>
        </w:rPr>
        <w:t>至1</w:t>
      </w:r>
      <w:r>
        <w:rPr>
          <w:rFonts w:hint="eastAsia" w:cs="Arial" w:asciiTheme="minorEastAsia" w:hAnsiTheme="minorEastAsia"/>
          <w:color w:val="000000" w:themeColor="text1"/>
          <w:kern w:val="0"/>
          <w:szCs w:val="21"/>
          <w14:textFill>
            <w14:solidFill>
              <w14:schemeClr w14:val="tx1"/>
            </w14:solidFill>
          </w14:textFill>
        </w:rPr>
        <w:t>7：3</w:t>
      </w:r>
      <w:r>
        <w:rPr>
          <w:rFonts w:cs="Arial" w:asciiTheme="minorEastAsia" w:hAnsiTheme="minorEastAsia"/>
          <w:color w:val="000000" w:themeColor="text1"/>
          <w:kern w:val="0"/>
          <w:szCs w:val="21"/>
          <w14:textFill>
            <w14:solidFill>
              <w14:schemeClr w14:val="tx1"/>
            </w14:solidFill>
          </w14:textFill>
        </w:rPr>
        <w:t>0</w:t>
      </w:r>
    </w:p>
    <w:p w14:paraId="03EE78A0">
      <w:pPr>
        <w:widowControl/>
        <w:ind w:firstLine="420" w:firstLineChars="200"/>
        <w:jc w:val="left"/>
        <w:rPr>
          <w:rFonts w:hint="eastAsia" w:cs="Arial" w:asciiTheme="minorEastAsia" w:hAnsiTheme="minorEastAsia"/>
          <w:color w:val="auto"/>
          <w:kern w:val="0"/>
          <w:szCs w:val="21"/>
          <w:lang w:eastAsia="zh-CN"/>
        </w:rPr>
      </w:pPr>
      <w:r>
        <w:rPr>
          <w:rFonts w:hint="eastAsia" w:cs="Arial" w:asciiTheme="minorEastAsia" w:hAnsiTheme="minorEastAsia"/>
          <w:color w:val="auto"/>
          <w:kern w:val="0"/>
          <w:szCs w:val="21"/>
          <w:lang w:eastAsia="zh-CN"/>
        </w:rPr>
        <w:t>服务期限：成交之日起，至审计项目完成止</w:t>
      </w:r>
    </w:p>
    <w:p w14:paraId="75FA5AB2">
      <w:pPr>
        <w:widowControl/>
        <w:ind w:firstLine="210" w:firstLineChars="100"/>
        <w:jc w:val="left"/>
        <w:rPr>
          <w:rFonts w:cs="Arial" w:asciiTheme="minorEastAsia" w:hAnsiTheme="minorEastAsia"/>
          <w:color w:val="000000" w:themeColor="text1"/>
          <w:kern w:val="0"/>
          <w:szCs w:val="21"/>
          <w14:textFill>
            <w14:solidFill>
              <w14:schemeClr w14:val="tx1"/>
            </w14:solidFill>
          </w14:textFill>
        </w:rPr>
      </w:pPr>
      <w:r>
        <w:rPr>
          <w:rFonts w:cs="Arial" w:asciiTheme="minorEastAsia" w:hAnsiTheme="minorEastAsia"/>
          <w:color w:val="000000" w:themeColor="text1"/>
          <w:kern w:val="0"/>
          <w:szCs w:val="21"/>
          <w14:textFill>
            <w14:solidFill>
              <w14:schemeClr w14:val="tx1"/>
            </w14:solidFill>
          </w14:textFill>
        </w:rPr>
        <w:t> </w:t>
      </w:r>
      <w:r>
        <w:rPr>
          <w:rFonts w:hint="eastAsia" w:cs="Arial" w:asciiTheme="minorEastAsia" w:hAnsiTheme="minorEastAsia"/>
          <w:color w:val="000000" w:themeColor="text1"/>
          <w:kern w:val="0"/>
          <w:szCs w:val="21"/>
          <w14:textFill>
            <w14:solidFill>
              <w14:schemeClr w14:val="tx1"/>
            </w14:solidFill>
          </w14:textFill>
        </w:rPr>
        <w:t>联系</w:t>
      </w:r>
      <w:r>
        <w:rPr>
          <w:rFonts w:cs="Arial" w:asciiTheme="minorEastAsia" w:hAnsiTheme="minorEastAsia"/>
          <w:color w:val="000000" w:themeColor="text1"/>
          <w:kern w:val="0"/>
          <w:szCs w:val="21"/>
          <w14:textFill>
            <w14:solidFill>
              <w14:schemeClr w14:val="tx1"/>
            </w14:solidFill>
          </w14:textFill>
        </w:rPr>
        <w:t>地址：湖南省</w:t>
      </w:r>
      <w:r>
        <w:rPr>
          <w:rFonts w:hint="eastAsia" w:cs="Arial" w:asciiTheme="minorEastAsia" w:hAnsiTheme="minorEastAsia"/>
          <w:color w:val="000000" w:themeColor="text1"/>
          <w:kern w:val="0"/>
          <w:szCs w:val="21"/>
          <w14:textFill>
            <w14:solidFill>
              <w14:schemeClr w14:val="tx1"/>
            </w14:solidFill>
          </w14:textFill>
        </w:rPr>
        <w:t>娄底</w:t>
      </w:r>
      <w:r>
        <w:rPr>
          <w:rFonts w:cs="Arial" w:asciiTheme="minorEastAsia" w:hAnsiTheme="minorEastAsia"/>
          <w:color w:val="000000" w:themeColor="text1"/>
          <w:kern w:val="0"/>
          <w:szCs w:val="21"/>
          <w14:textFill>
            <w14:solidFill>
              <w14:schemeClr w14:val="tx1"/>
            </w14:solidFill>
          </w14:textFill>
        </w:rPr>
        <w:t>市</w:t>
      </w:r>
      <w:r>
        <w:rPr>
          <w:rFonts w:hint="eastAsia" w:cs="Arial" w:asciiTheme="minorEastAsia" w:hAnsiTheme="minorEastAsia"/>
          <w:color w:val="000000" w:themeColor="text1"/>
          <w:kern w:val="0"/>
          <w:szCs w:val="21"/>
          <w14:textFill>
            <w14:solidFill>
              <w14:schemeClr w14:val="tx1"/>
            </w14:solidFill>
          </w14:textFill>
        </w:rPr>
        <w:t>娄星</w:t>
      </w:r>
      <w:bookmarkStart w:id="4" w:name="OLE_LINK36"/>
      <w:bookmarkStart w:id="5" w:name="OLE_LINK35"/>
      <w:r>
        <w:rPr>
          <w:rFonts w:cs="Arial" w:asciiTheme="minorEastAsia" w:hAnsiTheme="minorEastAsia"/>
          <w:color w:val="000000" w:themeColor="text1"/>
          <w:kern w:val="0"/>
          <w:szCs w:val="21"/>
          <w14:textFill>
            <w14:solidFill>
              <w14:schemeClr w14:val="tx1"/>
            </w14:solidFill>
          </w14:textFill>
        </w:rPr>
        <w:t>区</w:t>
      </w:r>
      <w:r>
        <w:rPr>
          <w:rFonts w:hint="eastAsia" w:cs="Arial" w:asciiTheme="minorEastAsia" w:hAnsiTheme="minorEastAsia"/>
          <w:color w:val="000000" w:themeColor="text1"/>
          <w:kern w:val="0"/>
          <w:szCs w:val="21"/>
          <w14:textFill>
            <w14:solidFill>
              <w14:schemeClr w14:val="tx1"/>
            </w14:solidFill>
          </w14:textFill>
        </w:rPr>
        <w:t>湖南人文</w:t>
      </w:r>
      <w:bookmarkEnd w:id="4"/>
      <w:bookmarkEnd w:id="5"/>
      <w:r>
        <w:rPr>
          <w:rFonts w:hint="eastAsia" w:cs="Arial" w:asciiTheme="minorEastAsia" w:hAnsiTheme="minorEastAsia"/>
          <w:color w:val="000000" w:themeColor="text1"/>
          <w:kern w:val="0"/>
          <w:szCs w:val="21"/>
          <w14:textFill>
            <w14:solidFill>
              <w14:schemeClr w14:val="tx1"/>
            </w14:solidFill>
          </w14:textFill>
        </w:rPr>
        <w:t>科技学院审计处</w:t>
      </w:r>
    </w:p>
    <w:p w14:paraId="6E9C24A1">
      <w:pPr>
        <w:widowControl/>
        <w:jc w:val="left"/>
        <w:rPr>
          <w:rFonts w:cs="Arial" w:asciiTheme="minorEastAsia" w:hAnsiTheme="minorEastAsia"/>
          <w:color w:val="FF0000"/>
          <w:kern w:val="0"/>
          <w:szCs w:val="21"/>
        </w:rPr>
      </w:pPr>
    </w:p>
    <w:p w14:paraId="7B7FB65D">
      <w:pPr>
        <w:widowControl/>
        <w:jc w:val="left"/>
        <w:rPr>
          <w:rFonts w:cs="Arial" w:asciiTheme="minorEastAsia" w:hAnsiTheme="minorEastAsia"/>
          <w:color w:val="404040"/>
          <w:kern w:val="0"/>
          <w:szCs w:val="21"/>
        </w:rPr>
      </w:pPr>
      <w:r>
        <w:rPr>
          <w:rFonts w:cs="Arial" w:asciiTheme="minorEastAsia" w:hAnsiTheme="minorEastAsia"/>
          <w:b/>
          <w:bCs/>
          <w:color w:val="404040"/>
          <w:kern w:val="0"/>
          <w:szCs w:val="21"/>
        </w:rPr>
        <w:t>四、商务要求</w:t>
      </w:r>
      <w:r>
        <w:rPr>
          <w:rFonts w:cs="Arial" w:asciiTheme="minorEastAsia" w:hAnsiTheme="minorEastAsia"/>
          <w:color w:val="404040"/>
          <w:kern w:val="0"/>
          <w:szCs w:val="21"/>
        </w:rPr>
        <w:t> </w:t>
      </w:r>
    </w:p>
    <w:tbl>
      <w:tblPr>
        <w:tblStyle w:val="8"/>
        <w:tblW w:w="5000" w:type="pct"/>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autofit"/>
        <w:tblCellMar>
          <w:top w:w="15" w:type="dxa"/>
          <w:left w:w="15" w:type="dxa"/>
          <w:bottom w:w="15" w:type="dxa"/>
          <w:right w:w="15" w:type="dxa"/>
        </w:tblCellMar>
      </w:tblPr>
      <w:tblGrid>
        <w:gridCol w:w="1698"/>
        <w:gridCol w:w="6886"/>
      </w:tblGrid>
      <w:tr w14:paraId="392C355C">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15" w:type="dxa"/>
            <w:left w:w="15" w:type="dxa"/>
            <w:bottom w:w="15" w:type="dxa"/>
            <w:right w:w="15" w:type="dxa"/>
          </w:tblCellMar>
        </w:tblPrEx>
        <w:tc>
          <w:tcPr>
            <w:tcW w:w="989" w:type="pct"/>
            <w:shd w:val="clear" w:color="auto" w:fill="auto"/>
            <w:tcMar>
              <w:top w:w="68" w:type="dxa"/>
              <w:left w:w="136" w:type="dxa"/>
              <w:bottom w:w="68" w:type="dxa"/>
              <w:right w:w="136" w:type="dxa"/>
            </w:tcMar>
            <w:vAlign w:val="center"/>
          </w:tcPr>
          <w:p w14:paraId="36B9F1E4">
            <w:pPr>
              <w:widowControl/>
              <w:wordWrap w:val="0"/>
              <w:jc w:val="center"/>
              <w:rPr>
                <w:rFonts w:cs="Arial" w:asciiTheme="minorEastAsia" w:hAnsiTheme="minorEastAsia"/>
                <w:color w:val="404040"/>
                <w:kern w:val="0"/>
                <w:szCs w:val="21"/>
              </w:rPr>
            </w:pPr>
            <w:bookmarkStart w:id="6" w:name="_Hlk201656491"/>
            <w:r>
              <w:rPr>
                <w:rFonts w:cs="Arial" w:asciiTheme="minorEastAsia" w:hAnsiTheme="minorEastAsia"/>
                <w:color w:val="404040"/>
                <w:kern w:val="0"/>
                <w:szCs w:val="21"/>
              </w:rPr>
              <w:t>商务项目</w:t>
            </w:r>
          </w:p>
        </w:tc>
        <w:tc>
          <w:tcPr>
            <w:tcW w:w="4011" w:type="pct"/>
            <w:tcBorders>
              <w:bottom w:val="single" w:color="000000" w:themeColor="text1" w:sz="12" w:space="0"/>
            </w:tcBorders>
            <w:shd w:val="clear" w:color="auto" w:fill="auto"/>
            <w:tcMar>
              <w:top w:w="68" w:type="dxa"/>
              <w:left w:w="136" w:type="dxa"/>
              <w:bottom w:w="68" w:type="dxa"/>
              <w:right w:w="136" w:type="dxa"/>
            </w:tcMar>
            <w:vAlign w:val="center"/>
          </w:tcPr>
          <w:p w14:paraId="2B66813F">
            <w:pPr>
              <w:widowControl/>
              <w:wordWrap w:val="0"/>
              <w:jc w:val="center"/>
              <w:rPr>
                <w:rFonts w:cs="Arial" w:asciiTheme="minorEastAsia" w:hAnsiTheme="minorEastAsia"/>
                <w:color w:val="404040"/>
                <w:kern w:val="0"/>
                <w:szCs w:val="21"/>
              </w:rPr>
            </w:pPr>
            <w:r>
              <w:rPr>
                <w:rFonts w:cs="Arial" w:asciiTheme="minorEastAsia" w:hAnsiTheme="minorEastAsia"/>
                <w:color w:val="404040"/>
                <w:kern w:val="0"/>
                <w:szCs w:val="21"/>
              </w:rPr>
              <w:t>商务要求</w:t>
            </w:r>
          </w:p>
        </w:tc>
      </w:tr>
      <w:tr w14:paraId="1D00BA1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15" w:type="dxa"/>
            <w:left w:w="15" w:type="dxa"/>
            <w:bottom w:w="15" w:type="dxa"/>
            <w:right w:w="15" w:type="dxa"/>
          </w:tblCellMar>
        </w:tblPrEx>
        <w:tc>
          <w:tcPr>
            <w:tcW w:w="989" w:type="pct"/>
            <w:shd w:val="clear" w:color="auto" w:fill="auto"/>
            <w:tcMar>
              <w:top w:w="68" w:type="dxa"/>
              <w:left w:w="136" w:type="dxa"/>
              <w:bottom w:w="68" w:type="dxa"/>
              <w:right w:w="136" w:type="dxa"/>
            </w:tcMar>
            <w:vAlign w:val="center"/>
          </w:tcPr>
          <w:p w14:paraId="73604AEE">
            <w:pPr>
              <w:widowControl/>
              <w:wordWrap w:val="0"/>
              <w:jc w:val="center"/>
              <w:rPr>
                <w:rFonts w:cs="Arial" w:asciiTheme="minorEastAsia" w:hAnsiTheme="minorEastAsia"/>
                <w:color w:val="404040"/>
                <w:kern w:val="0"/>
                <w:szCs w:val="21"/>
              </w:rPr>
            </w:pPr>
            <w:r>
              <w:rPr>
                <w:rFonts w:hint="eastAsia" w:cs="Arial" w:asciiTheme="minorEastAsia" w:hAnsiTheme="minorEastAsia"/>
                <w:color w:val="404040"/>
                <w:kern w:val="0"/>
                <w:szCs w:val="21"/>
              </w:rPr>
              <w:t>报价要求</w:t>
            </w:r>
          </w:p>
        </w:tc>
        <w:tc>
          <w:tcPr>
            <w:tcW w:w="4011" w:type="pct"/>
            <w:shd w:val="clear" w:color="auto" w:fill="auto"/>
            <w:tcMar>
              <w:top w:w="68" w:type="dxa"/>
              <w:left w:w="136" w:type="dxa"/>
              <w:bottom w:w="68" w:type="dxa"/>
              <w:right w:w="136" w:type="dxa"/>
            </w:tcMar>
            <w:vAlign w:val="center"/>
          </w:tcPr>
          <w:p w14:paraId="7CF7F74F">
            <w:pPr>
              <w:rPr>
                <w:rFonts w:ascii="宋体" w:hAnsi="宋体" w:eastAsia="宋体"/>
                <w:b/>
              </w:rPr>
            </w:pPr>
            <w:bookmarkStart w:id="7" w:name="OLE_LINK33"/>
            <w:bookmarkStart w:id="8" w:name="OLE_LINK34"/>
            <w:bookmarkStart w:id="9" w:name="OLE_LINK37"/>
            <w:bookmarkStart w:id="10" w:name="OLE_LINK32"/>
            <w:r>
              <w:rPr>
                <w:rFonts w:hint="eastAsia" w:ascii="宋体" w:hAnsi="宋体" w:eastAsia="宋体"/>
                <w:b/>
              </w:rPr>
              <w:t>1.控制价中的基本服务费3000.00元作为本次竞价部分。</w:t>
            </w:r>
          </w:p>
          <w:bookmarkEnd w:id="7"/>
          <w:bookmarkEnd w:id="8"/>
          <w:p w14:paraId="4ACD3247">
            <w:pPr>
              <w:rPr>
                <w:rFonts w:ascii="宋体" w:hAnsi="宋体" w:eastAsia="宋体"/>
              </w:rPr>
            </w:pPr>
            <w:r>
              <w:rPr>
                <w:rFonts w:hint="eastAsia" w:ascii="宋体" w:hAnsi="宋体" w:eastAsia="宋体"/>
              </w:rPr>
              <w:t>2.原预算编制单位不能参与竞价。</w:t>
            </w:r>
          </w:p>
          <w:p w14:paraId="02EA80D8">
            <w:pPr>
              <w:ind w:left="210" w:hanging="210" w:hangingChars="100"/>
              <w:rPr>
                <w:rFonts w:ascii="宋体" w:hAnsi="宋体" w:eastAsia="宋体"/>
              </w:rPr>
            </w:pPr>
            <w:r>
              <w:rPr>
                <w:rFonts w:hint="eastAsia" w:ascii="宋体" w:hAnsi="宋体" w:eastAsia="宋体"/>
              </w:rPr>
              <w:t>3.报价应包括但不限于审计服务费、交通费、食宿费、工伤、人身意外伤害保险及税金等。</w:t>
            </w:r>
          </w:p>
          <w:p w14:paraId="5AA36E8C">
            <w:pPr>
              <w:rPr>
                <w:rFonts w:ascii="宋体" w:hAnsi="宋体" w:eastAsia="宋体"/>
              </w:rPr>
            </w:pPr>
            <w:r>
              <w:rPr>
                <w:rFonts w:hint="eastAsia" w:ascii="宋体" w:hAnsi="宋体" w:eastAsia="宋体"/>
              </w:rPr>
              <w:t>4.本审计服务费不计取专业调整系数。</w:t>
            </w:r>
          </w:p>
          <w:p w14:paraId="10497B95">
            <w:pPr>
              <w:ind w:left="207" w:hanging="207" w:hangingChars="98"/>
              <w:rPr>
                <w:rFonts w:cs="Arial" w:asciiTheme="minorEastAsia" w:hAnsiTheme="minorEastAsia"/>
                <w:b/>
                <w:color w:val="404040"/>
                <w:kern w:val="0"/>
                <w:szCs w:val="21"/>
              </w:rPr>
            </w:pPr>
            <w:r>
              <w:rPr>
                <w:rFonts w:hint="eastAsia" w:ascii="宋体" w:hAnsi="宋体" w:eastAsia="宋体"/>
                <w:b/>
              </w:rPr>
              <w:t>5.本项目采购控制价中的核增/核减成果提成费作为不可预见费，不参与报价下浮，在报价时应单列，否则视为不响应采购需求。</w:t>
            </w:r>
            <w:bookmarkEnd w:id="9"/>
            <w:bookmarkEnd w:id="10"/>
          </w:p>
        </w:tc>
      </w:tr>
      <w:bookmarkEnd w:id="6"/>
      <w:tr w14:paraId="3EE74FD6">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15" w:type="dxa"/>
            <w:left w:w="15" w:type="dxa"/>
            <w:bottom w:w="15" w:type="dxa"/>
            <w:right w:w="15" w:type="dxa"/>
          </w:tblCellMar>
        </w:tblPrEx>
        <w:tc>
          <w:tcPr>
            <w:tcW w:w="989" w:type="pct"/>
            <w:shd w:val="clear" w:color="auto" w:fill="auto"/>
            <w:tcMar>
              <w:top w:w="68" w:type="dxa"/>
              <w:left w:w="136" w:type="dxa"/>
              <w:bottom w:w="68" w:type="dxa"/>
              <w:right w:w="136" w:type="dxa"/>
            </w:tcMar>
            <w:vAlign w:val="center"/>
          </w:tcPr>
          <w:p w14:paraId="7B97A660">
            <w:pPr>
              <w:widowControl/>
              <w:wordWrap w:val="0"/>
              <w:jc w:val="center"/>
              <w:rPr>
                <w:rFonts w:cs="Arial" w:asciiTheme="minorEastAsia" w:hAnsiTheme="minorEastAsia"/>
                <w:color w:val="404040"/>
                <w:kern w:val="0"/>
                <w:szCs w:val="21"/>
              </w:rPr>
            </w:pPr>
            <w:r>
              <w:rPr>
                <w:rFonts w:cs="Arial" w:asciiTheme="minorEastAsia" w:hAnsiTheme="minorEastAsia"/>
                <w:color w:val="404040"/>
                <w:kern w:val="0"/>
                <w:szCs w:val="21"/>
              </w:rPr>
              <w:t>服务内容</w:t>
            </w:r>
          </w:p>
        </w:tc>
        <w:tc>
          <w:tcPr>
            <w:tcW w:w="4011" w:type="pct"/>
            <w:shd w:val="clear" w:color="auto" w:fill="auto"/>
            <w:tcMar>
              <w:top w:w="68" w:type="dxa"/>
              <w:left w:w="136" w:type="dxa"/>
              <w:bottom w:w="68" w:type="dxa"/>
              <w:right w:w="136" w:type="dxa"/>
            </w:tcMar>
            <w:vAlign w:val="center"/>
          </w:tcPr>
          <w:p w14:paraId="6A17F65B">
            <w:pPr>
              <w:rPr>
                <w:rFonts w:cs="Arial" w:asciiTheme="minorEastAsia" w:hAnsiTheme="minorEastAsia"/>
                <w:b/>
                <w:bCs/>
                <w:color w:val="auto"/>
                <w:szCs w:val="21"/>
                <w:shd w:val="clear" w:color="auto" w:fill="FFFFFF"/>
              </w:rPr>
            </w:pPr>
            <w:r>
              <w:rPr>
                <w:rFonts w:hint="eastAsia" w:cs="Arial" w:asciiTheme="minorEastAsia" w:hAnsiTheme="minorEastAsia"/>
                <w:color w:val="auto"/>
                <w:kern w:val="0"/>
                <w:szCs w:val="21"/>
              </w:rPr>
              <w:t>1.结</w:t>
            </w:r>
            <w:r>
              <w:rPr>
                <w:rFonts w:cs="Arial" w:asciiTheme="minorEastAsia" w:hAnsiTheme="minorEastAsia"/>
                <w:color w:val="auto"/>
                <w:kern w:val="0"/>
                <w:szCs w:val="21"/>
              </w:rPr>
              <w:t>算审计服务内容包括但不限于</w:t>
            </w:r>
            <w:r>
              <w:rPr>
                <w:rFonts w:hint="eastAsia" w:cs="Arial" w:asciiTheme="minorEastAsia" w:hAnsiTheme="minorEastAsia"/>
                <w:color w:val="auto"/>
                <w:kern w:val="0"/>
                <w:szCs w:val="21"/>
              </w:rPr>
              <w:t>：</w:t>
            </w:r>
          </w:p>
          <w:p w14:paraId="585CBB23">
            <w:pPr>
              <w:ind w:firstLine="105" w:firstLineChars="50"/>
              <w:rPr>
                <w:rFonts w:asciiTheme="minorEastAsia" w:hAnsiTheme="minorEastAsia"/>
                <w:color w:val="auto"/>
              </w:rPr>
            </w:pPr>
            <w:bookmarkStart w:id="11" w:name="OLE_LINK45"/>
            <w:r>
              <w:rPr>
                <w:rFonts w:hint="eastAsia" w:asciiTheme="minorEastAsia" w:hAnsiTheme="minorEastAsia"/>
                <w:color w:val="auto"/>
              </w:rPr>
              <w:t>（1）审核结算编制依据的有效性和适用性；</w:t>
            </w:r>
          </w:p>
          <w:p w14:paraId="12D86818">
            <w:pPr>
              <w:ind w:firstLine="105" w:firstLineChars="50"/>
              <w:rPr>
                <w:rFonts w:asciiTheme="minorEastAsia" w:hAnsiTheme="minorEastAsia"/>
                <w:color w:val="auto"/>
              </w:rPr>
            </w:pPr>
            <w:r>
              <w:rPr>
                <w:rFonts w:hint="eastAsia" w:asciiTheme="minorEastAsia" w:hAnsiTheme="minorEastAsia"/>
                <w:color w:val="auto"/>
              </w:rPr>
              <w:t>（2）审核工程结算依据的完备性；</w:t>
            </w:r>
          </w:p>
          <w:p w14:paraId="242F29F3">
            <w:pPr>
              <w:ind w:firstLine="105" w:firstLineChars="50"/>
              <w:rPr>
                <w:rFonts w:asciiTheme="minorEastAsia" w:hAnsiTheme="minorEastAsia"/>
                <w:color w:val="auto"/>
              </w:rPr>
            </w:pPr>
            <w:r>
              <w:rPr>
                <w:rFonts w:hint="eastAsia" w:asciiTheme="minorEastAsia" w:hAnsiTheme="minorEastAsia"/>
                <w:color w:val="auto"/>
              </w:rPr>
              <w:t>（3）分析施工合同，审核结算方法的适用性；</w:t>
            </w:r>
          </w:p>
          <w:p w14:paraId="1AF14644">
            <w:pPr>
              <w:ind w:firstLine="105" w:firstLineChars="50"/>
              <w:rPr>
                <w:rFonts w:asciiTheme="minorEastAsia" w:hAnsiTheme="minorEastAsia"/>
                <w:color w:val="auto"/>
              </w:rPr>
            </w:pPr>
            <w:r>
              <w:rPr>
                <w:rFonts w:hint="eastAsia" w:asciiTheme="minorEastAsia" w:hAnsiTheme="minorEastAsia"/>
                <w:color w:val="auto"/>
              </w:rPr>
              <w:t>（4）对照竣工图，审核工程量清单项目完整性；</w:t>
            </w:r>
          </w:p>
          <w:p w14:paraId="1D81D72D">
            <w:pPr>
              <w:ind w:firstLine="105" w:firstLineChars="50"/>
              <w:rPr>
                <w:rFonts w:asciiTheme="minorEastAsia" w:hAnsiTheme="minorEastAsia"/>
                <w:color w:val="auto"/>
              </w:rPr>
            </w:pPr>
            <w:r>
              <w:rPr>
                <w:rFonts w:hint="eastAsia" w:asciiTheme="minorEastAsia" w:hAnsiTheme="minorEastAsia"/>
                <w:color w:val="auto"/>
              </w:rPr>
              <w:t>（5）进行工程计量，审核工程量的准确性；</w:t>
            </w:r>
          </w:p>
          <w:p w14:paraId="76DB6220">
            <w:pPr>
              <w:ind w:firstLine="105" w:firstLineChars="50"/>
              <w:rPr>
                <w:rFonts w:asciiTheme="minorEastAsia" w:hAnsiTheme="minorEastAsia"/>
                <w:color w:val="auto"/>
              </w:rPr>
            </w:pPr>
            <w:r>
              <w:rPr>
                <w:rFonts w:hint="eastAsia" w:asciiTheme="minorEastAsia" w:hAnsiTheme="minorEastAsia"/>
                <w:color w:val="auto"/>
              </w:rPr>
              <w:t>（6）进行工程计价，审核工程计价的合理性；</w:t>
            </w:r>
          </w:p>
          <w:p w14:paraId="10B54AFA">
            <w:pPr>
              <w:ind w:firstLine="105" w:firstLineChars="50"/>
              <w:rPr>
                <w:rFonts w:asciiTheme="minorEastAsia" w:hAnsiTheme="minorEastAsia"/>
                <w:color w:val="auto"/>
              </w:rPr>
            </w:pPr>
            <w:r>
              <w:rPr>
                <w:rFonts w:hint="eastAsia" w:asciiTheme="minorEastAsia" w:hAnsiTheme="minorEastAsia"/>
                <w:color w:val="auto"/>
              </w:rPr>
              <w:t>（7）审核新增项目综合单价分析的合理性；</w:t>
            </w:r>
          </w:p>
          <w:p w14:paraId="139B2AAF">
            <w:pPr>
              <w:ind w:firstLine="105" w:firstLineChars="50"/>
              <w:rPr>
                <w:rFonts w:asciiTheme="minorEastAsia" w:hAnsiTheme="minorEastAsia"/>
                <w:color w:val="auto"/>
              </w:rPr>
            </w:pPr>
            <w:r>
              <w:rPr>
                <w:rFonts w:hint="eastAsia" w:asciiTheme="minorEastAsia" w:hAnsiTheme="minorEastAsia"/>
                <w:color w:val="auto"/>
              </w:rPr>
              <w:t>（8）审核签证、索赔、变更等造价的合理性；</w:t>
            </w:r>
          </w:p>
          <w:p w14:paraId="1CF20B7F">
            <w:pPr>
              <w:ind w:left="630" w:leftChars="50" w:hanging="525" w:hangingChars="250"/>
              <w:rPr>
                <w:rFonts w:asciiTheme="minorEastAsia" w:hAnsiTheme="minorEastAsia"/>
                <w:color w:val="auto"/>
              </w:rPr>
            </w:pPr>
            <w:r>
              <w:rPr>
                <w:rFonts w:hint="eastAsia" w:asciiTheme="minorEastAsia" w:hAnsiTheme="minorEastAsia"/>
                <w:color w:val="auto"/>
              </w:rPr>
              <w:t>（9）审核发现的异议，与编制单位进行技术核对，确定正确数据，并调整核对后工程量及造价；</w:t>
            </w:r>
          </w:p>
          <w:p w14:paraId="670151B9">
            <w:pPr>
              <w:ind w:firstLine="105" w:firstLineChars="50"/>
              <w:rPr>
                <w:rFonts w:hint="eastAsia" w:asciiTheme="minorEastAsia" w:hAnsiTheme="minorEastAsia" w:eastAsiaTheme="minorEastAsia"/>
                <w:color w:val="auto"/>
                <w:lang w:val="en-US" w:eastAsia="zh-CN"/>
              </w:rPr>
            </w:pPr>
            <w:r>
              <w:rPr>
                <w:rFonts w:hint="eastAsia" w:asciiTheme="minorEastAsia" w:hAnsiTheme="minorEastAsia"/>
                <w:color w:val="auto"/>
              </w:rPr>
              <w:t>（10）出具审核报告书</w:t>
            </w:r>
            <w:bookmarkEnd w:id="11"/>
            <w:r>
              <w:rPr>
                <w:rFonts w:hint="eastAsia" w:asciiTheme="minorEastAsia" w:hAnsiTheme="minorEastAsia"/>
                <w:color w:val="auto"/>
                <w:lang w:eastAsia="zh-CN"/>
              </w:rPr>
              <w:t>。</w:t>
            </w:r>
          </w:p>
          <w:p w14:paraId="39D0269E">
            <w:pPr>
              <w:widowControl/>
              <w:wordWrap w:val="0"/>
              <w:ind w:left="210" w:hanging="210" w:hangingChars="100"/>
              <w:jc w:val="left"/>
              <w:rPr>
                <w:rFonts w:cs="Arial" w:asciiTheme="minorEastAsia" w:hAnsiTheme="minorEastAsia"/>
                <w:color w:val="auto"/>
                <w:kern w:val="0"/>
                <w:szCs w:val="21"/>
              </w:rPr>
            </w:pPr>
            <w:r>
              <w:rPr>
                <w:rFonts w:hint="eastAsia" w:cs="Arial" w:asciiTheme="minorEastAsia" w:hAnsiTheme="minorEastAsia"/>
                <w:color w:val="auto"/>
                <w:kern w:val="0"/>
                <w:szCs w:val="21"/>
              </w:rPr>
              <w:t>2.</w:t>
            </w:r>
            <w:r>
              <w:rPr>
                <w:rFonts w:cs="Arial" w:asciiTheme="minorEastAsia" w:hAnsiTheme="minorEastAsia"/>
                <w:color w:val="auto"/>
                <w:kern w:val="0"/>
                <w:szCs w:val="21"/>
              </w:rPr>
              <w:t>在服务期内，</w:t>
            </w:r>
            <w:r>
              <w:rPr>
                <w:rFonts w:hint="eastAsia" w:cs="Arial" w:asciiTheme="minorEastAsia" w:hAnsiTheme="minorEastAsia"/>
                <w:color w:val="auto"/>
                <w:kern w:val="0"/>
                <w:szCs w:val="21"/>
              </w:rPr>
              <w:t>供应商</w:t>
            </w:r>
            <w:r>
              <w:rPr>
                <w:rFonts w:cs="Arial" w:asciiTheme="minorEastAsia" w:hAnsiTheme="minorEastAsia"/>
                <w:color w:val="auto"/>
                <w:kern w:val="0"/>
                <w:szCs w:val="21"/>
              </w:rPr>
              <w:t>应</w:t>
            </w:r>
            <w:r>
              <w:rPr>
                <w:rFonts w:hint="eastAsia" w:cs="Arial" w:asciiTheme="minorEastAsia" w:hAnsiTheme="minorEastAsia"/>
                <w:color w:val="auto"/>
                <w:kern w:val="0"/>
                <w:szCs w:val="21"/>
              </w:rPr>
              <w:t>在</w:t>
            </w:r>
            <w:r>
              <w:rPr>
                <w:rFonts w:cs="Arial" w:asciiTheme="minorEastAsia" w:hAnsiTheme="minorEastAsia"/>
                <w:color w:val="auto"/>
                <w:kern w:val="0"/>
                <w:szCs w:val="21"/>
              </w:rPr>
              <w:t>24小时内响应</w:t>
            </w:r>
            <w:r>
              <w:rPr>
                <w:rFonts w:hint="eastAsia" w:cs="Arial" w:asciiTheme="minorEastAsia" w:hAnsiTheme="minorEastAsia"/>
                <w:color w:val="auto"/>
                <w:kern w:val="0"/>
                <w:szCs w:val="21"/>
              </w:rPr>
              <w:t>采购</w:t>
            </w:r>
            <w:r>
              <w:rPr>
                <w:rFonts w:cs="Arial" w:asciiTheme="minorEastAsia" w:hAnsiTheme="minorEastAsia"/>
                <w:color w:val="auto"/>
                <w:kern w:val="0"/>
                <w:szCs w:val="21"/>
              </w:rPr>
              <w:t>人的需求，</w:t>
            </w:r>
            <w:r>
              <w:rPr>
                <w:rFonts w:hint="eastAsia" w:cs="Arial" w:asciiTheme="minorEastAsia" w:hAnsiTheme="minorEastAsia"/>
                <w:color w:val="auto"/>
                <w:kern w:val="0"/>
                <w:szCs w:val="21"/>
              </w:rPr>
              <w:t>因</w:t>
            </w:r>
            <w:r>
              <w:rPr>
                <w:rFonts w:cs="Arial" w:asciiTheme="minorEastAsia" w:hAnsiTheme="minorEastAsia"/>
                <w:color w:val="auto"/>
                <w:kern w:val="0"/>
                <w:szCs w:val="21"/>
              </w:rPr>
              <w:t>未及时响应造成影响的，</w:t>
            </w:r>
            <w:bookmarkStart w:id="12" w:name="OLE_LINK60"/>
            <w:bookmarkStart w:id="13" w:name="OLE_LINK59"/>
            <w:r>
              <w:rPr>
                <w:rFonts w:hint="eastAsia" w:cs="Arial" w:asciiTheme="minorEastAsia" w:hAnsiTheme="minorEastAsia"/>
                <w:color w:val="auto"/>
                <w:kern w:val="0"/>
                <w:szCs w:val="21"/>
              </w:rPr>
              <w:t>采购</w:t>
            </w:r>
            <w:r>
              <w:rPr>
                <w:rFonts w:cs="Arial" w:asciiTheme="minorEastAsia" w:hAnsiTheme="minorEastAsia"/>
                <w:color w:val="auto"/>
                <w:kern w:val="0"/>
                <w:szCs w:val="21"/>
              </w:rPr>
              <w:t>人有权</w:t>
            </w:r>
            <w:r>
              <w:rPr>
                <w:rFonts w:hint="eastAsia" w:cs="Arial" w:asciiTheme="minorEastAsia" w:hAnsiTheme="minorEastAsia"/>
                <w:color w:val="auto"/>
                <w:kern w:val="0"/>
                <w:szCs w:val="21"/>
              </w:rPr>
              <w:t>依法</w:t>
            </w:r>
            <w:r>
              <w:rPr>
                <w:rFonts w:cs="Arial" w:asciiTheme="minorEastAsia" w:hAnsiTheme="minorEastAsia"/>
                <w:color w:val="auto"/>
                <w:kern w:val="0"/>
                <w:szCs w:val="21"/>
              </w:rPr>
              <w:t>追究</w:t>
            </w:r>
            <w:bookmarkEnd w:id="12"/>
            <w:bookmarkEnd w:id="13"/>
            <w:r>
              <w:rPr>
                <w:rFonts w:hint="eastAsia" w:cs="Arial" w:asciiTheme="minorEastAsia" w:hAnsiTheme="minorEastAsia"/>
                <w:color w:val="auto"/>
                <w:kern w:val="0"/>
                <w:szCs w:val="21"/>
              </w:rPr>
              <w:t>其相关责任。</w:t>
            </w:r>
          </w:p>
          <w:p w14:paraId="028CBE9F">
            <w:pPr>
              <w:widowControl/>
              <w:wordWrap w:val="0"/>
              <w:ind w:left="210" w:hanging="210" w:hangingChars="100"/>
              <w:jc w:val="left"/>
              <w:rPr>
                <w:rFonts w:cs="Arial" w:asciiTheme="minorEastAsia" w:hAnsiTheme="minorEastAsia"/>
                <w:b/>
                <w:bCs/>
                <w:color w:val="auto"/>
                <w:kern w:val="0"/>
                <w:szCs w:val="21"/>
              </w:rPr>
            </w:pPr>
            <w:r>
              <w:rPr>
                <w:rFonts w:cs="Arial" w:asciiTheme="minorEastAsia" w:hAnsiTheme="minorEastAsia"/>
                <w:color w:val="auto"/>
                <w:kern w:val="0"/>
                <w:szCs w:val="21"/>
              </w:rPr>
              <w:t>3</w:t>
            </w:r>
            <w:r>
              <w:rPr>
                <w:rFonts w:hint="eastAsia" w:cs="Arial" w:asciiTheme="minorEastAsia" w:hAnsiTheme="minorEastAsia"/>
                <w:color w:val="auto"/>
                <w:kern w:val="0"/>
                <w:szCs w:val="21"/>
              </w:rPr>
              <w:t>.供应商</w:t>
            </w:r>
            <w:r>
              <w:rPr>
                <w:rFonts w:cs="Arial" w:asciiTheme="minorEastAsia" w:hAnsiTheme="minorEastAsia"/>
                <w:color w:val="auto"/>
                <w:kern w:val="0"/>
                <w:szCs w:val="21"/>
              </w:rPr>
              <w:t>在收到审核项目资料后</w:t>
            </w:r>
            <w:r>
              <w:rPr>
                <w:rFonts w:hint="eastAsia" w:cs="Arial" w:asciiTheme="minorEastAsia" w:hAnsiTheme="minorEastAsia"/>
                <w:color w:val="auto"/>
                <w:kern w:val="0"/>
                <w:szCs w:val="21"/>
              </w:rPr>
              <w:t>及时组织开展审计工作</w:t>
            </w:r>
            <w:r>
              <w:rPr>
                <w:rFonts w:cs="Arial" w:asciiTheme="minorEastAsia" w:hAnsiTheme="minorEastAsia"/>
                <w:color w:val="auto"/>
                <w:kern w:val="0"/>
                <w:szCs w:val="21"/>
              </w:rPr>
              <w:t>，</w:t>
            </w:r>
            <w:r>
              <w:rPr>
                <w:rFonts w:hint="eastAsia" w:cs="Arial" w:asciiTheme="minorEastAsia" w:hAnsiTheme="minorEastAsia"/>
                <w:color w:val="auto"/>
                <w:kern w:val="0"/>
                <w:szCs w:val="21"/>
              </w:rPr>
              <w:t>除采购人</w:t>
            </w:r>
            <w:r>
              <w:rPr>
                <w:rFonts w:cs="Arial" w:asciiTheme="minorEastAsia" w:hAnsiTheme="minorEastAsia"/>
                <w:color w:val="auto"/>
                <w:kern w:val="0"/>
                <w:szCs w:val="21"/>
              </w:rPr>
              <w:t>认可的特殊情况</w:t>
            </w:r>
            <w:r>
              <w:rPr>
                <w:rFonts w:hint="eastAsia" w:cs="Arial" w:asciiTheme="minorEastAsia" w:hAnsiTheme="minorEastAsia"/>
                <w:color w:val="auto"/>
                <w:kern w:val="0"/>
                <w:szCs w:val="21"/>
              </w:rPr>
              <w:t>外</w:t>
            </w:r>
            <w:r>
              <w:rPr>
                <w:rFonts w:cs="Arial" w:asciiTheme="minorEastAsia" w:hAnsiTheme="minorEastAsia"/>
                <w:b/>
                <w:bCs/>
                <w:color w:val="auto"/>
                <w:kern w:val="0"/>
                <w:szCs w:val="21"/>
              </w:rPr>
              <w:t>，</w:t>
            </w:r>
            <w:r>
              <w:rPr>
                <w:rFonts w:hint="eastAsia" w:cs="Arial" w:asciiTheme="minorEastAsia" w:hAnsiTheme="minorEastAsia"/>
                <w:b/>
                <w:bCs/>
                <w:color w:val="auto"/>
                <w:kern w:val="0"/>
                <w:szCs w:val="21"/>
              </w:rPr>
              <w:t>应在30个工作日</w:t>
            </w:r>
            <w:r>
              <w:rPr>
                <w:rFonts w:cs="Arial" w:asciiTheme="minorEastAsia" w:hAnsiTheme="minorEastAsia"/>
                <w:b/>
                <w:bCs/>
                <w:color w:val="auto"/>
                <w:kern w:val="0"/>
                <w:szCs w:val="21"/>
              </w:rPr>
              <w:t>内</w:t>
            </w:r>
            <w:r>
              <w:rPr>
                <w:rFonts w:hint="eastAsia" w:cs="Arial" w:asciiTheme="minorEastAsia" w:hAnsiTheme="minorEastAsia"/>
                <w:b/>
                <w:bCs/>
                <w:color w:val="auto"/>
                <w:kern w:val="0"/>
                <w:szCs w:val="21"/>
              </w:rPr>
              <w:t>完成审计任务并按规定</w:t>
            </w:r>
            <w:r>
              <w:rPr>
                <w:rFonts w:cs="Arial" w:asciiTheme="minorEastAsia" w:hAnsiTheme="minorEastAsia"/>
                <w:b/>
                <w:bCs/>
                <w:color w:val="auto"/>
                <w:kern w:val="0"/>
                <w:szCs w:val="21"/>
              </w:rPr>
              <w:t>出具</w:t>
            </w:r>
            <w:r>
              <w:rPr>
                <w:rFonts w:hint="eastAsia" w:cs="Arial" w:asciiTheme="minorEastAsia" w:hAnsiTheme="minorEastAsia"/>
                <w:b/>
                <w:bCs/>
                <w:color w:val="auto"/>
                <w:kern w:val="0"/>
                <w:szCs w:val="21"/>
              </w:rPr>
              <w:t>全套标准</w:t>
            </w:r>
            <w:r>
              <w:rPr>
                <w:rFonts w:cs="Arial" w:asciiTheme="minorEastAsia" w:hAnsiTheme="minorEastAsia"/>
                <w:b/>
                <w:bCs/>
                <w:color w:val="auto"/>
                <w:kern w:val="0"/>
                <w:szCs w:val="21"/>
              </w:rPr>
              <w:t>审核报告书</w:t>
            </w:r>
            <w:r>
              <w:rPr>
                <w:rFonts w:hint="eastAsia" w:cs="Arial" w:asciiTheme="minorEastAsia" w:hAnsiTheme="minorEastAsia"/>
                <w:b/>
                <w:bCs/>
                <w:color w:val="auto"/>
                <w:kern w:val="0"/>
                <w:szCs w:val="21"/>
              </w:rPr>
              <w:t>。</w:t>
            </w:r>
          </w:p>
          <w:p w14:paraId="2EADFC1E">
            <w:pPr>
              <w:widowControl/>
              <w:wordWrap w:val="0"/>
              <w:ind w:left="210" w:hanging="210" w:hangingChars="100"/>
              <w:jc w:val="left"/>
              <w:rPr>
                <w:rFonts w:cs="Arial" w:asciiTheme="minorEastAsia" w:hAnsiTheme="minorEastAsia"/>
                <w:color w:val="auto"/>
                <w:kern w:val="0"/>
                <w:szCs w:val="21"/>
              </w:rPr>
            </w:pPr>
            <w:r>
              <w:rPr>
                <w:rFonts w:cs="Arial" w:asciiTheme="minorEastAsia" w:hAnsiTheme="minorEastAsia"/>
                <w:color w:val="auto"/>
                <w:kern w:val="0"/>
                <w:szCs w:val="21"/>
              </w:rPr>
              <w:t>4</w:t>
            </w:r>
            <w:r>
              <w:rPr>
                <w:rFonts w:hint="eastAsia" w:cs="Arial" w:asciiTheme="minorEastAsia" w:hAnsiTheme="minorEastAsia"/>
                <w:color w:val="auto"/>
                <w:kern w:val="0"/>
                <w:szCs w:val="21"/>
              </w:rPr>
              <w:t>.</w:t>
            </w:r>
            <w:r>
              <w:rPr>
                <w:rFonts w:cs="Arial" w:asciiTheme="minorEastAsia" w:hAnsiTheme="minorEastAsia"/>
                <w:color w:val="auto"/>
                <w:kern w:val="0"/>
                <w:szCs w:val="21"/>
              </w:rPr>
              <w:t>在服务期内，未经</w:t>
            </w:r>
            <w:r>
              <w:rPr>
                <w:rFonts w:hint="eastAsia" w:cs="Arial" w:asciiTheme="minorEastAsia" w:hAnsiTheme="minorEastAsia"/>
                <w:color w:val="auto"/>
                <w:kern w:val="0"/>
                <w:szCs w:val="21"/>
              </w:rPr>
              <w:t>采购</w:t>
            </w:r>
            <w:r>
              <w:rPr>
                <w:rFonts w:cs="Arial" w:asciiTheme="minorEastAsia" w:hAnsiTheme="minorEastAsia"/>
                <w:color w:val="auto"/>
                <w:kern w:val="0"/>
                <w:szCs w:val="21"/>
              </w:rPr>
              <w:t>人同意</w:t>
            </w:r>
            <w:r>
              <w:rPr>
                <w:rFonts w:hint="eastAsia" w:cs="Arial" w:asciiTheme="minorEastAsia" w:hAnsiTheme="minorEastAsia"/>
                <w:color w:val="auto"/>
                <w:kern w:val="0"/>
                <w:szCs w:val="21"/>
              </w:rPr>
              <w:t>，供应商不得擅自更换</w:t>
            </w:r>
            <w:r>
              <w:rPr>
                <w:rFonts w:cs="Arial" w:asciiTheme="minorEastAsia" w:hAnsiTheme="minorEastAsia"/>
                <w:color w:val="auto"/>
                <w:kern w:val="0"/>
                <w:szCs w:val="21"/>
              </w:rPr>
              <w:t>投标文件中所确定的审计项目负责人。</w:t>
            </w:r>
          </w:p>
          <w:p w14:paraId="1DAAF825">
            <w:pPr>
              <w:widowControl/>
              <w:wordWrap w:val="0"/>
              <w:ind w:left="210" w:hanging="210" w:hangingChars="100"/>
              <w:jc w:val="left"/>
              <w:rPr>
                <w:rFonts w:cs="Arial" w:asciiTheme="minorEastAsia" w:hAnsiTheme="minorEastAsia"/>
                <w:color w:val="auto"/>
                <w:kern w:val="0"/>
                <w:szCs w:val="21"/>
              </w:rPr>
            </w:pPr>
            <w:r>
              <w:rPr>
                <w:rFonts w:hint="eastAsia" w:cs="Arial" w:asciiTheme="minorEastAsia" w:hAnsiTheme="minorEastAsia"/>
                <w:color w:val="auto"/>
                <w:kern w:val="0"/>
                <w:szCs w:val="21"/>
              </w:rPr>
              <w:t>5.供应商应配合做好采购人必要的工作督查。</w:t>
            </w:r>
          </w:p>
        </w:tc>
      </w:tr>
      <w:tr w14:paraId="6C8EF76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15" w:type="dxa"/>
            <w:left w:w="15" w:type="dxa"/>
            <w:bottom w:w="15" w:type="dxa"/>
            <w:right w:w="15" w:type="dxa"/>
          </w:tblCellMar>
        </w:tblPrEx>
        <w:tc>
          <w:tcPr>
            <w:tcW w:w="989" w:type="pct"/>
            <w:shd w:val="clear" w:color="auto" w:fill="auto"/>
            <w:tcMar>
              <w:top w:w="68" w:type="dxa"/>
              <w:left w:w="136" w:type="dxa"/>
              <w:bottom w:w="68" w:type="dxa"/>
              <w:right w:w="136" w:type="dxa"/>
            </w:tcMar>
            <w:vAlign w:val="center"/>
          </w:tcPr>
          <w:p w14:paraId="2547D55E">
            <w:pPr>
              <w:widowControl/>
              <w:wordWrap w:val="0"/>
              <w:jc w:val="center"/>
              <w:rPr>
                <w:rFonts w:cs="Arial" w:asciiTheme="minorEastAsia" w:hAnsiTheme="minorEastAsia"/>
                <w:color w:val="404040"/>
                <w:kern w:val="0"/>
                <w:szCs w:val="21"/>
              </w:rPr>
            </w:pPr>
            <w:r>
              <w:rPr>
                <w:rFonts w:cs="Arial" w:asciiTheme="minorEastAsia" w:hAnsiTheme="minorEastAsia"/>
                <w:color w:val="404040"/>
                <w:kern w:val="0"/>
                <w:szCs w:val="21"/>
              </w:rPr>
              <w:t>资质要求</w:t>
            </w:r>
          </w:p>
        </w:tc>
        <w:tc>
          <w:tcPr>
            <w:tcW w:w="4011" w:type="pct"/>
            <w:shd w:val="clear" w:color="auto" w:fill="auto"/>
            <w:tcMar>
              <w:top w:w="68" w:type="dxa"/>
              <w:left w:w="136" w:type="dxa"/>
              <w:bottom w:w="68" w:type="dxa"/>
              <w:right w:w="136" w:type="dxa"/>
            </w:tcMar>
            <w:vAlign w:val="center"/>
          </w:tcPr>
          <w:p w14:paraId="2C8AA6D1">
            <w:pPr>
              <w:widowControl/>
              <w:wordWrap w:val="0"/>
              <w:ind w:left="210" w:hanging="210" w:hangingChars="100"/>
              <w:jc w:val="left"/>
              <w:rPr>
                <w:rFonts w:cs="Arial" w:asciiTheme="minorEastAsia" w:hAnsiTheme="minorEastAsia"/>
                <w:color w:val="auto"/>
                <w:kern w:val="0"/>
                <w:szCs w:val="21"/>
              </w:rPr>
            </w:pPr>
            <w:r>
              <w:rPr>
                <w:rFonts w:cs="Arial" w:asciiTheme="minorEastAsia" w:hAnsiTheme="minorEastAsia"/>
                <w:color w:val="auto"/>
                <w:kern w:val="0"/>
                <w:szCs w:val="21"/>
              </w:rPr>
              <w:t>1</w:t>
            </w:r>
            <w:r>
              <w:rPr>
                <w:rFonts w:hint="eastAsia" w:cs="Arial" w:asciiTheme="minorEastAsia" w:hAnsiTheme="minorEastAsia"/>
                <w:color w:val="auto"/>
                <w:kern w:val="0"/>
                <w:szCs w:val="21"/>
              </w:rPr>
              <w:t>.</w:t>
            </w:r>
            <w:r>
              <w:rPr>
                <w:rFonts w:hint="eastAsia" w:cs="Arial" w:asciiTheme="minorEastAsia" w:hAnsiTheme="minorEastAsia"/>
                <w:b/>
                <w:bCs/>
                <w:color w:val="auto"/>
                <w:kern w:val="0"/>
                <w:szCs w:val="21"/>
              </w:rPr>
              <w:t>供应商应为独立法人单位</w:t>
            </w:r>
            <w:r>
              <w:rPr>
                <w:rFonts w:hint="eastAsia" w:cs="Arial" w:asciiTheme="minorEastAsia" w:hAnsiTheme="minorEastAsia"/>
                <w:color w:val="auto"/>
                <w:kern w:val="0"/>
                <w:szCs w:val="21"/>
              </w:rPr>
              <w:t>，营业执照在有效期内，咨询业务范围符合《工程造价咨询企业管理办法【2020】版》（中华人民共和国住房和城乡建设部令第50号）的规定。</w:t>
            </w:r>
            <w:bookmarkStart w:id="14" w:name="OLE_LINK69"/>
            <w:bookmarkStart w:id="15" w:name="OLE_LINK70"/>
            <w:r>
              <w:rPr>
                <w:rFonts w:hint="eastAsia" w:cs="Arial" w:asciiTheme="minorEastAsia" w:hAnsiTheme="minorEastAsia"/>
                <w:color w:val="auto"/>
                <w:kern w:val="0"/>
                <w:szCs w:val="21"/>
              </w:rPr>
              <w:t>提供营业执照副本复印件。</w:t>
            </w:r>
            <w:bookmarkEnd w:id="14"/>
            <w:bookmarkEnd w:id="15"/>
          </w:p>
          <w:p w14:paraId="032256F8">
            <w:pPr>
              <w:widowControl/>
              <w:wordWrap w:val="0"/>
              <w:ind w:left="210" w:hanging="210" w:hangingChars="100"/>
              <w:jc w:val="left"/>
              <w:rPr>
                <w:rFonts w:cs="Arial" w:asciiTheme="minorEastAsia" w:hAnsiTheme="minorEastAsia"/>
                <w:b/>
                <w:bCs/>
                <w:color w:val="auto"/>
                <w:kern w:val="0"/>
                <w:szCs w:val="21"/>
              </w:rPr>
            </w:pPr>
            <w:r>
              <w:rPr>
                <w:rFonts w:hint="eastAsia" w:cs="Arial" w:asciiTheme="minorEastAsia" w:hAnsiTheme="minorEastAsia"/>
                <w:bCs/>
                <w:color w:val="auto"/>
                <w:kern w:val="0"/>
                <w:szCs w:val="21"/>
              </w:rPr>
              <w:t>2.</w:t>
            </w:r>
            <w:r>
              <w:rPr>
                <w:rFonts w:hint="eastAsia" w:cs="Arial" w:asciiTheme="minorEastAsia" w:hAnsiTheme="minorEastAsia"/>
                <w:b/>
                <w:bCs/>
                <w:color w:val="auto"/>
                <w:kern w:val="0"/>
                <w:szCs w:val="21"/>
              </w:rPr>
              <w:t xml:space="preserve"> </w:t>
            </w:r>
            <w:bookmarkStart w:id="16" w:name="OLE_LINK74"/>
            <w:bookmarkStart w:id="17" w:name="OLE_LINK73"/>
            <w:bookmarkStart w:id="18" w:name="OLE_LINK71"/>
            <w:bookmarkStart w:id="19" w:name="OLE_LINK72"/>
            <w:r>
              <w:rPr>
                <w:rFonts w:hint="eastAsia" w:cs="Arial" w:asciiTheme="minorEastAsia" w:hAnsiTheme="minorEastAsia"/>
                <w:b/>
                <w:bCs/>
                <w:color w:val="auto"/>
                <w:kern w:val="0"/>
                <w:szCs w:val="21"/>
              </w:rPr>
              <w:t>供应商应符合《中华人民共和国政府采购法》第二十二条规定</w:t>
            </w:r>
            <w:bookmarkEnd w:id="16"/>
            <w:bookmarkEnd w:id="17"/>
            <w:r>
              <w:rPr>
                <w:rFonts w:hint="eastAsia" w:cs="Arial" w:asciiTheme="minorEastAsia" w:hAnsiTheme="minorEastAsia"/>
                <w:b/>
                <w:bCs/>
                <w:color w:val="auto"/>
                <w:kern w:val="0"/>
                <w:szCs w:val="21"/>
              </w:rPr>
              <w:t>。</w:t>
            </w:r>
            <w:bookmarkEnd w:id="18"/>
            <w:bookmarkEnd w:id="19"/>
          </w:p>
          <w:p w14:paraId="70A30DFD">
            <w:pPr>
              <w:ind w:left="210" w:hanging="210" w:hangingChars="100"/>
              <w:rPr>
                <w:rFonts w:cs="Arial" w:asciiTheme="minorEastAsia" w:hAnsiTheme="minorEastAsia"/>
                <w:color w:val="auto"/>
                <w:kern w:val="0"/>
                <w:szCs w:val="21"/>
              </w:rPr>
            </w:pPr>
            <w:r>
              <w:rPr>
                <w:rFonts w:hint="eastAsia" w:cs="Arial" w:asciiTheme="minorEastAsia" w:hAnsiTheme="minorEastAsia"/>
                <w:color w:val="auto"/>
                <w:kern w:val="0"/>
                <w:szCs w:val="21"/>
              </w:rPr>
              <w:t>3.供应商应成立项目审计组，</w:t>
            </w:r>
            <w:bookmarkStart w:id="20" w:name="OLE_LINK68"/>
            <w:bookmarkStart w:id="21" w:name="OLE_LINK67"/>
            <w:r>
              <w:rPr>
                <w:rFonts w:hint="eastAsia" w:cs="Arial" w:asciiTheme="minorEastAsia" w:hAnsiTheme="minorEastAsia"/>
                <w:color w:val="auto"/>
                <w:kern w:val="0"/>
                <w:szCs w:val="21"/>
              </w:rPr>
              <w:t>提供相关人员配备名单及职业（职称）资格等</w:t>
            </w:r>
            <w:bookmarkEnd w:id="20"/>
            <w:bookmarkEnd w:id="21"/>
            <w:r>
              <w:rPr>
                <w:rFonts w:hint="eastAsia" w:cs="Arial" w:asciiTheme="minorEastAsia" w:hAnsiTheme="minorEastAsia"/>
                <w:color w:val="auto"/>
                <w:kern w:val="0"/>
                <w:szCs w:val="21"/>
              </w:rPr>
              <w:t>事项信息：</w:t>
            </w:r>
          </w:p>
          <w:p w14:paraId="0CB8653B">
            <w:pPr>
              <w:ind w:left="735" w:leftChars="100" w:hanging="525" w:hangingChars="250"/>
              <w:rPr>
                <w:rFonts w:cs="Arial" w:asciiTheme="minorEastAsia" w:hAnsiTheme="minorEastAsia"/>
                <w:color w:val="auto"/>
                <w:kern w:val="0"/>
                <w:szCs w:val="21"/>
              </w:rPr>
            </w:pPr>
            <w:r>
              <w:rPr>
                <w:rFonts w:hint="eastAsia" w:cs="Arial" w:asciiTheme="minorEastAsia" w:hAnsiTheme="minorEastAsia"/>
                <w:color w:val="auto"/>
                <w:kern w:val="0"/>
                <w:szCs w:val="21"/>
              </w:rPr>
              <w:t>（1）专业技术人员配备总人数不少于2人，其中1人为项目负责人，</w:t>
            </w:r>
            <w:r>
              <w:rPr>
                <w:rFonts w:hint="eastAsia" w:cs="Arial" w:asciiTheme="minorEastAsia" w:hAnsiTheme="minorEastAsia"/>
                <w:b/>
                <w:color w:val="auto"/>
                <w:kern w:val="0"/>
                <w:szCs w:val="21"/>
              </w:rPr>
              <w:t>并</w:t>
            </w:r>
            <w:r>
              <w:rPr>
                <w:rFonts w:hint="eastAsia" w:cs="Arial" w:asciiTheme="minorEastAsia" w:hAnsiTheme="minorEastAsia"/>
                <w:b/>
                <w:bCs/>
                <w:color w:val="auto"/>
                <w:kern w:val="0"/>
                <w:szCs w:val="21"/>
              </w:rPr>
              <w:t>提供项目负责人的授权委托书（格式见附件）</w:t>
            </w:r>
            <w:r>
              <w:rPr>
                <w:rFonts w:hint="eastAsia" w:cs="Arial" w:asciiTheme="minorEastAsia" w:hAnsiTheme="minorEastAsia"/>
                <w:color w:val="auto"/>
                <w:kern w:val="0"/>
                <w:szCs w:val="21"/>
              </w:rPr>
              <w:t>；</w:t>
            </w:r>
          </w:p>
          <w:p w14:paraId="14A837AD">
            <w:pPr>
              <w:ind w:left="735" w:leftChars="100" w:hanging="525" w:hangingChars="250"/>
              <w:rPr>
                <w:rFonts w:cs="Arial" w:asciiTheme="minorEastAsia" w:hAnsiTheme="minorEastAsia"/>
                <w:b/>
                <w:bCs/>
                <w:color w:val="auto"/>
                <w:kern w:val="0"/>
                <w:szCs w:val="21"/>
              </w:rPr>
            </w:pPr>
            <w:r>
              <w:rPr>
                <w:rFonts w:hint="eastAsia" w:cs="Arial" w:asciiTheme="minorEastAsia" w:hAnsiTheme="minorEastAsia"/>
                <w:color w:val="auto"/>
                <w:kern w:val="0"/>
                <w:szCs w:val="21"/>
              </w:rPr>
              <w:t>（2）</w:t>
            </w:r>
            <w:r>
              <w:rPr>
                <w:rFonts w:cs="Arial" w:asciiTheme="minorEastAsia" w:hAnsiTheme="minorEastAsia"/>
                <w:color w:val="auto"/>
                <w:kern w:val="0"/>
                <w:szCs w:val="21"/>
              </w:rPr>
              <w:t>拟任本项目负责人须具有相关行政主管部门颁发的</w:t>
            </w:r>
            <w:r>
              <w:rPr>
                <w:rFonts w:hint="eastAsia" w:cs="Arial" w:asciiTheme="minorEastAsia" w:hAnsiTheme="minorEastAsia"/>
                <w:color w:val="auto"/>
                <w:kern w:val="0"/>
                <w:szCs w:val="21"/>
              </w:rPr>
              <w:t>注册</w:t>
            </w:r>
            <w:r>
              <w:rPr>
                <w:rFonts w:cs="Arial" w:asciiTheme="minorEastAsia" w:hAnsiTheme="minorEastAsia"/>
                <w:color w:val="auto"/>
                <w:kern w:val="0"/>
                <w:szCs w:val="21"/>
              </w:rPr>
              <w:t>在本单位的</w:t>
            </w:r>
            <w:r>
              <w:rPr>
                <w:rFonts w:hint="eastAsia" w:cs="Arial" w:asciiTheme="minorEastAsia" w:hAnsiTheme="minorEastAsia"/>
                <w:color w:val="auto"/>
                <w:kern w:val="0"/>
                <w:szCs w:val="21"/>
              </w:rPr>
              <w:t>一级</w:t>
            </w:r>
            <w:r>
              <w:rPr>
                <w:rFonts w:cs="Arial" w:asciiTheme="minorEastAsia" w:hAnsiTheme="minorEastAsia"/>
                <w:color w:val="auto"/>
                <w:kern w:val="0"/>
                <w:szCs w:val="21"/>
              </w:rPr>
              <w:t>造价工程师</w:t>
            </w:r>
            <w:r>
              <w:rPr>
                <w:rFonts w:hint="eastAsia" w:cs="Arial" w:asciiTheme="minorEastAsia" w:hAnsiTheme="minorEastAsia"/>
                <w:color w:val="auto"/>
                <w:kern w:val="0"/>
                <w:szCs w:val="21"/>
              </w:rPr>
              <w:t>证书且专业为土木建筑</w:t>
            </w:r>
            <w:r>
              <w:rPr>
                <w:rFonts w:cs="Arial" w:asciiTheme="minorEastAsia" w:hAnsiTheme="minorEastAsia"/>
                <w:color w:val="auto"/>
                <w:kern w:val="0"/>
                <w:szCs w:val="21"/>
              </w:rPr>
              <w:t>，</w:t>
            </w:r>
            <w:r>
              <w:rPr>
                <w:rFonts w:hint="eastAsia" w:cs="Arial" w:asciiTheme="minorEastAsia" w:hAnsiTheme="minorEastAsia"/>
                <w:color w:val="auto"/>
                <w:kern w:val="0"/>
                <w:szCs w:val="21"/>
              </w:rPr>
              <w:t>具有工程类中级及以上专业技术职称，并</w:t>
            </w:r>
            <w:r>
              <w:rPr>
                <w:rFonts w:hint="eastAsia" w:cs="Arial" w:asciiTheme="minorEastAsia" w:hAnsiTheme="minorEastAsia"/>
                <w:b/>
                <w:bCs/>
                <w:color w:val="auto"/>
                <w:kern w:val="0"/>
                <w:szCs w:val="21"/>
              </w:rPr>
              <w:t>具有工程造价3年（含）以上相关工作经历</w:t>
            </w:r>
            <w:r>
              <w:rPr>
                <w:rFonts w:hint="eastAsia" w:cs="Arial" w:asciiTheme="minorEastAsia" w:hAnsiTheme="minorEastAsia"/>
                <w:color w:val="auto"/>
                <w:kern w:val="0"/>
                <w:szCs w:val="21"/>
              </w:rPr>
              <w:t>；</w:t>
            </w:r>
            <w:r>
              <w:rPr>
                <w:rFonts w:cs="Arial" w:asciiTheme="minorEastAsia" w:hAnsiTheme="minorEastAsia"/>
                <w:b/>
                <w:bCs/>
                <w:color w:val="auto"/>
                <w:kern w:val="0"/>
                <w:szCs w:val="21"/>
              </w:rPr>
              <w:t xml:space="preserve"> </w:t>
            </w:r>
          </w:p>
          <w:p w14:paraId="4F1BBE51">
            <w:pPr>
              <w:ind w:left="735" w:leftChars="100" w:hanging="525" w:hangingChars="250"/>
              <w:rPr>
                <w:rFonts w:cs="Arial" w:asciiTheme="minorEastAsia" w:hAnsiTheme="minorEastAsia"/>
                <w:color w:val="auto"/>
                <w:kern w:val="0"/>
                <w:szCs w:val="21"/>
              </w:rPr>
            </w:pPr>
            <w:r>
              <w:rPr>
                <w:rFonts w:hint="eastAsia" w:cs="Arial" w:asciiTheme="minorEastAsia" w:hAnsiTheme="minorEastAsia"/>
                <w:color w:val="auto"/>
                <w:kern w:val="0"/>
                <w:szCs w:val="21"/>
              </w:rPr>
              <w:t>（3）其它人员须具备二级造价工程师及以上资格证书，专业可为土木建筑、安装工程等；</w:t>
            </w:r>
          </w:p>
          <w:p w14:paraId="6E3C40D3">
            <w:pPr>
              <w:ind w:left="735" w:leftChars="100" w:hanging="525" w:hangingChars="250"/>
              <w:rPr>
                <w:rFonts w:cs="Arial" w:asciiTheme="minorEastAsia" w:hAnsiTheme="minorEastAsia"/>
                <w:color w:val="auto"/>
                <w:kern w:val="0"/>
                <w:szCs w:val="21"/>
              </w:rPr>
            </w:pPr>
            <w:r>
              <w:rPr>
                <w:rFonts w:hint="eastAsia" w:cs="Arial" w:asciiTheme="minorEastAsia" w:hAnsiTheme="minorEastAsia"/>
                <w:color w:val="auto"/>
                <w:kern w:val="0"/>
                <w:szCs w:val="21"/>
              </w:rPr>
              <w:t>（4）上述人员均应为供应商本单位人员，并提供最近3个月在本单位的社保证明。</w:t>
            </w:r>
          </w:p>
          <w:p w14:paraId="5A9E6BA8">
            <w:pPr>
              <w:ind w:left="210" w:hanging="210" w:hangingChars="100"/>
              <w:rPr>
                <w:rFonts w:cs="Arial" w:asciiTheme="minorEastAsia" w:hAnsiTheme="minorEastAsia"/>
                <w:b/>
                <w:bCs/>
                <w:color w:val="auto"/>
                <w:kern w:val="0"/>
                <w:szCs w:val="21"/>
              </w:rPr>
            </w:pPr>
            <w:r>
              <w:rPr>
                <w:rFonts w:hint="eastAsia" w:cs="Arial" w:asciiTheme="minorEastAsia" w:hAnsiTheme="minorEastAsia"/>
                <w:color w:val="auto"/>
                <w:kern w:val="0"/>
                <w:szCs w:val="21"/>
              </w:rPr>
              <w:t>4.</w:t>
            </w:r>
            <w:r>
              <w:rPr>
                <w:rFonts w:hint="eastAsia" w:cs="Arial" w:asciiTheme="minorEastAsia" w:hAnsiTheme="minorEastAsia"/>
                <w:b/>
                <w:bCs/>
                <w:color w:val="auto"/>
                <w:kern w:val="0"/>
                <w:szCs w:val="21"/>
              </w:rPr>
              <w:t>供应商在2023年至2024年《湖南省建设工程造价管理总站关于工程造价咨询成果文件质量评价情况的通报》文件中综合评定结论为合格以下（不包含合格）的为限制供应商，视为不响应采购需求。</w:t>
            </w:r>
          </w:p>
          <w:p w14:paraId="1B2F3F0F">
            <w:pPr>
              <w:ind w:left="210" w:hanging="210" w:hangingChars="100"/>
              <w:rPr>
                <w:rFonts w:cs="Arial" w:asciiTheme="minorEastAsia" w:hAnsiTheme="minorEastAsia"/>
                <w:b/>
                <w:bCs/>
                <w:color w:val="auto"/>
                <w:kern w:val="0"/>
                <w:szCs w:val="21"/>
              </w:rPr>
            </w:pPr>
            <w:bookmarkStart w:id="22" w:name="OLE_LINK81"/>
            <w:bookmarkStart w:id="23" w:name="OLE_LINK82"/>
            <w:r>
              <w:rPr>
                <w:rFonts w:hint="eastAsia" w:cs="Arial" w:asciiTheme="minorEastAsia" w:hAnsiTheme="minorEastAsia"/>
                <w:bCs/>
                <w:color w:val="auto"/>
                <w:kern w:val="0"/>
                <w:szCs w:val="21"/>
              </w:rPr>
              <w:t>5.</w:t>
            </w:r>
            <w:bookmarkEnd w:id="22"/>
            <w:bookmarkEnd w:id="23"/>
            <w:r>
              <w:rPr>
                <w:rFonts w:hint="eastAsia" w:cs="Arial" w:asciiTheme="minorEastAsia" w:hAnsiTheme="minorEastAsia"/>
                <w:b/>
                <w:bCs/>
                <w:color w:val="auto"/>
                <w:kern w:val="0"/>
                <w:szCs w:val="21"/>
              </w:rPr>
              <w:t>供应商应按上述要求提供上传所需资料的原件复印件并加盖公章。</w:t>
            </w:r>
          </w:p>
        </w:tc>
      </w:tr>
      <w:tr w14:paraId="68E264D2">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15" w:type="dxa"/>
            <w:left w:w="15" w:type="dxa"/>
            <w:bottom w:w="15" w:type="dxa"/>
            <w:right w:w="15" w:type="dxa"/>
          </w:tblCellMar>
        </w:tblPrEx>
        <w:trPr>
          <w:trHeight w:val="1444" w:hRule="atLeast"/>
        </w:trPr>
        <w:tc>
          <w:tcPr>
            <w:tcW w:w="989" w:type="pct"/>
            <w:shd w:val="clear" w:color="auto" w:fill="auto"/>
            <w:tcMar>
              <w:top w:w="68" w:type="dxa"/>
              <w:left w:w="136" w:type="dxa"/>
              <w:bottom w:w="68" w:type="dxa"/>
              <w:right w:w="136" w:type="dxa"/>
            </w:tcMar>
            <w:vAlign w:val="center"/>
          </w:tcPr>
          <w:p w14:paraId="0481D340">
            <w:pPr>
              <w:widowControl/>
              <w:wordWrap w:val="0"/>
              <w:jc w:val="center"/>
              <w:rPr>
                <w:rFonts w:cs="Arial" w:asciiTheme="minorEastAsia" w:hAnsiTheme="minorEastAsia"/>
                <w:color w:val="404040"/>
                <w:kern w:val="0"/>
                <w:szCs w:val="21"/>
              </w:rPr>
            </w:pPr>
            <w:r>
              <w:rPr>
                <w:rFonts w:hint="eastAsia" w:cs="Arial" w:asciiTheme="minorEastAsia" w:hAnsiTheme="minorEastAsia"/>
                <w:color w:val="404040"/>
                <w:kern w:val="0"/>
                <w:szCs w:val="21"/>
              </w:rPr>
              <w:t>质量要求</w:t>
            </w:r>
          </w:p>
        </w:tc>
        <w:tc>
          <w:tcPr>
            <w:tcW w:w="4011" w:type="pct"/>
            <w:shd w:val="clear" w:color="auto" w:fill="auto"/>
            <w:tcMar>
              <w:top w:w="68" w:type="dxa"/>
              <w:left w:w="136" w:type="dxa"/>
              <w:bottom w:w="68" w:type="dxa"/>
              <w:right w:w="136" w:type="dxa"/>
            </w:tcMar>
            <w:vAlign w:val="center"/>
          </w:tcPr>
          <w:p w14:paraId="159E002D">
            <w:pPr>
              <w:rPr>
                <w:rFonts w:asciiTheme="minorEastAsia" w:hAnsiTheme="minorEastAsia"/>
                <w:b/>
                <w:color w:val="auto"/>
              </w:rPr>
            </w:pPr>
            <w:bookmarkStart w:id="24" w:name="OLE_LINK63"/>
            <w:bookmarkStart w:id="25" w:name="OLE_LINK52"/>
            <w:bookmarkStart w:id="26" w:name="OLE_LINK55"/>
            <w:bookmarkStart w:id="27" w:name="OLE_LINK50"/>
            <w:bookmarkStart w:id="28" w:name="OLE_LINK51"/>
            <w:r>
              <w:rPr>
                <w:rFonts w:hint="eastAsia" w:asciiTheme="minorEastAsia" w:hAnsiTheme="minorEastAsia"/>
                <w:b/>
                <w:color w:val="auto"/>
              </w:rPr>
              <w:t>1.审计综合误差率应控制在3%以内。</w:t>
            </w:r>
          </w:p>
          <w:bookmarkEnd w:id="24"/>
          <w:p w14:paraId="4277E652">
            <w:pPr>
              <w:ind w:left="210" w:hanging="210" w:hangingChars="100"/>
              <w:rPr>
                <w:rFonts w:asciiTheme="minorEastAsia" w:hAnsiTheme="minorEastAsia"/>
                <w:color w:val="auto"/>
              </w:rPr>
            </w:pPr>
            <w:r>
              <w:rPr>
                <w:rFonts w:hint="eastAsia" w:asciiTheme="minorEastAsia" w:hAnsiTheme="minorEastAsia"/>
                <w:color w:val="auto"/>
              </w:rPr>
              <w:t>2.工程结算审计准确率低于97%的，每下降0.1个百分点，服务费减少1 个百分点，低于94%的采购人不支付审计服务费。</w:t>
            </w:r>
          </w:p>
          <w:p w14:paraId="56AFBD07">
            <w:pPr>
              <w:ind w:left="210" w:hanging="210" w:hangingChars="100"/>
              <w:rPr>
                <w:color w:val="auto"/>
                <w:kern w:val="0"/>
              </w:rPr>
            </w:pPr>
            <w:r>
              <w:rPr>
                <w:rFonts w:hint="eastAsia" w:asciiTheme="minorEastAsia" w:hAnsiTheme="minorEastAsia"/>
                <w:color w:val="auto"/>
              </w:rPr>
              <w:t>3.因供应商原因未按期完成工作，每延期一天服务费扣减0.5%（此项扣减合计不超过30%），或因供应商违反有关规定，故意或者重大过失造成所编制的最终工程造价成果文件严重错误，致使采购人遭受损失的，供应商应依法承担相应责任并赔偿相应损失费用。</w:t>
            </w:r>
            <w:bookmarkEnd w:id="25"/>
            <w:bookmarkEnd w:id="26"/>
            <w:bookmarkEnd w:id="27"/>
            <w:bookmarkEnd w:id="28"/>
          </w:p>
        </w:tc>
      </w:tr>
      <w:tr w14:paraId="09B7019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15" w:type="dxa"/>
            <w:left w:w="15" w:type="dxa"/>
            <w:bottom w:w="15" w:type="dxa"/>
            <w:right w:w="15" w:type="dxa"/>
          </w:tblCellMar>
        </w:tblPrEx>
        <w:trPr>
          <w:trHeight w:val="1011" w:hRule="atLeast"/>
        </w:trPr>
        <w:tc>
          <w:tcPr>
            <w:tcW w:w="989" w:type="pct"/>
            <w:shd w:val="clear" w:color="auto" w:fill="auto"/>
            <w:tcMar>
              <w:top w:w="68" w:type="dxa"/>
              <w:left w:w="136" w:type="dxa"/>
              <w:bottom w:w="68" w:type="dxa"/>
              <w:right w:w="136" w:type="dxa"/>
            </w:tcMar>
            <w:vAlign w:val="center"/>
          </w:tcPr>
          <w:p w14:paraId="79F9B0B6">
            <w:pPr>
              <w:widowControl/>
              <w:wordWrap w:val="0"/>
              <w:jc w:val="center"/>
              <w:rPr>
                <w:rFonts w:cs="Arial" w:asciiTheme="minorEastAsia" w:hAnsiTheme="minorEastAsia"/>
                <w:color w:val="404040"/>
                <w:kern w:val="0"/>
                <w:szCs w:val="21"/>
              </w:rPr>
            </w:pPr>
            <w:r>
              <w:rPr>
                <w:rFonts w:cs="Arial" w:asciiTheme="minorEastAsia" w:hAnsiTheme="minorEastAsia"/>
                <w:color w:val="404040"/>
                <w:kern w:val="0"/>
                <w:szCs w:val="21"/>
              </w:rPr>
              <w:t>服务期限</w:t>
            </w:r>
          </w:p>
        </w:tc>
        <w:tc>
          <w:tcPr>
            <w:tcW w:w="4011" w:type="pct"/>
            <w:tcBorders>
              <w:bottom w:val="single" w:color="000000" w:themeColor="text1" w:sz="12" w:space="0"/>
            </w:tcBorders>
            <w:shd w:val="clear" w:color="auto" w:fill="auto"/>
            <w:tcMar>
              <w:top w:w="68" w:type="dxa"/>
              <w:left w:w="136" w:type="dxa"/>
              <w:bottom w:w="68" w:type="dxa"/>
              <w:right w:w="136" w:type="dxa"/>
            </w:tcMar>
            <w:vAlign w:val="center"/>
          </w:tcPr>
          <w:p w14:paraId="342BC49C">
            <w:pPr>
              <w:widowControl/>
              <w:wordWrap w:val="0"/>
              <w:jc w:val="left"/>
              <w:rPr>
                <w:rFonts w:cs="Arial" w:asciiTheme="minorEastAsia" w:hAnsiTheme="minorEastAsia"/>
                <w:color w:val="404040"/>
                <w:szCs w:val="21"/>
                <w:shd w:val="clear" w:color="auto" w:fill="FFFFFF"/>
              </w:rPr>
            </w:pPr>
            <w:r>
              <w:rPr>
                <w:rFonts w:hint="eastAsia" w:cs="Arial" w:asciiTheme="minorEastAsia" w:hAnsiTheme="minorEastAsia"/>
                <w:color w:val="404040"/>
                <w:kern w:val="0"/>
                <w:szCs w:val="21"/>
              </w:rPr>
              <w:t>1.自供应商收到采</w:t>
            </w:r>
            <w:bookmarkStart w:id="29" w:name="OLE_LINK54"/>
            <w:bookmarkStart w:id="30" w:name="OLE_LINK53"/>
            <w:r>
              <w:rPr>
                <w:rFonts w:hint="eastAsia" w:cs="Arial" w:asciiTheme="minorEastAsia" w:hAnsiTheme="minorEastAsia"/>
                <w:color w:val="404040"/>
                <w:kern w:val="0"/>
                <w:szCs w:val="21"/>
              </w:rPr>
              <w:t>购人移交全</w:t>
            </w:r>
            <w:bookmarkEnd w:id="29"/>
            <w:bookmarkEnd w:id="30"/>
            <w:r>
              <w:rPr>
                <w:rFonts w:hint="eastAsia" w:cs="Arial" w:asciiTheme="minorEastAsia" w:hAnsiTheme="minorEastAsia"/>
                <w:color w:val="404040"/>
                <w:kern w:val="0"/>
                <w:szCs w:val="21"/>
              </w:rPr>
              <w:t>套审计资料之日起</w:t>
            </w:r>
            <w:r>
              <w:rPr>
                <w:rFonts w:hint="eastAsia" w:cs="Arial" w:asciiTheme="minorEastAsia" w:hAnsiTheme="minorEastAsia"/>
                <w:color w:val="000000" w:themeColor="text1"/>
                <w:kern w:val="0"/>
                <w:szCs w:val="21"/>
                <w14:textFill>
                  <w14:solidFill>
                    <w14:schemeClr w14:val="tx1"/>
                  </w14:solidFill>
                </w14:textFill>
              </w:rPr>
              <w:t>30个工作日</w:t>
            </w:r>
            <w:r>
              <w:rPr>
                <w:rFonts w:hint="eastAsia" w:cs="Arial" w:asciiTheme="minorEastAsia" w:hAnsiTheme="minorEastAsia"/>
                <w:color w:val="404040"/>
                <w:kern w:val="0"/>
                <w:szCs w:val="21"/>
              </w:rPr>
              <w:t>内。</w:t>
            </w:r>
          </w:p>
        </w:tc>
      </w:tr>
      <w:tr w14:paraId="3FBF0D89">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15" w:type="dxa"/>
            <w:left w:w="15" w:type="dxa"/>
            <w:bottom w:w="15" w:type="dxa"/>
            <w:right w:w="15" w:type="dxa"/>
          </w:tblCellMar>
        </w:tblPrEx>
        <w:trPr>
          <w:trHeight w:val="941" w:hRule="atLeast"/>
        </w:trPr>
        <w:tc>
          <w:tcPr>
            <w:tcW w:w="989" w:type="pct"/>
            <w:shd w:val="clear" w:color="auto" w:fill="auto"/>
            <w:tcMar>
              <w:top w:w="68" w:type="dxa"/>
              <w:left w:w="136" w:type="dxa"/>
              <w:bottom w:w="68" w:type="dxa"/>
              <w:right w:w="136" w:type="dxa"/>
            </w:tcMar>
            <w:vAlign w:val="center"/>
          </w:tcPr>
          <w:p w14:paraId="64B2C804">
            <w:pPr>
              <w:widowControl/>
              <w:wordWrap w:val="0"/>
              <w:jc w:val="center"/>
              <w:rPr>
                <w:rFonts w:cs="Arial" w:asciiTheme="minorEastAsia" w:hAnsiTheme="minorEastAsia"/>
                <w:color w:val="404040"/>
                <w:kern w:val="0"/>
                <w:szCs w:val="21"/>
              </w:rPr>
            </w:pPr>
            <w:r>
              <w:rPr>
                <w:rFonts w:cs="Arial" w:asciiTheme="minorEastAsia" w:hAnsiTheme="minorEastAsia"/>
                <w:color w:val="404040"/>
                <w:kern w:val="0"/>
                <w:szCs w:val="21"/>
              </w:rPr>
              <w:t>付款方式</w:t>
            </w:r>
          </w:p>
        </w:tc>
        <w:tc>
          <w:tcPr>
            <w:tcW w:w="4011" w:type="pct"/>
            <w:shd w:val="clear" w:color="auto" w:fill="auto"/>
            <w:tcMar>
              <w:top w:w="68" w:type="dxa"/>
              <w:left w:w="136" w:type="dxa"/>
              <w:bottom w:w="68" w:type="dxa"/>
              <w:right w:w="136" w:type="dxa"/>
            </w:tcMar>
            <w:vAlign w:val="center"/>
          </w:tcPr>
          <w:p w14:paraId="6A878CC6">
            <w:pPr>
              <w:rPr>
                <w:rFonts w:asciiTheme="minorEastAsia" w:hAnsiTheme="minorEastAsia"/>
              </w:rPr>
            </w:pPr>
            <w:bookmarkStart w:id="31" w:name="OLE_LINK24"/>
            <w:bookmarkStart w:id="32" w:name="OLE_LINK48"/>
            <w:bookmarkStart w:id="33" w:name="OLE_LINK25"/>
            <w:bookmarkStart w:id="34" w:name="OLE_LINK23"/>
            <w:r>
              <w:rPr>
                <w:rFonts w:asciiTheme="minorEastAsia" w:hAnsiTheme="minorEastAsia"/>
              </w:rPr>
              <w:t>1</w:t>
            </w:r>
            <w:r>
              <w:rPr>
                <w:rFonts w:hint="eastAsia" w:asciiTheme="minorEastAsia" w:hAnsiTheme="minorEastAsia"/>
              </w:rPr>
              <w:t>.供应商</w:t>
            </w:r>
            <w:r>
              <w:rPr>
                <w:rFonts w:asciiTheme="minorEastAsia" w:hAnsiTheme="minorEastAsia"/>
              </w:rPr>
              <w:t>开具正规</w:t>
            </w:r>
            <w:r>
              <w:rPr>
                <w:rFonts w:hint="eastAsia" w:asciiTheme="minorEastAsia" w:hAnsiTheme="minorEastAsia"/>
              </w:rPr>
              <w:t>等</w:t>
            </w:r>
            <w:bookmarkStart w:id="35" w:name="OLE_LINK20"/>
            <w:r>
              <w:rPr>
                <w:rFonts w:hint="eastAsia" w:asciiTheme="minorEastAsia" w:hAnsiTheme="minorEastAsia"/>
              </w:rPr>
              <w:t>值增值税</w:t>
            </w:r>
            <w:bookmarkEnd w:id="35"/>
            <w:r>
              <w:rPr>
                <w:rFonts w:asciiTheme="minorEastAsia" w:hAnsiTheme="minorEastAsia"/>
              </w:rPr>
              <w:t>发票</w:t>
            </w:r>
            <w:r>
              <w:rPr>
                <w:rFonts w:hint="eastAsia" w:asciiTheme="minorEastAsia" w:hAnsiTheme="minorEastAsia"/>
              </w:rPr>
              <w:t>。</w:t>
            </w:r>
          </w:p>
          <w:p w14:paraId="165E07F4">
            <w:pPr>
              <w:rPr>
                <w:rFonts w:asciiTheme="minorEastAsia" w:hAnsiTheme="minorEastAsia"/>
              </w:rPr>
            </w:pPr>
            <w:r>
              <w:rPr>
                <w:rFonts w:hint="eastAsia" w:asciiTheme="minorEastAsia" w:hAnsiTheme="minorEastAsia"/>
              </w:rPr>
              <w:t>2.</w:t>
            </w:r>
            <w:r>
              <w:rPr>
                <w:rFonts w:asciiTheme="minorEastAsia" w:hAnsiTheme="minorEastAsia"/>
              </w:rPr>
              <w:t>银行转帐</w:t>
            </w:r>
            <w:r>
              <w:rPr>
                <w:rFonts w:hint="eastAsia" w:asciiTheme="minorEastAsia" w:hAnsiTheme="minorEastAsia"/>
              </w:rPr>
              <w:t>。</w:t>
            </w:r>
          </w:p>
          <w:p w14:paraId="1B62EFA6">
            <w:pPr>
              <w:rPr>
                <w:rFonts w:asciiTheme="minorEastAsia" w:hAnsiTheme="minorEastAsia"/>
                <w:b/>
                <w:kern w:val="0"/>
              </w:rPr>
            </w:pPr>
            <w:bookmarkStart w:id="36" w:name="OLE_LINK49"/>
            <w:r>
              <w:rPr>
                <w:rFonts w:hint="eastAsia" w:asciiTheme="minorEastAsia" w:hAnsiTheme="minorEastAsia"/>
                <w:b/>
              </w:rPr>
              <w:t>3.本项目采购人不提供合同款财务代报工作，付款必须由供应商委派人员办理，因此，供应商在报价时，应综合考虑合同款付款的人工费、交通费等成本价格。</w:t>
            </w:r>
            <w:bookmarkEnd w:id="31"/>
            <w:bookmarkEnd w:id="32"/>
            <w:bookmarkEnd w:id="33"/>
            <w:bookmarkEnd w:id="34"/>
            <w:bookmarkEnd w:id="36"/>
          </w:p>
        </w:tc>
      </w:tr>
    </w:tbl>
    <w:p w14:paraId="11BCEFC7">
      <w:pPr>
        <w:spacing w:beforeLines="100"/>
        <w:rPr>
          <w:rFonts w:ascii="宋体" w:hAnsi="宋体"/>
          <w:b/>
          <w:color w:val="auto"/>
          <w:szCs w:val="21"/>
        </w:rPr>
      </w:pPr>
      <w:bookmarkStart w:id="37" w:name="OLE_LINK22"/>
      <w:bookmarkStart w:id="38" w:name="OLE_LINK21"/>
      <w:r>
        <w:rPr>
          <w:rFonts w:hint="eastAsia" w:ascii="宋体" w:hAnsi="宋体"/>
          <w:b/>
          <w:color w:val="auto"/>
          <w:szCs w:val="21"/>
        </w:rPr>
        <w:t>五、其它要求</w:t>
      </w:r>
    </w:p>
    <w:bookmarkEnd w:id="37"/>
    <w:bookmarkEnd w:id="38"/>
    <w:p w14:paraId="190F0780">
      <w:pPr>
        <w:ind w:firstLine="411" w:firstLineChars="196"/>
        <w:rPr>
          <w:rFonts w:ascii="宋体" w:hAnsi="宋体"/>
          <w:color w:val="auto"/>
          <w:szCs w:val="21"/>
        </w:rPr>
      </w:pPr>
      <w:bookmarkStart w:id="39" w:name="OLE_LINK18"/>
      <w:r>
        <w:rPr>
          <w:rFonts w:hint="eastAsia" w:ascii="宋体" w:hAnsi="宋体"/>
          <w:color w:val="auto"/>
          <w:szCs w:val="21"/>
        </w:rPr>
        <w:t>1.邀请公告中相关证明资料等在报价时均需一并上传；</w:t>
      </w:r>
    </w:p>
    <w:p w14:paraId="58D5437F">
      <w:pPr>
        <w:ind w:firstLine="411" w:firstLineChars="196"/>
        <w:rPr>
          <w:rFonts w:ascii="宋体" w:hAnsi="宋体"/>
          <w:color w:val="auto"/>
          <w:szCs w:val="21"/>
        </w:rPr>
      </w:pPr>
      <w:r>
        <w:rPr>
          <w:rFonts w:hint="eastAsia" w:ascii="宋体" w:hAnsi="宋体"/>
          <w:color w:val="auto"/>
          <w:szCs w:val="21"/>
        </w:rPr>
        <w:t>2.报价格式等模板见后附件。</w:t>
      </w:r>
    </w:p>
    <w:bookmarkEnd w:id="39"/>
    <w:p w14:paraId="0A79BD29">
      <w:pPr>
        <w:rPr>
          <w:rFonts w:ascii="宋体" w:hAnsi="宋体"/>
          <w:sz w:val="32"/>
          <w:szCs w:val="32"/>
        </w:rPr>
      </w:pPr>
    </w:p>
    <w:p w14:paraId="469C7868">
      <w:pPr>
        <w:rPr>
          <w:rFonts w:ascii="宋体" w:hAnsi="宋体"/>
          <w:sz w:val="32"/>
          <w:szCs w:val="32"/>
        </w:rPr>
      </w:pPr>
    </w:p>
    <w:p w14:paraId="0443E991">
      <w:pPr>
        <w:rPr>
          <w:rFonts w:ascii="宋体" w:hAnsi="宋体"/>
          <w:sz w:val="32"/>
          <w:szCs w:val="32"/>
        </w:rPr>
      </w:pPr>
    </w:p>
    <w:p w14:paraId="57445AFE">
      <w:pPr>
        <w:rPr>
          <w:rFonts w:ascii="宋体" w:hAnsi="宋体"/>
          <w:sz w:val="32"/>
          <w:szCs w:val="32"/>
        </w:rPr>
      </w:pPr>
    </w:p>
    <w:p w14:paraId="2F8609AD">
      <w:pPr>
        <w:rPr>
          <w:rFonts w:ascii="宋体" w:hAnsi="宋体"/>
          <w:sz w:val="32"/>
          <w:szCs w:val="32"/>
        </w:rPr>
      </w:pPr>
    </w:p>
    <w:p w14:paraId="69E3C4C3">
      <w:pPr>
        <w:rPr>
          <w:rFonts w:ascii="宋体" w:hAnsi="宋体"/>
          <w:sz w:val="32"/>
          <w:szCs w:val="32"/>
        </w:rPr>
      </w:pPr>
    </w:p>
    <w:p w14:paraId="6711E394">
      <w:pPr>
        <w:rPr>
          <w:rFonts w:ascii="宋体" w:hAnsi="宋体"/>
          <w:sz w:val="32"/>
          <w:szCs w:val="32"/>
        </w:rPr>
      </w:pPr>
    </w:p>
    <w:p w14:paraId="7E6DE8C3">
      <w:pPr>
        <w:pStyle w:val="2"/>
        <w:rPr>
          <w:rFonts w:ascii="宋体" w:hAnsi="宋体"/>
          <w:sz w:val="32"/>
        </w:rPr>
      </w:pPr>
    </w:p>
    <w:p w14:paraId="2F26AF55">
      <w:pPr>
        <w:rPr>
          <w:rFonts w:ascii="宋体" w:hAnsi="宋体"/>
          <w:sz w:val="32"/>
          <w:szCs w:val="32"/>
        </w:rPr>
      </w:pPr>
    </w:p>
    <w:p w14:paraId="3D0C5179">
      <w:pPr>
        <w:pStyle w:val="2"/>
      </w:pPr>
    </w:p>
    <w:p w14:paraId="4A39221A">
      <w:pPr>
        <w:rPr>
          <w:rFonts w:ascii="宋体" w:hAnsi="宋体"/>
          <w:sz w:val="32"/>
          <w:szCs w:val="32"/>
        </w:rPr>
      </w:pPr>
    </w:p>
    <w:p w14:paraId="5D6EEEC7">
      <w:pPr>
        <w:rPr>
          <w:rFonts w:ascii="宋体" w:hAnsi="宋体"/>
          <w:sz w:val="32"/>
          <w:szCs w:val="32"/>
        </w:rPr>
      </w:pPr>
    </w:p>
    <w:p w14:paraId="43593CBB">
      <w:pPr>
        <w:rPr>
          <w:rFonts w:ascii="宋体" w:hAnsi="宋体"/>
          <w:sz w:val="32"/>
          <w:szCs w:val="32"/>
        </w:rPr>
      </w:pPr>
    </w:p>
    <w:p w14:paraId="06559D0A">
      <w:pPr>
        <w:rPr>
          <w:rFonts w:ascii="宋体" w:hAnsi="宋体"/>
          <w:sz w:val="32"/>
          <w:szCs w:val="32"/>
        </w:rPr>
      </w:pPr>
    </w:p>
    <w:p w14:paraId="32E2BC8C">
      <w:pPr>
        <w:rPr>
          <w:rFonts w:ascii="宋体" w:hAnsi="宋体"/>
          <w:sz w:val="32"/>
          <w:szCs w:val="32"/>
        </w:rPr>
      </w:pPr>
    </w:p>
    <w:p w14:paraId="12FD1A4C">
      <w:pPr>
        <w:rPr>
          <w:rFonts w:ascii="宋体" w:hAnsi="宋体"/>
          <w:sz w:val="32"/>
          <w:szCs w:val="32"/>
        </w:rPr>
      </w:pPr>
    </w:p>
    <w:p w14:paraId="43C026E6">
      <w:pPr>
        <w:rPr>
          <w:rFonts w:ascii="宋体" w:hAnsi="宋体"/>
          <w:sz w:val="32"/>
          <w:szCs w:val="32"/>
        </w:rPr>
      </w:pPr>
    </w:p>
    <w:p w14:paraId="62D117D8">
      <w:pPr>
        <w:rPr>
          <w:rFonts w:ascii="宋体" w:hAnsi="宋体"/>
          <w:b/>
          <w:sz w:val="32"/>
          <w:szCs w:val="32"/>
        </w:rPr>
      </w:pPr>
      <w:r>
        <w:rPr>
          <w:rFonts w:hint="eastAsia" w:ascii="宋体" w:hAnsi="宋体"/>
          <w:b/>
          <w:sz w:val="32"/>
          <w:szCs w:val="32"/>
        </w:rPr>
        <w:t>附件1：</w:t>
      </w:r>
    </w:p>
    <w:p w14:paraId="24D98261">
      <w:pPr>
        <w:adjustRightInd w:val="0"/>
        <w:snapToGrid w:val="0"/>
        <w:jc w:val="center"/>
        <w:rPr>
          <w:rFonts w:ascii="宋体" w:hAnsi="宋体" w:cs="黑体"/>
          <w:b/>
          <w:sz w:val="32"/>
          <w:szCs w:val="32"/>
        </w:rPr>
      </w:pPr>
    </w:p>
    <w:p w14:paraId="7CB50EEB">
      <w:pPr>
        <w:adjustRightInd w:val="0"/>
        <w:snapToGrid w:val="0"/>
        <w:jc w:val="center"/>
        <w:rPr>
          <w:rFonts w:ascii="宋体" w:hAnsi="宋体" w:cs="黑体"/>
          <w:b/>
          <w:color w:val="000000"/>
          <w:sz w:val="44"/>
          <w:szCs w:val="44"/>
        </w:rPr>
      </w:pPr>
      <w:r>
        <w:rPr>
          <w:rFonts w:hint="eastAsia" w:ascii="宋体" w:hAnsi="宋体" w:cs="黑体"/>
          <w:b/>
          <w:sz w:val="44"/>
          <w:szCs w:val="44"/>
        </w:rPr>
        <w:t>报  价  表</w:t>
      </w:r>
    </w:p>
    <w:p w14:paraId="2F610811">
      <w:pPr>
        <w:adjustRightInd w:val="0"/>
        <w:snapToGrid w:val="0"/>
        <w:rPr>
          <w:rFonts w:ascii="宋体" w:hAnsi="宋体"/>
          <w:color w:val="000000"/>
          <w:sz w:val="24"/>
        </w:rPr>
      </w:pPr>
    </w:p>
    <w:tbl>
      <w:tblPr>
        <w:tblStyle w:val="8"/>
        <w:tblW w:w="8364"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2268"/>
        <w:gridCol w:w="6096"/>
      </w:tblGrid>
      <w:tr w14:paraId="748D515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50" w:hRule="atLeast"/>
        </w:trPr>
        <w:tc>
          <w:tcPr>
            <w:tcW w:w="2268" w:type="dxa"/>
            <w:vAlign w:val="center"/>
          </w:tcPr>
          <w:p w14:paraId="144CB2E8">
            <w:pPr>
              <w:tabs>
                <w:tab w:val="left" w:pos="403"/>
                <w:tab w:val="center" w:pos="3781"/>
              </w:tabs>
              <w:spacing w:line="420" w:lineRule="exact"/>
              <w:ind w:right="-5206" w:rightChars="-2479" w:firstLine="600" w:firstLineChars="250"/>
              <w:rPr>
                <w:rFonts w:ascii="宋体" w:hAnsi="宋体" w:cs="宋体"/>
                <w:color w:val="000000"/>
                <w:sz w:val="24"/>
              </w:rPr>
            </w:pPr>
            <w:bookmarkStart w:id="40" w:name="OLE_LINK15"/>
            <w:bookmarkStart w:id="41" w:name="OLE_LINK28"/>
            <w:bookmarkStart w:id="42" w:name="OLE_LINK29"/>
            <w:r>
              <w:rPr>
                <w:rFonts w:hint="eastAsia" w:ascii="宋体" w:hAnsi="宋体" w:cs="宋体"/>
                <w:color w:val="000000"/>
                <w:sz w:val="24"/>
              </w:rPr>
              <w:t>项目名称</w:t>
            </w:r>
            <w:bookmarkEnd w:id="40"/>
            <w:r>
              <w:rPr>
                <w:rFonts w:hint="eastAsia" w:ascii="宋体" w:hAnsi="宋体" w:cs="宋体"/>
                <w:color w:val="000000"/>
                <w:sz w:val="24"/>
              </w:rPr>
              <w:tab/>
            </w:r>
            <w:r>
              <w:rPr>
                <w:rFonts w:hint="eastAsia" w:ascii="宋体" w:hAnsi="宋体" w:cs="宋体"/>
                <w:color w:val="000000"/>
                <w:sz w:val="24"/>
              </w:rPr>
              <w:t>项目名称</w:t>
            </w:r>
          </w:p>
        </w:tc>
        <w:tc>
          <w:tcPr>
            <w:tcW w:w="6096" w:type="dxa"/>
            <w:vAlign w:val="center"/>
          </w:tcPr>
          <w:p w14:paraId="0830A088">
            <w:pPr>
              <w:spacing w:line="420" w:lineRule="exact"/>
              <w:jc w:val="center"/>
              <w:rPr>
                <w:rFonts w:ascii="宋体" w:hAnsi="宋体" w:cs="宋体"/>
                <w:color w:val="000000"/>
                <w:sz w:val="24"/>
              </w:rPr>
            </w:pPr>
          </w:p>
        </w:tc>
      </w:tr>
      <w:tr w14:paraId="0527D08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30" w:hRule="atLeast"/>
        </w:trPr>
        <w:tc>
          <w:tcPr>
            <w:tcW w:w="2268" w:type="dxa"/>
            <w:vAlign w:val="center"/>
          </w:tcPr>
          <w:p w14:paraId="05D0E0B8">
            <w:pPr>
              <w:spacing w:line="420" w:lineRule="exact"/>
              <w:jc w:val="center"/>
              <w:rPr>
                <w:rFonts w:ascii="宋体" w:hAnsi="宋体" w:cs="宋体"/>
                <w:color w:val="000000"/>
                <w:sz w:val="24"/>
              </w:rPr>
            </w:pPr>
            <w:r>
              <w:rPr>
                <w:rFonts w:hint="eastAsia" w:ascii="宋体" w:hAnsi="宋体" w:cs="宋体"/>
                <w:color w:val="000000"/>
                <w:sz w:val="24"/>
              </w:rPr>
              <w:t>项目总报价</w:t>
            </w:r>
          </w:p>
          <w:p w14:paraId="64E14599">
            <w:pPr>
              <w:spacing w:line="420" w:lineRule="exact"/>
              <w:jc w:val="center"/>
              <w:rPr>
                <w:rFonts w:ascii="宋体" w:hAnsi="宋体" w:cs="宋体"/>
                <w:color w:val="000000"/>
                <w:sz w:val="24"/>
              </w:rPr>
            </w:pPr>
            <w:r>
              <w:rPr>
                <w:rFonts w:hint="eastAsia" w:ascii="宋体" w:hAnsi="宋体" w:cs="宋体"/>
                <w:color w:val="000000"/>
                <w:sz w:val="24"/>
              </w:rPr>
              <w:t>（含不可预见费）</w:t>
            </w:r>
          </w:p>
        </w:tc>
        <w:tc>
          <w:tcPr>
            <w:tcW w:w="6096" w:type="dxa"/>
            <w:vAlign w:val="center"/>
          </w:tcPr>
          <w:p w14:paraId="3F06567D">
            <w:pPr>
              <w:rPr>
                <w:rFonts w:ascii="宋体" w:hAnsi="宋体" w:cs="宋体"/>
                <w:color w:val="000000"/>
                <w:sz w:val="24"/>
              </w:rPr>
            </w:pPr>
          </w:p>
          <w:p w14:paraId="02D4FA58">
            <w:pPr>
              <w:rPr>
                <w:rFonts w:ascii="宋体" w:hAnsi="宋体" w:cs="宋体"/>
                <w:color w:val="000000"/>
                <w:sz w:val="24"/>
              </w:rPr>
            </w:pPr>
            <w:r>
              <w:rPr>
                <w:rFonts w:hint="eastAsia" w:ascii="宋体" w:hAnsi="宋体" w:cs="宋体"/>
                <w:color w:val="000000"/>
                <w:sz w:val="24"/>
              </w:rPr>
              <w:t>大写：</w:t>
            </w:r>
            <w:r>
              <w:rPr>
                <w:rFonts w:hint="eastAsia" w:ascii="宋体" w:hAnsi="宋体" w:cs="宋体"/>
                <w:color w:val="000000"/>
                <w:sz w:val="24"/>
                <w:u w:val="single"/>
              </w:rPr>
              <w:t xml:space="preserve">          </w:t>
            </w:r>
            <w:r>
              <w:rPr>
                <w:rFonts w:hint="eastAsia" w:ascii="宋体" w:hAnsi="宋体" w:cs="宋体"/>
                <w:color w:val="000000"/>
                <w:sz w:val="24"/>
                <w:u w:val="words"/>
              </w:rPr>
              <w:t>元人</w:t>
            </w:r>
            <w:bookmarkStart w:id="43" w:name="OLE_LINK31"/>
            <w:bookmarkStart w:id="44" w:name="OLE_LINK30"/>
            <w:r>
              <w:rPr>
                <w:rFonts w:hint="eastAsia" w:ascii="宋体" w:hAnsi="宋体" w:cs="宋体"/>
                <w:color w:val="000000"/>
                <w:sz w:val="24"/>
                <w:u w:val="words"/>
              </w:rPr>
              <w:t>民币</w:t>
            </w:r>
            <w:bookmarkEnd w:id="43"/>
            <w:bookmarkEnd w:id="44"/>
          </w:p>
          <w:p w14:paraId="7742222B">
            <w:pPr>
              <w:pStyle w:val="2"/>
              <w:rPr>
                <w:sz w:val="24"/>
                <w:szCs w:val="24"/>
              </w:rPr>
            </w:pPr>
          </w:p>
          <w:p w14:paraId="49983DFA">
            <w:pPr>
              <w:rPr>
                <w:rFonts w:ascii="宋体" w:hAnsi="宋体" w:cs="宋体"/>
                <w:color w:val="000000"/>
                <w:sz w:val="24"/>
              </w:rPr>
            </w:pPr>
            <w:r>
              <w:rPr>
                <w:rFonts w:hint="eastAsia" w:ascii="宋体" w:hAnsi="宋体" w:cs="宋体"/>
                <w:color w:val="000000"/>
                <w:sz w:val="24"/>
              </w:rPr>
              <w:t>小写：</w:t>
            </w:r>
            <w:r>
              <w:rPr>
                <w:rFonts w:hint="eastAsia" w:ascii="宋体" w:hAnsi="宋体" w:cs="宋体"/>
                <w:color w:val="000000"/>
                <w:sz w:val="24"/>
                <w:u w:val="single"/>
              </w:rPr>
              <w:t xml:space="preserve">          元人民币</w:t>
            </w:r>
          </w:p>
          <w:p w14:paraId="606217FE">
            <w:pPr>
              <w:pStyle w:val="2"/>
              <w:rPr>
                <w:rFonts w:ascii="宋体" w:hAnsi="宋体" w:cs="宋体"/>
                <w:color w:val="000000"/>
                <w:sz w:val="24"/>
                <w:szCs w:val="24"/>
              </w:rPr>
            </w:pPr>
          </w:p>
          <w:p w14:paraId="121C9F89">
            <w:pPr>
              <w:pStyle w:val="2"/>
              <w:rPr>
                <w:rFonts w:ascii="宋体" w:hAnsi="宋体" w:cs="宋体"/>
                <w:color w:val="000000"/>
                <w:sz w:val="24"/>
                <w:szCs w:val="24"/>
              </w:rPr>
            </w:pPr>
            <w:r>
              <w:rPr>
                <w:rFonts w:hint="eastAsia" w:ascii="宋体" w:hAnsi="宋体" w:cs="宋体"/>
                <w:color w:val="000000"/>
                <w:sz w:val="24"/>
                <w:szCs w:val="24"/>
              </w:rPr>
              <w:t>其中：基本服务费</w:t>
            </w:r>
            <w:r>
              <w:rPr>
                <w:rFonts w:hint="eastAsia" w:ascii="宋体" w:hAnsi="宋体" w:cs="宋体"/>
                <w:color w:val="000000"/>
                <w:sz w:val="24"/>
                <w:szCs w:val="24"/>
                <w:u w:val="single"/>
              </w:rPr>
              <w:t xml:space="preserve">      </w:t>
            </w:r>
            <w:r>
              <w:rPr>
                <w:rFonts w:hint="eastAsia" w:ascii="宋体" w:hAnsi="宋体" w:cs="宋体"/>
                <w:color w:val="000000"/>
                <w:sz w:val="24"/>
                <w:szCs w:val="24"/>
              </w:rPr>
              <w:t>元，不可预见费</w:t>
            </w:r>
            <w:r>
              <w:rPr>
                <w:rFonts w:hint="eastAsia" w:ascii="宋体" w:hAnsi="宋体" w:cs="宋体"/>
                <w:color w:val="000000"/>
                <w:sz w:val="24"/>
                <w:szCs w:val="24"/>
                <w:u w:val="single"/>
              </w:rPr>
              <w:t xml:space="preserve">       </w:t>
            </w:r>
            <w:r>
              <w:rPr>
                <w:rFonts w:hint="eastAsia" w:ascii="宋体" w:hAnsi="宋体" w:cs="宋体"/>
                <w:color w:val="000000"/>
                <w:sz w:val="24"/>
                <w:szCs w:val="24"/>
              </w:rPr>
              <w:t>元。</w:t>
            </w:r>
          </w:p>
          <w:p w14:paraId="7B53C3C7">
            <w:pPr>
              <w:rPr>
                <w:rFonts w:ascii="宋体" w:hAnsi="宋体" w:cs="宋体"/>
                <w:color w:val="000000"/>
                <w:sz w:val="24"/>
              </w:rPr>
            </w:pPr>
          </w:p>
        </w:tc>
      </w:tr>
      <w:tr w14:paraId="118AF4F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21" w:hRule="atLeast"/>
        </w:trPr>
        <w:tc>
          <w:tcPr>
            <w:tcW w:w="2268" w:type="dxa"/>
            <w:vAlign w:val="center"/>
          </w:tcPr>
          <w:p w14:paraId="22332B9B">
            <w:pPr>
              <w:jc w:val="center"/>
              <w:rPr>
                <w:rFonts w:ascii="宋体" w:hAnsi="宋体" w:cs="宋体"/>
                <w:color w:val="000000"/>
                <w:sz w:val="24"/>
              </w:rPr>
            </w:pPr>
            <w:r>
              <w:rPr>
                <w:rFonts w:hint="eastAsia" w:ascii="宋体" w:hAnsi="宋体" w:cs="宋体"/>
                <w:color w:val="000000"/>
                <w:sz w:val="24"/>
              </w:rPr>
              <w:t>质量承诺</w:t>
            </w:r>
          </w:p>
        </w:tc>
        <w:tc>
          <w:tcPr>
            <w:tcW w:w="6096" w:type="dxa"/>
            <w:vAlign w:val="center"/>
          </w:tcPr>
          <w:p w14:paraId="463F6333">
            <w:pPr>
              <w:spacing w:line="420" w:lineRule="exact"/>
              <w:ind w:firstLine="240" w:firstLineChars="100"/>
              <w:rPr>
                <w:rFonts w:ascii="宋体" w:hAnsi="宋体" w:cs="宋体"/>
                <w:color w:val="000000"/>
                <w:sz w:val="24"/>
              </w:rPr>
            </w:pPr>
          </w:p>
        </w:tc>
      </w:tr>
      <w:tr w14:paraId="11640C3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8" w:hRule="atLeast"/>
        </w:trPr>
        <w:tc>
          <w:tcPr>
            <w:tcW w:w="2268" w:type="dxa"/>
            <w:vAlign w:val="center"/>
          </w:tcPr>
          <w:p w14:paraId="1A73EACC">
            <w:pPr>
              <w:spacing w:line="420" w:lineRule="exact"/>
              <w:jc w:val="left"/>
              <w:rPr>
                <w:rFonts w:ascii="宋体" w:hAnsi="宋体" w:eastAsia="宋体" w:cs="宋体"/>
                <w:color w:val="000000"/>
                <w:sz w:val="24"/>
              </w:rPr>
            </w:pPr>
            <w:r>
              <w:rPr>
                <w:rFonts w:hint="eastAsia" w:ascii="宋体" w:hAnsi="宋体" w:cs="宋体"/>
                <w:color w:val="000000"/>
                <w:sz w:val="24"/>
              </w:rPr>
              <w:t>审计项目负责人及其它专职人员的姓名和证书编号</w:t>
            </w:r>
          </w:p>
        </w:tc>
        <w:tc>
          <w:tcPr>
            <w:tcW w:w="6096" w:type="dxa"/>
            <w:vAlign w:val="center"/>
          </w:tcPr>
          <w:p w14:paraId="556F610D">
            <w:pPr>
              <w:spacing w:line="420" w:lineRule="exact"/>
              <w:ind w:firstLine="240" w:firstLineChars="100"/>
              <w:rPr>
                <w:rFonts w:ascii="宋体" w:hAnsi="宋体" w:cs="宋体"/>
                <w:color w:val="000000"/>
                <w:sz w:val="24"/>
              </w:rPr>
            </w:pPr>
          </w:p>
        </w:tc>
      </w:tr>
      <w:tr w14:paraId="49E9B11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85" w:hRule="atLeast"/>
        </w:trPr>
        <w:tc>
          <w:tcPr>
            <w:tcW w:w="2268" w:type="dxa"/>
            <w:vAlign w:val="center"/>
          </w:tcPr>
          <w:p w14:paraId="7D8FA919">
            <w:pPr>
              <w:spacing w:line="420" w:lineRule="exact"/>
              <w:jc w:val="center"/>
              <w:rPr>
                <w:rFonts w:ascii="宋体" w:hAnsi="宋体" w:cs="宋体"/>
                <w:color w:val="000000"/>
                <w:sz w:val="24"/>
              </w:rPr>
            </w:pPr>
            <w:r>
              <w:rPr>
                <w:rFonts w:hint="eastAsia" w:ascii="宋体" w:hAnsi="宋体" w:cs="宋体"/>
                <w:color w:val="000000"/>
                <w:sz w:val="24"/>
              </w:rPr>
              <w:t>备     注</w:t>
            </w:r>
          </w:p>
        </w:tc>
        <w:tc>
          <w:tcPr>
            <w:tcW w:w="6096" w:type="dxa"/>
            <w:vAlign w:val="center"/>
          </w:tcPr>
          <w:p w14:paraId="0D90C37B">
            <w:pPr>
              <w:adjustRightInd w:val="0"/>
              <w:snapToGrid w:val="0"/>
              <w:rPr>
                <w:rFonts w:ascii="宋体" w:hAnsi="宋体" w:cs="宋体"/>
                <w:color w:val="000000"/>
                <w:sz w:val="24"/>
              </w:rPr>
            </w:pPr>
          </w:p>
        </w:tc>
      </w:tr>
    </w:tbl>
    <w:p w14:paraId="7F09661C">
      <w:pPr>
        <w:adjustRightInd w:val="0"/>
        <w:snapToGrid w:val="0"/>
        <w:spacing w:line="360" w:lineRule="auto"/>
        <w:ind w:left="-88" w:leftChars="-42" w:firstLine="240" w:firstLineChars="100"/>
        <w:rPr>
          <w:rFonts w:ascii="宋体" w:hAnsi="宋体" w:cs="宋体"/>
          <w:kern w:val="1"/>
          <w:sz w:val="24"/>
        </w:rPr>
      </w:pPr>
    </w:p>
    <w:p w14:paraId="564D4B55">
      <w:pPr>
        <w:adjustRightInd w:val="0"/>
        <w:snapToGrid w:val="0"/>
        <w:spacing w:line="360" w:lineRule="auto"/>
        <w:rPr>
          <w:rFonts w:ascii="宋体" w:hAnsi="宋体" w:cs="宋体"/>
          <w:color w:val="000000"/>
          <w:sz w:val="24"/>
        </w:rPr>
      </w:pPr>
    </w:p>
    <w:p w14:paraId="6F5D9B11">
      <w:pPr>
        <w:adjustRightInd w:val="0"/>
        <w:snapToGrid w:val="0"/>
        <w:spacing w:line="360" w:lineRule="auto"/>
        <w:rPr>
          <w:rFonts w:ascii="宋体" w:hAnsi="宋体" w:cs="宋体"/>
          <w:color w:val="000000"/>
          <w:sz w:val="24"/>
        </w:rPr>
      </w:pPr>
      <w:bookmarkStart w:id="45" w:name="OLE_LINK27"/>
      <w:bookmarkStart w:id="46" w:name="OLE_LINK26"/>
      <w:r>
        <w:rPr>
          <w:rFonts w:hint="eastAsia" w:ascii="宋体" w:hAnsi="宋体" w:cs="宋体"/>
          <w:color w:val="000000"/>
          <w:sz w:val="24"/>
        </w:rPr>
        <w:t>供应商（盖单位章）：</w:t>
      </w:r>
    </w:p>
    <w:p w14:paraId="6636CF31">
      <w:pPr>
        <w:adjustRightInd w:val="0"/>
        <w:snapToGrid w:val="0"/>
        <w:spacing w:line="360" w:lineRule="auto"/>
        <w:rPr>
          <w:rFonts w:ascii="宋体" w:hAnsi="宋体" w:cs="宋体"/>
          <w:color w:val="000000"/>
          <w:sz w:val="24"/>
        </w:rPr>
      </w:pPr>
      <w:r>
        <w:rPr>
          <w:rFonts w:hint="eastAsia" w:ascii="宋体" w:hAnsi="宋体" w:cs="宋体"/>
          <w:color w:val="000000"/>
          <w:sz w:val="24"/>
        </w:rPr>
        <w:t>法定代表人签字：</w:t>
      </w:r>
    </w:p>
    <w:bookmarkEnd w:id="45"/>
    <w:bookmarkEnd w:id="46"/>
    <w:p w14:paraId="5922D89C">
      <w:pPr>
        <w:adjustRightInd w:val="0"/>
        <w:snapToGrid w:val="0"/>
        <w:spacing w:line="360" w:lineRule="auto"/>
        <w:jc w:val="right"/>
        <w:rPr>
          <w:rFonts w:ascii="宋体" w:hAnsi="宋体" w:cs="宋体"/>
          <w:color w:val="000000"/>
          <w:sz w:val="24"/>
        </w:rPr>
      </w:pPr>
    </w:p>
    <w:p w14:paraId="621ABD4F">
      <w:pPr>
        <w:adjustRightInd w:val="0"/>
        <w:snapToGrid w:val="0"/>
        <w:spacing w:line="360" w:lineRule="auto"/>
        <w:jc w:val="right"/>
        <w:rPr>
          <w:rFonts w:ascii="宋体" w:hAnsi="宋体" w:cs="宋体"/>
          <w:color w:val="000000"/>
          <w:sz w:val="24"/>
        </w:rPr>
      </w:pPr>
    </w:p>
    <w:p w14:paraId="20DCB057">
      <w:pPr>
        <w:adjustRightInd w:val="0"/>
        <w:snapToGrid w:val="0"/>
        <w:spacing w:line="360" w:lineRule="auto"/>
        <w:ind w:right="560" w:firstLine="5160" w:firstLineChars="2150"/>
        <w:rPr>
          <w:rFonts w:ascii="宋体" w:hAnsi="宋体" w:cs="宋体"/>
          <w:color w:val="000000"/>
          <w:sz w:val="24"/>
        </w:rPr>
      </w:pPr>
      <w:r>
        <w:rPr>
          <w:rFonts w:hint="eastAsia" w:ascii="宋体" w:hAnsi="宋体" w:cs="宋体"/>
          <w:color w:val="000000"/>
          <w:sz w:val="24"/>
        </w:rPr>
        <w:t>日期：   年   月  日</w:t>
      </w:r>
    </w:p>
    <w:bookmarkEnd w:id="41"/>
    <w:bookmarkEnd w:id="42"/>
    <w:p w14:paraId="47BAE776">
      <w:pPr>
        <w:rPr>
          <w:rFonts w:ascii="宋体" w:hAnsi="宋体" w:cs="宋体"/>
          <w:color w:val="000000"/>
          <w:sz w:val="28"/>
          <w:szCs w:val="28"/>
        </w:rPr>
      </w:pPr>
    </w:p>
    <w:p w14:paraId="2151BAFA">
      <w:pPr>
        <w:pStyle w:val="3"/>
        <w:rPr>
          <w:rFonts w:ascii="宋体" w:hAnsi="宋体" w:eastAsia="宋体"/>
          <w:color w:val="000000"/>
        </w:rPr>
      </w:pPr>
      <w:bookmarkStart w:id="47" w:name="OLE_LINK2"/>
      <w:bookmarkStart w:id="48" w:name="OLE_LINK1"/>
      <w:r>
        <w:rPr>
          <w:rFonts w:hint="eastAsia" w:ascii="宋体" w:hAnsi="宋体" w:eastAsia="宋体"/>
          <w:color w:val="000000"/>
        </w:rPr>
        <w:t>附件2：</w:t>
      </w:r>
    </w:p>
    <w:bookmarkEnd w:id="47"/>
    <w:bookmarkEnd w:id="48"/>
    <w:p w14:paraId="4AF59C0C">
      <w:pPr>
        <w:pStyle w:val="3"/>
        <w:jc w:val="center"/>
        <w:rPr>
          <w:rFonts w:ascii="仿宋" w:hAnsi="仿宋" w:eastAsia="仿宋"/>
          <w:color w:val="000000"/>
          <w:sz w:val="44"/>
          <w:szCs w:val="44"/>
        </w:rPr>
      </w:pPr>
      <w:r>
        <w:rPr>
          <w:rFonts w:hint="eastAsia" w:ascii="仿宋" w:hAnsi="仿宋" w:eastAsia="仿宋"/>
          <w:color w:val="000000"/>
          <w:sz w:val="44"/>
          <w:szCs w:val="44"/>
        </w:rPr>
        <w:t>法定代表人身份证明(格式)</w:t>
      </w:r>
    </w:p>
    <w:p w14:paraId="5FB3EA00">
      <w:pPr>
        <w:tabs>
          <w:tab w:val="left" w:pos="3880"/>
        </w:tabs>
        <w:autoSpaceDE w:val="0"/>
        <w:autoSpaceDN w:val="0"/>
        <w:adjustRightInd w:val="0"/>
        <w:snapToGrid w:val="0"/>
        <w:spacing w:beforeLines="50" w:line="360" w:lineRule="auto"/>
        <w:ind w:left="100" w:right="-20"/>
        <w:jc w:val="left"/>
        <w:rPr>
          <w:rFonts w:ascii="仿宋" w:hAnsi="仿宋" w:eastAsia="仿宋" w:cs="微软雅黑"/>
          <w:color w:val="000000"/>
          <w:kern w:val="0"/>
          <w:position w:val="-4"/>
          <w:szCs w:val="21"/>
        </w:rPr>
      </w:pPr>
    </w:p>
    <w:p w14:paraId="31D1E048">
      <w:pPr>
        <w:tabs>
          <w:tab w:val="left" w:pos="3880"/>
        </w:tabs>
        <w:autoSpaceDE w:val="0"/>
        <w:autoSpaceDN w:val="0"/>
        <w:adjustRightInd w:val="0"/>
        <w:snapToGrid w:val="0"/>
        <w:spacing w:beforeLines="50" w:line="360" w:lineRule="auto"/>
        <w:ind w:left="100" w:right="-20"/>
        <w:jc w:val="left"/>
        <w:rPr>
          <w:rFonts w:ascii="仿宋" w:hAnsi="仿宋" w:eastAsia="仿宋" w:cs="微软雅黑"/>
          <w:color w:val="000000"/>
          <w:kern w:val="0"/>
          <w:sz w:val="28"/>
          <w:szCs w:val="28"/>
        </w:rPr>
      </w:pPr>
      <w:r>
        <w:rPr>
          <w:rFonts w:hint="eastAsia" w:ascii="仿宋" w:hAnsi="仿宋" w:eastAsia="仿宋" w:cs="微软雅黑"/>
          <w:color w:val="000000"/>
          <w:kern w:val="0"/>
          <w:position w:val="-4"/>
          <w:sz w:val="28"/>
          <w:szCs w:val="28"/>
        </w:rPr>
        <w:t>供应商名</w:t>
      </w:r>
      <w:r>
        <w:rPr>
          <w:rFonts w:hint="eastAsia" w:ascii="仿宋" w:hAnsi="仿宋" w:eastAsia="仿宋" w:cs="微软雅黑"/>
          <w:color w:val="000000"/>
          <w:spacing w:val="-2"/>
          <w:kern w:val="0"/>
          <w:position w:val="-4"/>
          <w:sz w:val="28"/>
          <w:szCs w:val="28"/>
        </w:rPr>
        <w:t>称</w:t>
      </w:r>
      <w:r>
        <w:rPr>
          <w:rFonts w:hint="eastAsia" w:ascii="仿宋" w:hAnsi="仿宋" w:eastAsia="仿宋" w:cs="微软雅黑"/>
          <w:color w:val="000000"/>
          <w:kern w:val="0"/>
          <w:position w:val="-4"/>
          <w:sz w:val="28"/>
          <w:szCs w:val="28"/>
        </w:rPr>
        <w:t>：</w:t>
      </w:r>
    </w:p>
    <w:p w14:paraId="607B13AE">
      <w:pPr>
        <w:tabs>
          <w:tab w:val="left" w:pos="2400"/>
          <w:tab w:val="left" w:pos="3880"/>
          <w:tab w:val="left" w:pos="5340"/>
          <w:tab w:val="left" w:pos="6820"/>
        </w:tabs>
        <w:autoSpaceDE w:val="0"/>
        <w:autoSpaceDN w:val="0"/>
        <w:adjustRightInd w:val="0"/>
        <w:snapToGrid w:val="0"/>
        <w:spacing w:beforeLines="50" w:line="360" w:lineRule="auto"/>
        <w:ind w:left="100" w:right="-20"/>
        <w:jc w:val="left"/>
        <w:rPr>
          <w:rFonts w:ascii="仿宋" w:hAnsi="仿宋" w:eastAsia="仿宋" w:cs="微软雅黑"/>
          <w:color w:val="000000"/>
          <w:kern w:val="0"/>
          <w:position w:val="-2"/>
          <w:sz w:val="28"/>
          <w:szCs w:val="28"/>
        </w:rPr>
      </w:pPr>
      <w:r>
        <w:rPr>
          <w:rFonts w:hint="eastAsia" w:ascii="仿宋" w:hAnsi="仿宋" w:eastAsia="仿宋" w:cs="微软雅黑"/>
          <w:color w:val="000000"/>
          <w:kern w:val="0"/>
          <w:position w:val="-2"/>
          <w:sz w:val="28"/>
          <w:szCs w:val="28"/>
        </w:rPr>
        <w:t>统一社会信用代码：</w:t>
      </w:r>
    </w:p>
    <w:p w14:paraId="6D18FC02">
      <w:pPr>
        <w:tabs>
          <w:tab w:val="left" w:pos="2400"/>
          <w:tab w:val="left" w:pos="3880"/>
          <w:tab w:val="left" w:pos="5340"/>
          <w:tab w:val="left" w:pos="6820"/>
        </w:tabs>
        <w:autoSpaceDE w:val="0"/>
        <w:autoSpaceDN w:val="0"/>
        <w:adjustRightInd w:val="0"/>
        <w:snapToGrid w:val="0"/>
        <w:spacing w:beforeLines="50" w:line="360" w:lineRule="auto"/>
        <w:ind w:left="100" w:right="-20"/>
        <w:jc w:val="left"/>
        <w:rPr>
          <w:rFonts w:ascii="仿宋" w:hAnsi="仿宋" w:eastAsia="仿宋" w:cs="微软雅黑"/>
          <w:color w:val="000000"/>
          <w:kern w:val="0"/>
          <w:position w:val="-2"/>
          <w:sz w:val="28"/>
          <w:szCs w:val="28"/>
        </w:rPr>
      </w:pPr>
      <w:r>
        <w:rPr>
          <w:rFonts w:hint="eastAsia" w:ascii="仿宋" w:hAnsi="仿宋" w:eastAsia="仿宋" w:cs="微软雅黑"/>
          <w:color w:val="000000"/>
          <w:kern w:val="0"/>
          <w:position w:val="-2"/>
          <w:sz w:val="28"/>
          <w:szCs w:val="28"/>
        </w:rPr>
        <w:t>注册地址：</w:t>
      </w:r>
    </w:p>
    <w:p w14:paraId="5D83ED6F">
      <w:pPr>
        <w:tabs>
          <w:tab w:val="left" w:pos="2400"/>
          <w:tab w:val="left" w:pos="3880"/>
          <w:tab w:val="left" w:pos="5340"/>
          <w:tab w:val="left" w:pos="6820"/>
        </w:tabs>
        <w:autoSpaceDE w:val="0"/>
        <w:autoSpaceDN w:val="0"/>
        <w:adjustRightInd w:val="0"/>
        <w:snapToGrid w:val="0"/>
        <w:spacing w:beforeLines="50" w:line="360" w:lineRule="auto"/>
        <w:ind w:left="102" w:right="-23" w:firstLine="560" w:firstLineChars="200"/>
        <w:jc w:val="left"/>
        <w:rPr>
          <w:rFonts w:ascii="仿宋" w:hAnsi="仿宋" w:eastAsia="仿宋" w:cs="微软雅黑"/>
          <w:color w:val="000000"/>
          <w:kern w:val="0"/>
          <w:sz w:val="28"/>
          <w:szCs w:val="28"/>
        </w:rPr>
      </w:pPr>
      <w:r>
        <w:rPr>
          <w:rFonts w:hint="eastAsia" w:ascii="仿宋" w:hAnsi="仿宋" w:eastAsia="仿宋" w:cs="微软雅黑"/>
          <w:color w:val="000000"/>
          <w:kern w:val="0"/>
          <w:position w:val="-2"/>
          <w:sz w:val="28"/>
          <w:szCs w:val="28"/>
        </w:rPr>
        <w:t>姓名</w:t>
      </w:r>
      <w:r>
        <w:rPr>
          <w:rFonts w:hint="eastAsia" w:ascii="仿宋" w:hAnsi="仿宋" w:eastAsia="仿宋" w:cs="微软雅黑"/>
          <w:color w:val="000000"/>
          <w:spacing w:val="-2"/>
          <w:kern w:val="0"/>
          <w:position w:val="-2"/>
          <w:sz w:val="28"/>
          <w:szCs w:val="28"/>
        </w:rPr>
        <w:t>：</w:t>
      </w:r>
      <w:r>
        <w:rPr>
          <w:rFonts w:hint="eastAsia" w:ascii="仿宋" w:hAnsi="仿宋" w:eastAsia="仿宋" w:cs="微软雅黑"/>
          <w:color w:val="000000"/>
          <w:kern w:val="0"/>
          <w:position w:val="-2"/>
          <w:sz w:val="28"/>
          <w:szCs w:val="28"/>
        </w:rPr>
        <w:t>性别</w:t>
      </w:r>
      <w:r>
        <w:rPr>
          <w:rFonts w:hint="eastAsia" w:ascii="仿宋" w:hAnsi="仿宋" w:eastAsia="仿宋" w:cs="微软雅黑"/>
          <w:color w:val="000000"/>
          <w:spacing w:val="-2"/>
          <w:kern w:val="0"/>
          <w:position w:val="-2"/>
          <w:sz w:val="28"/>
          <w:szCs w:val="28"/>
        </w:rPr>
        <w:t>：</w:t>
      </w:r>
      <w:r>
        <w:rPr>
          <w:rFonts w:hint="eastAsia" w:ascii="仿宋" w:hAnsi="仿宋" w:eastAsia="仿宋" w:cs="微软雅黑"/>
          <w:color w:val="000000"/>
          <w:kern w:val="0"/>
          <w:position w:val="-2"/>
          <w:sz w:val="28"/>
          <w:szCs w:val="28"/>
        </w:rPr>
        <w:t>年</w:t>
      </w:r>
      <w:r>
        <w:rPr>
          <w:rFonts w:hint="eastAsia" w:ascii="仿宋" w:hAnsi="仿宋" w:eastAsia="仿宋" w:cs="微软雅黑"/>
          <w:color w:val="000000"/>
          <w:spacing w:val="-2"/>
          <w:kern w:val="0"/>
          <w:position w:val="-2"/>
          <w:sz w:val="28"/>
          <w:szCs w:val="28"/>
        </w:rPr>
        <w:t>龄</w:t>
      </w:r>
      <w:r>
        <w:rPr>
          <w:rFonts w:hint="eastAsia" w:ascii="仿宋" w:hAnsi="仿宋" w:eastAsia="仿宋" w:cs="微软雅黑"/>
          <w:color w:val="000000"/>
          <w:kern w:val="0"/>
          <w:position w:val="-2"/>
          <w:sz w:val="28"/>
          <w:szCs w:val="28"/>
        </w:rPr>
        <w:t>：职</w:t>
      </w:r>
      <w:r>
        <w:rPr>
          <w:rFonts w:hint="eastAsia" w:ascii="仿宋" w:hAnsi="仿宋" w:eastAsia="仿宋" w:cs="微软雅黑"/>
          <w:color w:val="000000"/>
          <w:spacing w:val="-2"/>
          <w:kern w:val="0"/>
          <w:position w:val="-2"/>
          <w:sz w:val="28"/>
          <w:szCs w:val="28"/>
        </w:rPr>
        <w:t>务</w:t>
      </w:r>
      <w:r>
        <w:rPr>
          <w:rFonts w:hint="eastAsia" w:ascii="仿宋" w:hAnsi="仿宋" w:eastAsia="仿宋" w:cs="微软雅黑"/>
          <w:color w:val="000000"/>
          <w:kern w:val="0"/>
          <w:position w:val="-2"/>
          <w:sz w:val="28"/>
          <w:szCs w:val="28"/>
        </w:rPr>
        <w:t>：系</w:t>
      </w:r>
      <w:r>
        <w:rPr>
          <w:rFonts w:hint="eastAsia" w:ascii="仿宋" w:hAnsi="仿宋" w:eastAsia="仿宋" w:cs="微软雅黑"/>
          <w:color w:val="000000"/>
          <w:spacing w:val="-2"/>
          <w:kern w:val="0"/>
          <w:position w:val="-2"/>
          <w:sz w:val="28"/>
          <w:szCs w:val="28"/>
        </w:rPr>
        <w:t>（</w:t>
      </w:r>
      <w:r>
        <w:rPr>
          <w:rFonts w:hint="eastAsia" w:ascii="仿宋" w:hAnsi="仿宋" w:eastAsia="仿宋" w:cs="微软雅黑"/>
          <w:color w:val="000000"/>
          <w:kern w:val="0"/>
          <w:position w:val="-2"/>
          <w:sz w:val="28"/>
          <w:szCs w:val="28"/>
        </w:rPr>
        <w:t>供应商</w:t>
      </w:r>
      <w:r>
        <w:rPr>
          <w:rFonts w:hint="eastAsia" w:ascii="仿宋" w:hAnsi="仿宋" w:eastAsia="仿宋" w:cs="微软雅黑"/>
          <w:color w:val="000000"/>
          <w:spacing w:val="-2"/>
          <w:kern w:val="0"/>
          <w:position w:val="-2"/>
          <w:sz w:val="28"/>
          <w:szCs w:val="28"/>
        </w:rPr>
        <w:t>名</w:t>
      </w:r>
      <w:r>
        <w:rPr>
          <w:rFonts w:hint="eastAsia" w:ascii="仿宋" w:hAnsi="仿宋" w:eastAsia="仿宋" w:cs="微软雅黑"/>
          <w:color w:val="000000"/>
          <w:kern w:val="0"/>
          <w:position w:val="-2"/>
          <w:sz w:val="28"/>
          <w:szCs w:val="28"/>
        </w:rPr>
        <w:t>称</w:t>
      </w:r>
      <w:r>
        <w:rPr>
          <w:rFonts w:hint="eastAsia" w:ascii="仿宋" w:hAnsi="仿宋" w:eastAsia="仿宋" w:cs="微软雅黑"/>
          <w:color w:val="000000"/>
          <w:spacing w:val="-2"/>
          <w:kern w:val="0"/>
          <w:position w:val="-2"/>
          <w:sz w:val="28"/>
          <w:szCs w:val="28"/>
        </w:rPr>
        <w:t>）</w:t>
      </w:r>
      <w:r>
        <w:rPr>
          <w:rFonts w:hint="eastAsia" w:ascii="仿宋" w:hAnsi="仿宋" w:eastAsia="仿宋" w:cs="微软雅黑"/>
          <w:color w:val="000000"/>
          <w:kern w:val="0"/>
          <w:position w:val="-2"/>
          <w:sz w:val="28"/>
          <w:szCs w:val="28"/>
        </w:rPr>
        <w:t>的</w:t>
      </w:r>
      <w:r>
        <w:rPr>
          <w:rFonts w:hint="eastAsia" w:ascii="仿宋" w:hAnsi="仿宋" w:eastAsia="仿宋" w:cs="微软雅黑"/>
          <w:color w:val="000000"/>
          <w:spacing w:val="-2"/>
          <w:kern w:val="0"/>
          <w:position w:val="-2"/>
          <w:sz w:val="28"/>
          <w:szCs w:val="28"/>
        </w:rPr>
        <w:t>法定</w:t>
      </w:r>
      <w:r>
        <w:rPr>
          <w:rFonts w:hint="eastAsia" w:ascii="仿宋" w:hAnsi="仿宋" w:eastAsia="仿宋" w:cs="微软雅黑"/>
          <w:color w:val="000000"/>
          <w:kern w:val="0"/>
          <w:position w:val="-2"/>
          <w:sz w:val="28"/>
          <w:szCs w:val="28"/>
        </w:rPr>
        <w:t>代表</w:t>
      </w:r>
      <w:r>
        <w:rPr>
          <w:rFonts w:hint="eastAsia" w:ascii="仿宋" w:hAnsi="仿宋" w:eastAsia="仿宋" w:cs="微软雅黑"/>
          <w:color w:val="000000"/>
          <w:spacing w:val="-2"/>
          <w:kern w:val="0"/>
          <w:position w:val="-2"/>
          <w:sz w:val="28"/>
          <w:szCs w:val="28"/>
        </w:rPr>
        <w:t>人</w:t>
      </w:r>
      <w:r>
        <w:rPr>
          <w:rFonts w:hint="eastAsia" w:ascii="仿宋" w:hAnsi="仿宋" w:eastAsia="仿宋" w:cs="微软雅黑"/>
          <w:color w:val="000000"/>
          <w:kern w:val="0"/>
          <w:position w:val="-2"/>
          <w:sz w:val="28"/>
          <w:szCs w:val="28"/>
        </w:rPr>
        <w:t>。</w:t>
      </w:r>
    </w:p>
    <w:p w14:paraId="75C00AC5">
      <w:pPr>
        <w:autoSpaceDE w:val="0"/>
        <w:autoSpaceDN w:val="0"/>
        <w:adjustRightInd w:val="0"/>
        <w:snapToGrid w:val="0"/>
        <w:spacing w:beforeLines="50" w:line="360" w:lineRule="auto"/>
        <w:ind w:left="520" w:right="-20"/>
        <w:jc w:val="left"/>
        <w:rPr>
          <w:rFonts w:ascii="仿宋" w:hAnsi="仿宋" w:eastAsia="仿宋" w:cs="微软雅黑"/>
          <w:color w:val="000000"/>
          <w:kern w:val="0"/>
          <w:sz w:val="28"/>
          <w:szCs w:val="28"/>
        </w:rPr>
      </w:pPr>
      <w:r>
        <w:rPr>
          <w:rFonts w:hint="eastAsia" w:ascii="仿宋" w:hAnsi="仿宋" w:eastAsia="仿宋" w:cs="微软雅黑"/>
          <w:color w:val="000000"/>
          <w:kern w:val="0"/>
          <w:sz w:val="28"/>
          <w:szCs w:val="28"/>
        </w:rPr>
        <w:t>特此</w:t>
      </w:r>
      <w:r>
        <w:rPr>
          <w:rFonts w:hint="eastAsia" w:ascii="仿宋" w:hAnsi="仿宋" w:eastAsia="仿宋" w:cs="微软雅黑"/>
          <w:color w:val="000000"/>
          <w:spacing w:val="-2"/>
          <w:kern w:val="0"/>
          <w:sz w:val="28"/>
          <w:szCs w:val="28"/>
        </w:rPr>
        <w:t>证</w:t>
      </w:r>
      <w:r>
        <w:rPr>
          <w:rFonts w:hint="eastAsia" w:ascii="仿宋" w:hAnsi="仿宋" w:eastAsia="仿宋" w:cs="微软雅黑"/>
          <w:color w:val="000000"/>
          <w:kern w:val="0"/>
          <w:sz w:val="28"/>
          <w:szCs w:val="28"/>
        </w:rPr>
        <w:t>明。</w:t>
      </w:r>
    </w:p>
    <w:p w14:paraId="07ED6071">
      <w:pPr>
        <w:autoSpaceDE w:val="0"/>
        <w:autoSpaceDN w:val="0"/>
        <w:adjustRightInd w:val="0"/>
        <w:snapToGrid w:val="0"/>
        <w:spacing w:beforeLines="50" w:line="360" w:lineRule="auto"/>
        <w:ind w:left="100" w:right="4231"/>
        <w:jc w:val="left"/>
        <w:rPr>
          <w:rFonts w:ascii="仿宋" w:hAnsi="仿宋" w:eastAsia="仿宋" w:cs="微软雅黑"/>
          <w:color w:val="000000"/>
          <w:kern w:val="0"/>
          <w:sz w:val="28"/>
          <w:szCs w:val="28"/>
        </w:rPr>
      </w:pPr>
      <w:r>
        <w:rPr>
          <w:rFonts w:hint="eastAsia" w:ascii="仿宋" w:hAnsi="仿宋" w:eastAsia="仿宋" w:cs="微软雅黑"/>
          <w:color w:val="000000"/>
          <w:kern w:val="0"/>
          <w:sz w:val="28"/>
          <w:szCs w:val="28"/>
        </w:rPr>
        <w:t>附：</w:t>
      </w:r>
      <w:r>
        <w:rPr>
          <w:rFonts w:hint="eastAsia" w:ascii="仿宋" w:hAnsi="仿宋" w:eastAsia="仿宋" w:cs="微软雅黑"/>
          <w:color w:val="000000"/>
          <w:spacing w:val="-2"/>
          <w:kern w:val="0"/>
          <w:sz w:val="28"/>
          <w:szCs w:val="28"/>
        </w:rPr>
        <w:t>法</w:t>
      </w:r>
      <w:r>
        <w:rPr>
          <w:rFonts w:hint="eastAsia" w:ascii="仿宋" w:hAnsi="仿宋" w:eastAsia="仿宋" w:cs="微软雅黑"/>
          <w:color w:val="000000"/>
          <w:kern w:val="0"/>
          <w:sz w:val="28"/>
          <w:szCs w:val="28"/>
        </w:rPr>
        <w:t>定</w:t>
      </w:r>
      <w:r>
        <w:rPr>
          <w:rFonts w:hint="eastAsia" w:ascii="仿宋" w:hAnsi="仿宋" w:eastAsia="仿宋" w:cs="微软雅黑"/>
          <w:color w:val="000000"/>
          <w:spacing w:val="-2"/>
          <w:kern w:val="0"/>
          <w:sz w:val="28"/>
          <w:szCs w:val="28"/>
        </w:rPr>
        <w:t>代</w:t>
      </w:r>
      <w:r>
        <w:rPr>
          <w:rFonts w:hint="eastAsia" w:ascii="仿宋" w:hAnsi="仿宋" w:eastAsia="仿宋" w:cs="微软雅黑"/>
          <w:color w:val="000000"/>
          <w:kern w:val="0"/>
          <w:sz w:val="28"/>
          <w:szCs w:val="28"/>
        </w:rPr>
        <w:t>表</w:t>
      </w:r>
      <w:r>
        <w:rPr>
          <w:rFonts w:hint="eastAsia" w:ascii="仿宋" w:hAnsi="仿宋" w:eastAsia="仿宋" w:cs="微软雅黑"/>
          <w:color w:val="000000"/>
          <w:spacing w:val="-2"/>
          <w:kern w:val="0"/>
          <w:sz w:val="28"/>
          <w:szCs w:val="28"/>
        </w:rPr>
        <w:t>人</w:t>
      </w:r>
      <w:r>
        <w:rPr>
          <w:rFonts w:hint="eastAsia" w:ascii="仿宋" w:hAnsi="仿宋" w:eastAsia="仿宋" w:cs="微软雅黑"/>
          <w:color w:val="000000"/>
          <w:kern w:val="0"/>
          <w:sz w:val="28"/>
          <w:szCs w:val="28"/>
        </w:rPr>
        <w:t>身</w:t>
      </w:r>
      <w:r>
        <w:rPr>
          <w:rFonts w:hint="eastAsia" w:ascii="仿宋" w:hAnsi="仿宋" w:eastAsia="仿宋" w:cs="微软雅黑"/>
          <w:color w:val="000000"/>
          <w:spacing w:val="-2"/>
          <w:kern w:val="0"/>
          <w:sz w:val="28"/>
          <w:szCs w:val="28"/>
        </w:rPr>
        <w:t>份</w:t>
      </w:r>
      <w:r>
        <w:rPr>
          <w:rFonts w:hint="eastAsia" w:ascii="仿宋" w:hAnsi="仿宋" w:eastAsia="仿宋" w:cs="微软雅黑"/>
          <w:color w:val="000000"/>
          <w:kern w:val="0"/>
          <w:sz w:val="28"/>
          <w:szCs w:val="28"/>
        </w:rPr>
        <w:t>证</w:t>
      </w:r>
      <w:r>
        <w:rPr>
          <w:rFonts w:hint="eastAsia" w:ascii="仿宋" w:hAnsi="仿宋" w:eastAsia="仿宋" w:cs="微软雅黑"/>
          <w:color w:val="000000"/>
          <w:spacing w:val="-2"/>
          <w:kern w:val="0"/>
          <w:sz w:val="28"/>
          <w:szCs w:val="28"/>
        </w:rPr>
        <w:t>复</w:t>
      </w:r>
      <w:r>
        <w:rPr>
          <w:rFonts w:hint="eastAsia" w:ascii="仿宋" w:hAnsi="仿宋" w:eastAsia="仿宋" w:cs="微软雅黑"/>
          <w:color w:val="000000"/>
          <w:kern w:val="0"/>
          <w:sz w:val="28"/>
          <w:szCs w:val="28"/>
        </w:rPr>
        <w:t>印</w:t>
      </w:r>
      <w:r>
        <w:rPr>
          <w:rFonts w:hint="eastAsia" w:ascii="仿宋" w:hAnsi="仿宋" w:eastAsia="仿宋" w:cs="微软雅黑"/>
          <w:color w:val="000000"/>
          <w:spacing w:val="-2"/>
          <w:kern w:val="0"/>
          <w:sz w:val="28"/>
          <w:szCs w:val="28"/>
        </w:rPr>
        <w:t>件</w:t>
      </w:r>
      <w:r>
        <w:rPr>
          <w:rFonts w:hint="eastAsia" w:ascii="仿宋" w:hAnsi="仿宋" w:eastAsia="仿宋" w:cs="微软雅黑"/>
          <w:color w:val="000000"/>
          <w:kern w:val="0"/>
          <w:sz w:val="28"/>
          <w:szCs w:val="28"/>
        </w:rPr>
        <w:t>。</w:t>
      </w:r>
    </w:p>
    <w:tbl>
      <w:tblPr>
        <w:tblStyle w:val="8"/>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8"/>
        <w:gridCol w:w="3899"/>
      </w:tblGrid>
      <w:tr w14:paraId="6169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shd w:val="clear" w:color="auto" w:fill="auto"/>
            <w:vAlign w:val="center"/>
          </w:tcPr>
          <w:p w14:paraId="258B7BB6">
            <w:pPr>
              <w:adjustRightInd w:val="0"/>
              <w:snapToGrid w:val="0"/>
              <w:spacing w:beforeLines="50" w:line="360" w:lineRule="auto"/>
              <w:jc w:val="center"/>
              <w:rPr>
                <w:rFonts w:ascii="仿宋" w:hAnsi="仿宋" w:eastAsia="仿宋"/>
                <w:color w:val="000000"/>
                <w:szCs w:val="21"/>
              </w:rPr>
            </w:pPr>
            <w:r>
              <w:rPr>
                <w:rFonts w:hint="eastAsia" w:ascii="仿宋" w:hAnsi="仿宋" w:eastAsia="仿宋"/>
                <w:color w:val="000000"/>
                <w:szCs w:val="21"/>
              </w:rPr>
              <w:t>身份证（正面）</w:t>
            </w:r>
            <w:r>
              <w:rPr>
                <w:rFonts w:hint="eastAsia" w:ascii="仿宋" w:hAnsi="仿宋" w:eastAsia="仿宋" w:cs="微软雅黑"/>
                <w:color w:val="000000"/>
                <w:spacing w:val="-2"/>
                <w:kern w:val="0"/>
                <w:szCs w:val="21"/>
              </w:rPr>
              <w:t>复</w:t>
            </w:r>
            <w:r>
              <w:rPr>
                <w:rFonts w:hint="eastAsia" w:ascii="仿宋" w:hAnsi="仿宋" w:eastAsia="仿宋" w:cs="微软雅黑"/>
                <w:color w:val="000000"/>
                <w:kern w:val="0"/>
                <w:szCs w:val="21"/>
              </w:rPr>
              <w:t>印</w:t>
            </w:r>
            <w:r>
              <w:rPr>
                <w:rFonts w:hint="eastAsia" w:ascii="仿宋" w:hAnsi="仿宋" w:eastAsia="仿宋" w:cs="微软雅黑"/>
                <w:color w:val="000000"/>
                <w:spacing w:val="-2"/>
                <w:kern w:val="0"/>
                <w:szCs w:val="21"/>
              </w:rPr>
              <w:t>件</w:t>
            </w:r>
          </w:p>
        </w:tc>
        <w:tc>
          <w:tcPr>
            <w:tcW w:w="3899" w:type="dxa"/>
            <w:shd w:val="clear" w:color="auto" w:fill="auto"/>
            <w:vAlign w:val="center"/>
          </w:tcPr>
          <w:p w14:paraId="6FCE255E">
            <w:pPr>
              <w:adjustRightInd w:val="0"/>
              <w:snapToGrid w:val="0"/>
              <w:spacing w:beforeLines="50" w:line="360" w:lineRule="auto"/>
              <w:jc w:val="center"/>
              <w:rPr>
                <w:rFonts w:ascii="仿宋" w:hAnsi="仿宋" w:eastAsia="仿宋"/>
                <w:color w:val="000000"/>
                <w:szCs w:val="21"/>
              </w:rPr>
            </w:pPr>
            <w:r>
              <w:rPr>
                <w:rFonts w:hint="eastAsia" w:ascii="仿宋" w:hAnsi="仿宋" w:eastAsia="仿宋"/>
                <w:color w:val="000000"/>
                <w:szCs w:val="21"/>
              </w:rPr>
              <w:t>身份证（反面）</w:t>
            </w:r>
            <w:r>
              <w:rPr>
                <w:rFonts w:hint="eastAsia" w:ascii="仿宋" w:hAnsi="仿宋" w:eastAsia="仿宋" w:cs="微软雅黑"/>
                <w:color w:val="000000"/>
                <w:spacing w:val="-2"/>
                <w:kern w:val="0"/>
                <w:szCs w:val="21"/>
              </w:rPr>
              <w:t>复</w:t>
            </w:r>
            <w:r>
              <w:rPr>
                <w:rFonts w:hint="eastAsia" w:ascii="仿宋" w:hAnsi="仿宋" w:eastAsia="仿宋" w:cs="微软雅黑"/>
                <w:color w:val="000000"/>
                <w:kern w:val="0"/>
                <w:szCs w:val="21"/>
              </w:rPr>
              <w:t>印</w:t>
            </w:r>
            <w:r>
              <w:rPr>
                <w:rFonts w:hint="eastAsia" w:ascii="仿宋" w:hAnsi="仿宋" w:eastAsia="仿宋" w:cs="微软雅黑"/>
                <w:color w:val="000000"/>
                <w:spacing w:val="-2"/>
                <w:kern w:val="0"/>
                <w:szCs w:val="21"/>
              </w:rPr>
              <w:t>件</w:t>
            </w:r>
          </w:p>
        </w:tc>
      </w:tr>
    </w:tbl>
    <w:p w14:paraId="1D4AB9B8">
      <w:pPr>
        <w:adjustRightInd w:val="0"/>
        <w:snapToGrid w:val="0"/>
        <w:spacing w:beforeLines="50" w:line="360" w:lineRule="auto"/>
        <w:rPr>
          <w:rFonts w:ascii="仿宋" w:hAnsi="仿宋" w:eastAsia="仿宋"/>
          <w:color w:val="000000"/>
          <w:sz w:val="28"/>
          <w:szCs w:val="28"/>
        </w:rPr>
      </w:pPr>
    </w:p>
    <w:p w14:paraId="1ED18AA1">
      <w:pPr>
        <w:adjustRightInd w:val="0"/>
        <w:snapToGrid w:val="0"/>
        <w:spacing w:beforeLines="50" w:line="360" w:lineRule="auto"/>
        <w:rPr>
          <w:rFonts w:ascii="仿宋" w:hAnsi="仿宋" w:eastAsia="仿宋"/>
          <w:color w:val="000000"/>
          <w:sz w:val="28"/>
          <w:szCs w:val="28"/>
        </w:rPr>
      </w:pPr>
      <w:r>
        <w:rPr>
          <w:rFonts w:hint="eastAsia" w:ascii="仿宋" w:hAnsi="仿宋" w:eastAsia="仿宋"/>
          <w:color w:val="000000"/>
          <w:sz w:val="28"/>
          <w:szCs w:val="28"/>
        </w:rPr>
        <w:t>注：供应商代表为法定代表人的提供。供应商为自然人的无需提供。</w:t>
      </w:r>
    </w:p>
    <w:p w14:paraId="48A7B798">
      <w:pPr>
        <w:adjustRightInd w:val="0"/>
        <w:snapToGrid w:val="0"/>
        <w:spacing w:beforeLines="50" w:line="360" w:lineRule="auto"/>
        <w:rPr>
          <w:rFonts w:ascii="仿宋" w:hAnsi="仿宋" w:eastAsia="仿宋"/>
          <w:color w:val="000000"/>
          <w:sz w:val="28"/>
          <w:szCs w:val="28"/>
        </w:rPr>
      </w:pPr>
    </w:p>
    <w:p w14:paraId="7CF91F5D">
      <w:pPr>
        <w:adjustRightInd w:val="0"/>
        <w:snapToGrid w:val="0"/>
        <w:spacing w:beforeLines="50" w:line="360" w:lineRule="auto"/>
        <w:rPr>
          <w:rFonts w:ascii="仿宋" w:hAnsi="仿宋" w:eastAsia="仿宋"/>
          <w:color w:val="000000"/>
          <w:sz w:val="28"/>
          <w:szCs w:val="28"/>
        </w:rPr>
      </w:pPr>
    </w:p>
    <w:p w14:paraId="44C889A5">
      <w:pPr>
        <w:adjustRightInd w:val="0"/>
        <w:snapToGrid w:val="0"/>
        <w:spacing w:beforeLines="50" w:line="360" w:lineRule="auto"/>
        <w:rPr>
          <w:rFonts w:ascii="仿宋" w:hAnsi="仿宋" w:eastAsia="仿宋"/>
          <w:color w:val="000000"/>
          <w:sz w:val="28"/>
          <w:szCs w:val="28"/>
        </w:rPr>
      </w:pPr>
    </w:p>
    <w:p w14:paraId="15A5C3EA">
      <w:pPr>
        <w:pStyle w:val="4"/>
        <w:adjustRightInd w:val="0"/>
        <w:snapToGrid w:val="0"/>
        <w:spacing w:beforeLines="50" w:line="360" w:lineRule="auto"/>
        <w:jc w:val="right"/>
        <w:rPr>
          <w:rFonts w:ascii="仿宋" w:hAnsi="仿宋" w:eastAsia="仿宋"/>
          <w:color w:val="000000"/>
          <w:sz w:val="28"/>
          <w:szCs w:val="28"/>
        </w:rPr>
      </w:pPr>
      <w:r>
        <w:rPr>
          <w:rFonts w:hint="eastAsia" w:ascii="仿宋" w:hAnsi="仿宋" w:eastAsia="仿宋"/>
          <w:color w:val="000000"/>
          <w:sz w:val="28"/>
          <w:szCs w:val="28"/>
        </w:rPr>
        <w:t>供应商名称(盖单位公章)：</w:t>
      </w:r>
    </w:p>
    <w:p w14:paraId="385E6A57">
      <w:pPr>
        <w:adjustRightInd w:val="0"/>
        <w:snapToGrid w:val="0"/>
        <w:spacing w:beforeLines="50" w:line="360" w:lineRule="auto"/>
        <w:ind w:right="584"/>
        <w:jc w:val="center"/>
        <w:rPr>
          <w:rFonts w:ascii="仿宋" w:hAnsi="仿宋" w:eastAsia="仿宋"/>
          <w:color w:val="000000"/>
          <w:sz w:val="28"/>
          <w:szCs w:val="28"/>
        </w:rPr>
        <w:sectPr>
          <w:pgSz w:w="11906" w:h="16838"/>
          <w:pgMar w:top="1134" w:right="1797" w:bottom="1134" w:left="1797" w:header="851" w:footer="992" w:gutter="0"/>
          <w:cols w:space="425" w:num="1"/>
          <w:docGrid w:type="lines" w:linePitch="312" w:charSpace="0"/>
        </w:sectPr>
      </w:pPr>
      <w:r>
        <w:rPr>
          <w:rFonts w:hint="eastAsia" w:ascii="仿宋" w:hAnsi="仿宋" w:eastAsia="仿宋"/>
          <w:color w:val="000000"/>
          <w:sz w:val="28"/>
          <w:szCs w:val="28"/>
        </w:rPr>
        <w:t xml:space="preserve">                                 日期：   年  月  日</w:t>
      </w:r>
    </w:p>
    <w:p w14:paraId="54C571DE">
      <w:pPr>
        <w:pStyle w:val="3"/>
        <w:rPr>
          <w:rFonts w:ascii="宋体" w:hAnsi="宋体" w:eastAsia="宋体"/>
          <w:color w:val="000000"/>
        </w:rPr>
      </w:pPr>
      <w:bookmarkStart w:id="49" w:name="OLE_LINK5"/>
      <w:r>
        <w:rPr>
          <w:rFonts w:hint="eastAsia" w:ascii="宋体" w:hAnsi="宋体" w:eastAsia="宋体"/>
          <w:color w:val="000000"/>
        </w:rPr>
        <w:t>附</w:t>
      </w:r>
      <w:bookmarkStart w:id="50" w:name="OLE_LINK12"/>
      <w:bookmarkStart w:id="51" w:name="OLE_LINK10"/>
      <w:bookmarkStart w:id="52" w:name="OLE_LINK11"/>
      <w:r>
        <w:rPr>
          <w:rFonts w:hint="eastAsia" w:ascii="宋体" w:hAnsi="宋体" w:eastAsia="宋体"/>
          <w:color w:val="000000"/>
        </w:rPr>
        <w:t>件</w:t>
      </w:r>
      <w:bookmarkEnd w:id="50"/>
      <w:bookmarkEnd w:id="51"/>
      <w:bookmarkEnd w:id="52"/>
      <w:r>
        <w:rPr>
          <w:rFonts w:hint="eastAsia" w:ascii="宋体" w:hAnsi="宋体" w:eastAsia="宋体"/>
          <w:color w:val="000000"/>
        </w:rPr>
        <w:t>3：</w:t>
      </w:r>
    </w:p>
    <w:bookmarkEnd w:id="49"/>
    <w:p w14:paraId="36B52910">
      <w:pPr>
        <w:pStyle w:val="3"/>
        <w:jc w:val="center"/>
        <w:rPr>
          <w:rFonts w:ascii="仿宋" w:hAnsi="仿宋" w:eastAsia="仿宋"/>
          <w:color w:val="000000"/>
          <w:sz w:val="44"/>
          <w:szCs w:val="44"/>
        </w:rPr>
      </w:pPr>
      <w:r>
        <w:rPr>
          <w:rFonts w:hint="eastAsia" w:ascii="仿宋" w:hAnsi="仿宋" w:eastAsia="仿宋"/>
          <w:color w:val="000000"/>
          <w:sz w:val="44"/>
          <w:szCs w:val="44"/>
        </w:rPr>
        <w:t>单位负责人身份证明</w:t>
      </w:r>
    </w:p>
    <w:p w14:paraId="23F3EFBC">
      <w:pPr>
        <w:pStyle w:val="3"/>
        <w:jc w:val="center"/>
        <w:rPr>
          <w:rFonts w:ascii="仿宋" w:hAnsi="仿宋" w:eastAsia="仿宋" w:cs="微软雅黑"/>
          <w:color w:val="000000"/>
          <w:kern w:val="0"/>
          <w:position w:val="-4"/>
          <w:szCs w:val="21"/>
        </w:rPr>
      </w:pPr>
      <w:r>
        <w:rPr>
          <w:rFonts w:hint="eastAsia" w:ascii="仿宋" w:hAnsi="仿宋" w:eastAsia="仿宋"/>
          <w:color w:val="000000"/>
          <w:sz w:val="28"/>
          <w:szCs w:val="28"/>
        </w:rPr>
        <w:t>(格式，非独立法人的分支机构或分公司参与适用)</w:t>
      </w:r>
    </w:p>
    <w:p w14:paraId="5A648EB1">
      <w:pPr>
        <w:tabs>
          <w:tab w:val="left" w:pos="3880"/>
        </w:tabs>
        <w:autoSpaceDE w:val="0"/>
        <w:autoSpaceDN w:val="0"/>
        <w:adjustRightInd w:val="0"/>
        <w:snapToGrid w:val="0"/>
        <w:spacing w:beforeLines="50" w:line="360" w:lineRule="auto"/>
        <w:ind w:left="100" w:right="-20"/>
        <w:jc w:val="left"/>
        <w:rPr>
          <w:rFonts w:ascii="仿宋" w:hAnsi="仿宋" w:eastAsia="仿宋" w:cs="微软雅黑"/>
          <w:color w:val="000000"/>
          <w:kern w:val="0"/>
          <w:sz w:val="28"/>
          <w:szCs w:val="28"/>
        </w:rPr>
      </w:pPr>
      <w:r>
        <w:rPr>
          <w:rFonts w:hint="eastAsia" w:ascii="仿宋" w:hAnsi="仿宋" w:eastAsia="仿宋" w:cs="微软雅黑"/>
          <w:color w:val="000000"/>
          <w:kern w:val="0"/>
          <w:position w:val="-4"/>
          <w:sz w:val="28"/>
          <w:szCs w:val="28"/>
        </w:rPr>
        <w:t>供应商名</w:t>
      </w:r>
      <w:r>
        <w:rPr>
          <w:rFonts w:hint="eastAsia" w:ascii="仿宋" w:hAnsi="仿宋" w:eastAsia="仿宋" w:cs="微软雅黑"/>
          <w:color w:val="000000"/>
          <w:spacing w:val="-2"/>
          <w:kern w:val="0"/>
          <w:position w:val="-4"/>
          <w:sz w:val="28"/>
          <w:szCs w:val="28"/>
        </w:rPr>
        <w:t>称</w:t>
      </w:r>
      <w:r>
        <w:rPr>
          <w:rFonts w:hint="eastAsia" w:ascii="仿宋" w:hAnsi="仿宋" w:eastAsia="仿宋" w:cs="微软雅黑"/>
          <w:color w:val="000000"/>
          <w:kern w:val="0"/>
          <w:position w:val="-4"/>
          <w:sz w:val="28"/>
          <w:szCs w:val="28"/>
        </w:rPr>
        <w:t>：</w:t>
      </w:r>
    </w:p>
    <w:p w14:paraId="5A9F7004">
      <w:pPr>
        <w:tabs>
          <w:tab w:val="left" w:pos="2400"/>
          <w:tab w:val="left" w:pos="3880"/>
          <w:tab w:val="left" w:pos="5340"/>
          <w:tab w:val="left" w:pos="6820"/>
        </w:tabs>
        <w:autoSpaceDE w:val="0"/>
        <w:autoSpaceDN w:val="0"/>
        <w:adjustRightInd w:val="0"/>
        <w:snapToGrid w:val="0"/>
        <w:spacing w:beforeLines="50" w:line="360" w:lineRule="auto"/>
        <w:ind w:left="100" w:right="-20"/>
        <w:jc w:val="left"/>
        <w:rPr>
          <w:rFonts w:ascii="仿宋" w:hAnsi="仿宋" w:eastAsia="仿宋" w:cs="微软雅黑"/>
          <w:color w:val="000000"/>
          <w:kern w:val="0"/>
          <w:position w:val="-2"/>
          <w:sz w:val="28"/>
          <w:szCs w:val="28"/>
        </w:rPr>
      </w:pPr>
      <w:r>
        <w:rPr>
          <w:rFonts w:hint="eastAsia" w:ascii="仿宋" w:hAnsi="仿宋" w:eastAsia="仿宋" w:cs="微软雅黑"/>
          <w:color w:val="000000"/>
          <w:kern w:val="0"/>
          <w:position w:val="-2"/>
          <w:sz w:val="28"/>
          <w:szCs w:val="28"/>
        </w:rPr>
        <w:t>统一社会信用代码：</w:t>
      </w:r>
    </w:p>
    <w:p w14:paraId="00CE4B55">
      <w:pPr>
        <w:tabs>
          <w:tab w:val="left" w:pos="2400"/>
          <w:tab w:val="left" w:pos="3880"/>
          <w:tab w:val="left" w:pos="5340"/>
          <w:tab w:val="left" w:pos="6820"/>
        </w:tabs>
        <w:autoSpaceDE w:val="0"/>
        <w:autoSpaceDN w:val="0"/>
        <w:adjustRightInd w:val="0"/>
        <w:snapToGrid w:val="0"/>
        <w:spacing w:beforeLines="50" w:line="360" w:lineRule="auto"/>
        <w:ind w:left="100" w:right="-20"/>
        <w:jc w:val="left"/>
        <w:rPr>
          <w:rFonts w:ascii="仿宋" w:hAnsi="仿宋" w:eastAsia="仿宋" w:cs="微软雅黑"/>
          <w:color w:val="000000"/>
          <w:kern w:val="0"/>
          <w:position w:val="-2"/>
          <w:sz w:val="28"/>
          <w:szCs w:val="28"/>
        </w:rPr>
      </w:pPr>
      <w:r>
        <w:rPr>
          <w:rFonts w:hint="eastAsia" w:ascii="仿宋" w:hAnsi="仿宋" w:eastAsia="仿宋" w:cs="微软雅黑"/>
          <w:color w:val="000000"/>
          <w:kern w:val="0"/>
          <w:position w:val="-2"/>
          <w:sz w:val="28"/>
          <w:szCs w:val="28"/>
        </w:rPr>
        <w:t>注册地址：</w:t>
      </w:r>
    </w:p>
    <w:p w14:paraId="653D888E">
      <w:pPr>
        <w:tabs>
          <w:tab w:val="left" w:pos="2400"/>
          <w:tab w:val="left" w:pos="3880"/>
          <w:tab w:val="left" w:pos="5340"/>
          <w:tab w:val="left" w:pos="6820"/>
        </w:tabs>
        <w:autoSpaceDE w:val="0"/>
        <w:autoSpaceDN w:val="0"/>
        <w:adjustRightInd w:val="0"/>
        <w:snapToGrid w:val="0"/>
        <w:spacing w:beforeLines="50" w:line="360" w:lineRule="auto"/>
        <w:ind w:left="102" w:right="-23" w:firstLine="560" w:firstLineChars="200"/>
        <w:jc w:val="left"/>
        <w:rPr>
          <w:rFonts w:ascii="仿宋" w:hAnsi="仿宋" w:eastAsia="仿宋" w:cs="微软雅黑"/>
          <w:color w:val="000000"/>
          <w:kern w:val="0"/>
          <w:sz w:val="28"/>
          <w:szCs w:val="28"/>
        </w:rPr>
      </w:pPr>
      <w:r>
        <w:rPr>
          <w:rFonts w:hint="eastAsia" w:ascii="仿宋" w:hAnsi="仿宋" w:eastAsia="仿宋" w:cs="微软雅黑"/>
          <w:color w:val="000000"/>
          <w:kern w:val="0"/>
          <w:position w:val="-2"/>
          <w:sz w:val="28"/>
          <w:szCs w:val="28"/>
        </w:rPr>
        <w:t>姓名</w:t>
      </w:r>
      <w:r>
        <w:rPr>
          <w:rFonts w:hint="eastAsia" w:ascii="仿宋" w:hAnsi="仿宋" w:eastAsia="仿宋" w:cs="微软雅黑"/>
          <w:color w:val="000000"/>
          <w:spacing w:val="-2"/>
          <w:kern w:val="0"/>
          <w:position w:val="-2"/>
          <w:sz w:val="28"/>
          <w:szCs w:val="28"/>
        </w:rPr>
        <w:t>：</w:t>
      </w:r>
      <w:r>
        <w:rPr>
          <w:rFonts w:hint="eastAsia" w:ascii="仿宋" w:hAnsi="仿宋" w:eastAsia="仿宋" w:cs="微软雅黑"/>
          <w:color w:val="000000"/>
          <w:kern w:val="0"/>
          <w:position w:val="-2"/>
          <w:sz w:val="28"/>
          <w:szCs w:val="28"/>
        </w:rPr>
        <w:t>性别</w:t>
      </w:r>
      <w:r>
        <w:rPr>
          <w:rFonts w:hint="eastAsia" w:ascii="仿宋" w:hAnsi="仿宋" w:eastAsia="仿宋" w:cs="微软雅黑"/>
          <w:color w:val="000000"/>
          <w:spacing w:val="-2"/>
          <w:kern w:val="0"/>
          <w:position w:val="-2"/>
          <w:sz w:val="28"/>
          <w:szCs w:val="28"/>
        </w:rPr>
        <w:t>：</w:t>
      </w:r>
      <w:r>
        <w:rPr>
          <w:rFonts w:hint="eastAsia" w:ascii="仿宋" w:hAnsi="仿宋" w:eastAsia="仿宋" w:cs="微软雅黑"/>
          <w:color w:val="000000"/>
          <w:kern w:val="0"/>
          <w:position w:val="-2"/>
          <w:sz w:val="28"/>
          <w:szCs w:val="28"/>
        </w:rPr>
        <w:t>年</w:t>
      </w:r>
      <w:r>
        <w:rPr>
          <w:rFonts w:hint="eastAsia" w:ascii="仿宋" w:hAnsi="仿宋" w:eastAsia="仿宋" w:cs="微软雅黑"/>
          <w:color w:val="000000"/>
          <w:spacing w:val="-2"/>
          <w:kern w:val="0"/>
          <w:position w:val="-2"/>
          <w:sz w:val="28"/>
          <w:szCs w:val="28"/>
        </w:rPr>
        <w:t>龄</w:t>
      </w:r>
      <w:r>
        <w:rPr>
          <w:rFonts w:hint="eastAsia" w:ascii="仿宋" w:hAnsi="仿宋" w:eastAsia="仿宋" w:cs="微软雅黑"/>
          <w:color w:val="000000"/>
          <w:kern w:val="0"/>
          <w:position w:val="-2"/>
          <w:sz w:val="28"/>
          <w:szCs w:val="28"/>
        </w:rPr>
        <w:t>：职</w:t>
      </w:r>
      <w:r>
        <w:rPr>
          <w:rFonts w:hint="eastAsia" w:ascii="仿宋" w:hAnsi="仿宋" w:eastAsia="仿宋" w:cs="微软雅黑"/>
          <w:color w:val="000000"/>
          <w:spacing w:val="-2"/>
          <w:kern w:val="0"/>
          <w:position w:val="-2"/>
          <w:sz w:val="28"/>
          <w:szCs w:val="28"/>
        </w:rPr>
        <w:t>务</w:t>
      </w:r>
      <w:r>
        <w:rPr>
          <w:rFonts w:hint="eastAsia" w:ascii="仿宋" w:hAnsi="仿宋" w:eastAsia="仿宋" w:cs="微软雅黑"/>
          <w:color w:val="000000"/>
          <w:kern w:val="0"/>
          <w:position w:val="-2"/>
          <w:sz w:val="28"/>
          <w:szCs w:val="28"/>
        </w:rPr>
        <w:t>：系</w:t>
      </w:r>
      <w:r>
        <w:rPr>
          <w:rFonts w:hint="eastAsia" w:ascii="仿宋" w:hAnsi="仿宋" w:eastAsia="仿宋" w:cs="微软雅黑"/>
          <w:color w:val="000000"/>
          <w:spacing w:val="-2"/>
          <w:kern w:val="0"/>
          <w:position w:val="-2"/>
          <w:sz w:val="28"/>
          <w:szCs w:val="28"/>
        </w:rPr>
        <w:t>（</w:t>
      </w:r>
      <w:r>
        <w:rPr>
          <w:rFonts w:hint="eastAsia" w:ascii="仿宋" w:hAnsi="仿宋" w:eastAsia="仿宋" w:cs="微软雅黑"/>
          <w:color w:val="000000"/>
          <w:kern w:val="0"/>
          <w:position w:val="-2"/>
          <w:sz w:val="28"/>
          <w:szCs w:val="28"/>
        </w:rPr>
        <w:t>供应商</w:t>
      </w:r>
      <w:r>
        <w:rPr>
          <w:rFonts w:hint="eastAsia" w:ascii="仿宋" w:hAnsi="仿宋" w:eastAsia="仿宋" w:cs="微软雅黑"/>
          <w:color w:val="000000"/>
          <w:spacing w:val="-2"/>
          <w:kern w:val="0"/>
          <w:position w:val="-2"/>
          <w:sz w:val="28"/>
          <w:szCs w:val="28"/>
        </w:rPr>
        <w:t>名</w:t>
      </w:r>
      <w:r>
        <w:rPr>
          <w:rFonts w:hint="eastAsia" w:ascii="仿宋" w:hAnsi="仿宋" w:eastAsia="仿宋" w:cs="微软雅黑"/>
          <w:color w:val="000000"/>
          <w:kern w:val="0"/>
          <w:position w:val="-2"/>
          <w:sz w:val="28"/>
          <w:szCs w:val="28"/>
        </w:rPr>
        <w:t>称</w:t>
      </w:r>
      <w:r>
        <w:rPr>
          <w:rFonts w:hint="eastAsia" w:ascii="仿宋" w:hAnsi="仿宋" w:eastAsia="仿宋" w:cs="微软雅黑"/>
          <w:color w:val="000000"/>
          <w:spacing w:val="-2"/>
          <w:kern w:val="0"/>
          <w:position w:val="-2"/>
          <w:sz w:val="28"/>
          <w:szCs w:val="28"/>
        </w:rPr>
        <w:t>）</w:t>
      </w:r>
      <w:r>
        <w:rPr>
          <w:rFonts w:hint="eastAsia" w:ascii="仿宋" w:hAnsi="仿宋" w:eastAsia="仿宋" w:cs="微软雅黑"/>
          <w:color w:val="000000"/>
          <w:kern w:val="0"/>
          <w:position w:val="-2"/>
          <w:sz w:val="28"/>
          <w:szCs w:val="28"/>
        </w:rPr>
        <w:t>的</w:t>
      </w:r>
      <w:r>
        <w:rPr>
          <w:rFonts w:hint="eastAsia" w:ascii="仿宋" w:hAnsi="仿宋" w:eastAsia="仿宋" w:cs="微软雅黑"/>
          <w:color w:val="000000"/>
          <w:spacing w:val="-2"/>
          <w:kern w:val="0"/>
          <w:position w:val="-2"/>
          <w:sz w:val="28"/>
          <w:szCs w:val="28"/>
        </w:rPr>
        <w:t>单</w:t>
      </w:r>
      <w:r>
        <w:rPr>
          <w:rFonts w:hint="eastAsia" w:ascii="仿宋" w:hAnsi="仿宋" w:eastAsia="仿宋" w:cs="微软雅黑"/>
          <w:color w:val="000000"/>
          <w:kern w:val="0"/>
          <w:position w:val="-2"/>
          <w:sz w:val="28"/>
          <w:szCs w:val="28"/>
        </w:rPr>
        <w:t>位</w:t>
      </w:r>
      <w:r>
        <w:rPr>
          <w:rFonts w:hint="eastAsia" w:ascii="仿宋" w:hAnsi="仿宋" w:eastAsia="仿宋" w:cs="微软雅黑"/>
          <w:color w:val="000000"/>
          <w:spacing w:val="-2"/>
          <w:kern w:val="0"/>
          <w:position w:val="-2"/>
          <w:sz w:val="28"/>
          <w:szCs w:val="28"/>
        </w:rPr>
        <w:t>负</w:t>
      </w:r>
      <w:r>
        <w:rPr>
          <w:rFonts w:hint="eastAsia" w:ascii="仿宋" w:hAnsi="仿宋" w:eastAsia="仿宋" w:cs="微软雅黑"/>
          <w:color w:val="000000"/>
          <w:kern w:val="0"/>
          <w:position w:val="-2"/>
          <w:sz w:val="28"/>
          <w:szCs w:val="28"/>
        </w:rPr>
        <w:t>责</w:t>
      </w:r>
      <w:r>
        <w:rPr>
          <w:rFonts w:hint="eastAsia" w:ascii="仿宋" w:hAnsi="仿宋" w:eastAsia="仿宋" w:cs="微软雅黑"/>
          <w:color w:val="000000"/>
          <w:spacing w:val="-2"/>
          <w:kern w:val="0"/>
          <w:position w:val="-2"/>
          <w:sz w:val="28"/>
          <w:szCs w:val="28"/>
        </w:rPr>
        <w:t>人</w:t>
      </w:r>
      <w:r>
        <w:rPr>
          <w:rFonts w:hint="eastAsia" w:ascii="仿宋" w:hAnsi="仿宋" w:eastAsia="仿宋" w:cs="微软雅黑"/>
          <w:color w:val="000000"/>
          <w:kern w:val="0"/>
          <w:position w:val="-2"/>
          <w:sz w:val="28"/>
          <w:szCs w:val="28"/>
        </w:rPr>
        <w:t>。</w:t>
      </w:r>
    </w:p>
    <w:p w14:paraId="6EBE30A8">
      <w:pPr>
        <w:autoSpaceDE w:val="0"/>
        <w:autoSpaceDN w:val="0"/>
        <w:adjustRightInd w:val="0"/>
        <w:snapToGrid w:val="0"/>
        <w:spacing w:beforeLines="50" w:line="360" w:lineRule="auto"/>
        <w:ind w:left="521" w:leftChars="248" w:right="-20" w:firstLine="140" w:firstLineChars="50"/>
        <w:jc w:val="left"/>
        <w:rPr>
          <w:rFonts w:ascii="仿宋" w:hAnsi="仿宋" w:eastAsia="仿宋" w:cs="微软雅黑"/>
          <w:color w:val="000000"/>
          <w:kern w:val="0"/>
          <w:sz w:val="28"/>
          <w:szCs w:val="28"/>
        </w:rPr>
      </w:pPr>
      <w:r>
        <w:rPr>
          <w:rFonts w:hint="eastAsia" w:ascii="仿宋" w:hAnsi="仿宋" w:eastAsia="仿宋" w:cs="微软雅黑"/>
          <w:color w:val="000000"/>
          <w:kern w:val="0"/>
          <w:sz w:val="28"/>
          <w:szCs w:val="28"/>
        </w:rPr>
        <w:t>特此</w:t>
      </w:r>
      <w:r>
        <w:rPr>
          <w:rFonts w:hint="eastAsia" w:ascii="仿宋" w:hAnsi="仿宋" w:eastAsia="仿宋" w:cs="微软雅黑"/>
          <w:color w:val="000000"/>
          <w:spacing w:val="-2"/>
          <w:kern w:val="0"/>
          <w:sz w:val="28"/>
          <w:szCs w:val="28"/>
        </w:rPr>
        <w:t>证</w:t>
      </w:r>
      <w:r>
        <w:rPr>
          <w:rFonts w:hint="eastAsia" w:ascii="仿宋" w:hAnsi="仿宋" w:eastAsia="仿宋" w:cs="微软雅黑"/>
          <w:color w:val="000000"/>
          <w:kern w:val="0"/>
          <w:sz w:val="28"/>
          <w:szCs w:val="28"/>
        </w:rPr>
        <w:t>明。</w:t>
      </w:r>
    </w:p>
    <w:p w14:paraId="168A6367">
      <w:pPr>
        <w:autoSpaceDE w:val="0"/>
        <w:autoSpaceDN w:val="0"/>
        <w:adjustRightInd w:val="0"/>
        <w:snapToGrid w:val="0"/>
        <w:spacing w:beforeLines="50" w:line="360" w:lineRule="auto"/>
        <w:ind w:left="100" w:right="4231"/>
        <w:jc w:val="left"/>
        <w:rPr>
          <w:rFonts w:ascii="仿宋" w:hAnsi="仿宋" w:eastAsia="仿宋" w:cs="微软雅黑"/>
          <w:color w:val="000000"/>
          <w:kern w:val="0"/>
          <w:sz w:val="28"/>
          <w:szCs w:val="28"/>
        </w:rPr>
      </w:pPr>
      <w:r>
        <w:rPr>
          <w:rFonts w:hint="eastAsia" w:ascii="仿宋" w:hAnsi="仿宋" w:eastAsia="仿宋" w:cs="微软雅黑"/>
          <w:color w:val="000000"/>
          <w:kern w:val="0"/>
          <w:sz w:val="28"/>
          <w:szCs w:val="28"/>
        </w:rPr>
        <w:t>附：</w:t>
      </w:r>
      <w:r>
        <w:rPr>
          <w:rFonts w:hint="eastAsia" w:ascii="仿宋" w:hAnsi="仿宋" w:eastAsia="仿宋" w:cs="微软雅黑"/>
          <w:color w:val="000000"/>
          <w:spacing w:val="-2"/>
          <w:kern w:val="0"/>
          <w:sz w:val="28"/>
          <w:szCs w:val="28"/>
        </w:rPr>
        <w:t>单</w:t>
      </w:r>
      <w:r>
        <w:rPr>
          <w:rFonts w:hint="eastAsia" w:ascii="仿宋" w:hAnsi="仿宋" w:eastAsia="仿宋" w:cs="微软雅黑"/>
          <w:color w:val="000000"/>
          <w:kern w:val="0"/>
          <w:sz w:val="28"/>
          <w:szCs w:val="28"/>
        </w:rPr>
        <w:t>位</w:t>
      </w:r>
      <w:r>
        <w:rPr>
          <w:rFonts w:hint="eastAsia" w:ascii="仿宋" w:hAnsi="仿宋" w:eastAsia="仿宋" w:cs="微软雅黑"/>
          <w:color w:val="000000"/>
          <w:spacing w:val="-2"/>
          <w:kern w:val="0"/>
          <w:sz w:val="28"/>
          <w:szCs w:val="28"/>
        </w:rPr>
        <w:t>负</w:t>
      </w:r>
      <w:r>
        <w:rPr>
          <w:rFonts w:hint="eastAsia" w:ascii="仿宋" w:hAnsi="仿宋" w:eastAsia="仿宋" w:cs="微软雅黑"/>
          <w:color w:val="000000"/>
          <w:kern w:val="0"/>
          <w:sz w:val="28"/>
          <w:szCs w:val="28"/>
        </w:rPr>
        <w:t>责人身</w:t>
      </w:r>
      <w:r>
        <w:rPr>
          <w:rFonts w:hint="eastAsia" w:ascii="仿宋" w:hAnsi="仿宋" w:eastAsia="仿宋" w:cs="微软雅黑"/>
          <w:color w:val="000000"/>
          <w:spacing w:val="-2"/>
          <w:kern w:val="0"/>
          <w:sz w:val="28"/>
          <w:szCs w:val="28"/>
        </w:rPr>
        <w:t>份</w:t>
      </w:r>
      <w:r>
        <w:rPr>
          <w:rFonts w:hint="eastAsia" w:ascii="仿宋" w:hAnsi="仿宋" w:eastAsia="仿宋" w:cs="微软雅黑"/>
          <w:color w:val="000000"/>
          <w:kern w:val="0"/>
          <w:sz w:val="28"/>
          <w:szCs w:val="28"/>
        </w:rPr>
        <w:t>证</w:t>
      </w:r>
      <w:r>
        <w:rPr>
          <w:rFonts w:hint="eastAsia" w:ascii="仿宋" w:hAnsi="仿宋" w:eastAsia="仿宋" w:cs="微软雅黑"/>
          <w:color w:val="000000"/>
          <w:spacing w:val="-2"/>
          <w:kern w:val="0"/>
          <w:sz w:val="28"/>
          <w:szCs w:val="28"/>
        </w:rPr>
        <w:t>复</w:t>
      </w:r>
      <w:r>
        <w:rPr>
          <w:rFonts w:hint="eastAsia" w:ascii="仿宋" w:hAnsi="仿宋" w:eastAsia="仿宋" w:cs="微软雅黑"/>
          <w:color w:val="000000"/>
          <w:kern w:val="0"/>
          <w:sz w:val="28"/>
          <w:szCs w:val="28"/>
        </w:rPr>
        <w:t>印</w:t>
      </w:r>
      <w:r>
        <w:rPr>
          <w:rFonts w:hint="eastAsia" w:ascii="仿宋" w:hAnsi="仿宋" w:eastAsia="仿宋" w:cs="微软雅黑"/>
          <w:color w:val="000000"/>
          <w:spacing w:val="-2"/>
          <w:kern w:val="0"/>
          <w:sz w:val="28"/>
          <w:szCs w:val="28"/>
        </w:rPr>
        <w:t>件</w:t>
      </w:r>
      <w:r>
        <w:rPr>
          <w:rFonts w:hint="eastAsia" w:ascii="仿宋" w:hAnsi="仿宋" w:eastAsia="仿宋" w:cs="微软雅黑"/>
          <w:color w:val="000000"/>
          <w:kern w:val="0"/>
          <w:sz w:val="28"/>
          <w:szCs w:val="28"/>
        </w:rPr>
        <w:t>。</w:t>
      </w:r>
    </w:p>
    <w:tbl>
      <w:tblPr>
        <w:tblStyle w:val="8"/>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8"/>
        <w:gridCol w:w="3899"/>
      </w:tblGrid>
      <w:tr w14:paraId="25EEF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shd w:val="clear" w:color="auto" w:fill="auto"/>
            <w:vAlign w:val="center"/>
          </w:tcPr>
          <w:p w14:paraId="69FF11C5">
            <w:pPr>
              <w:adjustRightInd w:val="0"/>
              <w:snapToGrid w:val="0"/>
              <w:spacing w:beforeLines="50" w:line="360" w:lineRule="auto"/>
              <w:jc w:val="center"/>
              <w:rPr>
                <w:rFonts w:ascii="仿宋" w:hAnsi="仿宋" w:eastAsia="仿宋"/>
                <w:color w:val="000000"/>
                <w:szCs w:val="21"/>
              </w:rPr>
            </w:pPr>
            <w:r>
              <w:rPr>
                <w:rFonts w:hint="eastAsia" w:ascii="仿宋" w:hAnsi="仿宋" w:eastAsia="仿宋"/>
                <w:color w:val="000000"/>
                <w:szCs w:val="21"/>
              </w:rPr>
              <w:t>身份证（正面）</w:t>
            </w:r>
            <w:r>
              <w:rPr>
                <w:rFonts w:hint="eastAsia" w:ascii="仿宋" w:hAnsi="仿宋" w:eastAsia="仿宋" w:cs="微软雅黑"/>
                <w:color w:val="000000"/>
                <w:spacing w:val="-2"/>
                <w:kern w:val="0"/>
                <w:szCs w:val="21"/>
              </w:rPr>
              <w:t>复</w:t>
            </w:r>
            <w:r>
              <w:rPr>
                <w:rFonts w:hint="eastAsia" w:ascii="仿宋" w:hAnsi="仿宋" w:eastAsia="仿宋" w:cs="微软雅黑"/>
                <w:color w:val="000000"/>
                <w:kern w:val="0"/>
                <w:szCs w:val="21"/>
              </w:rPr>
              <w:t>印</w:t>
            </w:r>
            <w:r>
              <w:rPr>
                <w:rFonts w:hint="eastAsia" w:ascii="仿宋" w:hAnsi="仿宋" w:eastAsia="仿宋" w:cs="微软雅黑"/>
                <w:color w:val="000000"/>
                <w:spacing w:val="-2"/>
                <w:kern w:val="0"/>
                <w:szCs w:val="21"/>
              </w:rPr>
              <w:t>件</w:t>
            </w:r>
          </w:p>
        </w:tc>
        <w:tc>
          <w:tcPr>
            <w:tcW w:w="3899" w:type="dxa"/>
            <w:shd w:val="clear" w:color="auto" w:fill="auto"/>
            <w:vAlign w:val="center"/>
          </w:tcPr>
          <w:p w14:paraId="2935F08C">
            <w:pPr>
              <w:adjustRightInd w:val="0"/>
              <w:snapToGrid w:val="0"/>
              <w:spacing w:beforeLines="50" w:line="360" w:lineRule="auto"/>
              <w:jc w:val="center"/>
              <w:rPr>
                <w:rFonts w:ascii="仿宋" w:hAnsi="仿宋" w:eastAsia="仿宋"/>
                <w:color w:val="000000"/>
                <w:szCs w:val="21"/>
              </w:rPr>
            </w:pPr>
            <w:r>
              <w:rPr>
                <w:rFonts w:hint="eastAsia" w:ascii="仿宋" w:hAnsi="仿宋" w:eastAsia="仿宋"/>
                <w:color w:val="000000"/>
                <w:szCs w:val="21"/>
              </w:rPr>
              <w:t>身份证（反面）</w:t>
            </w:r>
            <w:r>
              <w:rPr>
                <w:rFonts w:hint="eastAsia" w:ascii="仿宋" w:hAnsi="仿宋" w:eastAsia="仿宋" w:cs="微软雅黑"/>
                <w:color w:val="000000"/>
                <w:spacing w:val="-2"/>
                <w:kern w:val="0"/>
                <w:szCs w:val="21"/>
              </w:rPr>
              <w:t>复</w:t>
            </w:r>
            <w:r>
              <w:rPr>
                <w:rFonts w:hint="eastAsia" w:ascii="仿宋" w:hAnsi="仿宋" w:eastAsia="仿宋" w:cs="微软雅黑"/>
                <w:color w:val="000000"/>
                <w:kern w:val="0"/>
                <w:szCs w:val="21"/>
              </w:rPr>
              <w:t>印</w:t>
            </w:r>
            <w:r>
              <w:rPr>
                <w:rFonts w:hint="eastAsia" w:ascii="仿宋" w:hAnsi="仿宋" w:eastAsia="仿宋" w:cs="微软雅黑"/>
                <w:color w:val="000000"/>
                <w:spacing w:val="-2"/>
                <w:kern w:val="0"/>
                <w:szCs w:val="21"/>
              </w:rPr>
              <w:t>件</w:t>
            </w:r>
          </w:p>
        </w:tc>
      </w:tr>
    </w:tbl>
    <w:p w14:paraId="29F54737">
      <w:pPr>
        <w:adjustRightInd w:val="0"/>
        <w:snapToGrid w:val="0"/>
        <w:spacing w:beforeLines="50" w:line="360" w:lineRule="auto"/>
        <w:rPr>
          <w:rFonts w:ascii="仿宋" w:hAnsi="仿宋" w:eastAsia="仿宋"/>
          <w:color w:val="000000"/>
          <w:sz w:val="28"/>
          <w:szCs w:val="28"/>
        </w:rPr>
      </w:pPr>
    </w:p>
    <w:p w14:paraId="613AFE0B">
      <w:pPr>
        <w:adjustRightInd w:val="0"/>
        <w:snapToGrid w:val="0"/>
        <w:spacing w:beforeLines="50" w:line="360" w:lineRule="auto"/>
        <w:rPr>
          <w:rFonts w:ascii="仿宋" w:hAnsi="仿宋" w:eastAsia="仿宋"/>
          <w:color w:val="000000"/>
          <w:sz w:val="28"/>
          <w:szCs w:val="28"/>
        </w:rPr>
      </w:pPr>
      <w:r>
        <w:rPr>
          <w:rFonts w:hint="eastAsia" w:ascii="仿宋" w:hAnsi="仿宋" w:eastAsia="仿宋"/>
          <w:color w:val="000000"/>
          <w:sz w:val="28"/>
          <w:szCs w:val="28"/>
        </w:rPr>
        <w:t>注：供应商代表为单位负责人的提供。供应商为自然人的无需提供。</w:t>
      </w:r>
    </w:p>
    <w:p w14:paraId="307E8A63">
      <w:pPr>
        <w:pStyle w:val="4"/>
        <w:adjustRightInd w:val="0"/>
        <w:snapToGrid w:val="0"/>
        <w:spacing w:beforeLines="50" w:line="360" w:lineRule="auto"/>
        <w:jc w:val="right"/>
        <w:rPr>
          <w:rFonts w:ascii="仿宋" w:hAnsi="仿宋" w:eastAsia="仿宋"/>
          <w:color w:val="000000"/>
          <w:sz w:val="28"/>
          <w:szCs w:val="28"/>
        </w:rPr>
      </w:pPr>
    </w:p>
    <w:p w14:paraId="7497982E">
      <w:pPr>
        <w:pStyle w:val="4"/>
        <w:adjustRightInd w:val="0"/>
        <w:snapToGrid w:val="0"/>
        <w:spacing w:beforeLines="50" w:line="360" w:lineRule="auto"/>
        <w:jc w:val="right"/>
        <w:rPr>
          <w:rFonts w:ascii="仿宋" w:hAnsi="仿宋" w:eastAsia="仿宋"/>
          <w:color w:val="000000"/>
          <w:sz w:val="28"/>
          <w:szCs w:val="28"/>
        </w:rPr>
      </w:pPr>
    </w:p>
    <w:p w14:paraId="09306445">
      <w:pPr>
        <w:pStyle w:val="4"/>
        <w:adjustRightInd w:val="0"/>
        <w:snapToGrid w:val="0"/>
        <w:spacing w:beforeLines="50" w:line="360" w:lineRule="auto"/>
        <w:jc w:val="right"/>
        <w:rPr>
          <w:rFonts w:ascii="仿宋" w:hAnsi="仿宋" w:eastAsia="仿宋"/>
          <w:color w:val="000000"/>
          <w:sz w:val="28"/>
          <w:szCs w:val="28"/>
        </w:rPr>
      </w:pPr>
    </w:p>
    <w:p w14:paraId="650BE473">
      <w:pPr>
        <w:pStyle w:val="4"/>
        <w:adjustRightInd w:val="0"/>
        <w:snapToGrid w:val="0"/>
        <w:spacing w:beforeLines="50" w:line="360" w:lineRule="auto"/>
        <w:jc w:val="right"/>
        <w:rPr>
          <w:rFonts w:ascii="仿宋" w:hAnsi="仿宋" w:eastAsia="仿宋"/>
          <w:color w:val="000000"/>
          <w:sz w:val="28"/>
          <w:szCs w:val="28"/>
        </w:rPr>
      </w:pPr>
    </w:p>
    <w:p w14:paraId="32C6EE0D">
      <w:pPr>
        <w:pStyle w:val="4"/>
        <w:adjustRightInd w:val="0"/>
        <w:snapToGrid w:val="0"/>
        <w:spacing w:beforeLines="50" w:line="360" w:lineRule="auto"/>
        <w:jc w:val="right"/>
        <w:rPr>
          <w:rFonts w:ascii="仿宋" w:hAnsi="仿宋" w:eastAsia="仿宋"/>
          <w:color w:val="000000"/>
          <w:sz w:val="28"/>
          <w:szCs w:val="28"/>
        </w:rPr>
      </w:pPr>
      <w:r>
        <w:rPr>
          <w:rFonts w:hint="eastAsia" w:ascii="仿宋" w:hAnsi="仿宋" w:eastAsia="仿宋"/>
          <w:color w:val="000000"/>
          <w:sz w:val="28"/>
          <w:szCs w:val="28"/>
        </w:rPr>
        <w:t>供应商名称(盖单位公章)：</w:t>
      </w:r>
    </w:p>
    <w:p w14:paraId="4C0A9B9A">
      <w:pPr>
        <w:adjustRightInd w:val="0"/>
        <w:snapToGrid w:val="0"/>
        <w:spacing w:beforeLines="50" w:line="360" w:lineRule="auto"/>
        <w:ind w:right="584"/>
        <w:jc w:val="center"/>
        <w:rPr>
          <w:rFonts w:ascii="仿宋" w:hAnsi="仿宋" w:eastAsia="仿宋"/>
          <w:color w:val="000000"/>
          <w:sz w:val="28"/>
          <w:szCs w:val="28"/>
        </w:rPr>
        <w:sectPr>
          <w:pgSz w:w="11906" w:h="16838"/>
          <w:pgMar w:top="1134" w:right="1797" w:bottom="1134" w:left="1797" w:header="851" w:footer="992" w:gutter="0"/>
          <w:cols w:space="425" w:num="1"/>
          <w:docGrid w:type="lines" w:linePitch="312" w:charSpace="0"/>
        </w:sectPr>
      </w:pPr>
      <w:r>
        <w:rPr>
          <w:rFonts w:hint="eastAsia" w:ascii="仿宋" w:hAnsi="仿宋" w:eastAsia="仿宋"/>
          <w:color w:val="000000"/>
          <w:sz w:val="28"/>
          <w:szCs w:val="28"/>
        </w:rPr>
        <w:t xml:space="preserve">                                 日期：   年  月  日</w:t>
      </w:r>
    </w:p>
    <w:p w14:paraId="1D75DD58">
      <w:pPr>
        <w:jc w:val="left"/>
        <w:rPr>
          <w:b/>
          <w:sz w:val="44"/>
          <w:szCs w:val="44"/>
        </w:rPr>
      </w:pPr>
      <w:r>
        <w:rPr>
          <w:rFonts w:hint="eastAsia" w:ascii="宋体" w:hAnsi="宋体" w:eastAsia="宋体"/>
          <w:b/>
          <w:color w:val="000000"/>
          <w:sz w:val="32"/>
          <w:szCs w:val="32"/>
        </w:rPr>
        <w:t>附件4：</w:t>
      </w:r>
    </w:p>
    <w:p w14:paraId="2EB8D999">
      <w:pPr>
        <w:jc w:val="center"/>
        <w:rPr>
          <w:b/>
          <w:sz w:val="24"/>
        </w:rPr>
      </w:pPr>
      <w:r>
        <w:rPr>
          <w:rFonts w:hint="eastAsia"/>
          <w:b/>
          <w:sz w:val="44"/>
          <w:szCs w:val="44"/>
        </w:rPr>
        <w:t>授  权  委  托  书</w:t>
      </w:r>
      <w:r>
        <w:rPr>
          <w:rFonts w:hint="eastAsia"/>
          <w:b/>
          <w:sz w:val="24"/>
        </w:rPr>
        <w:t>（样本）</w:t>
      </w:r>
    </w:p>
    <w:p w14:paraId="3D5FFD2B">
      <w:pPr>
        <w:spacing w:line="480" w:lineRule="exact"/>
        <w:ind w:firstLine="573"/>
        <w:rPr>
          <w:rFonts w:ascii="仿宋" w:hAnsi="仿宋" w:eastAsia="仿宋"/>
          <w:sz w:val="25"/>
          <w:szCs w:val="25"/>
        </w:rPr>
      </w:pPr>
      <w:bookmarkStart w:id="53" w:name="OLE_LINK14"/>
      <w:bookmarkStart w:id="54" w:name="OLE_LINK13"/>
      <w:r>
        <w:rPr>
          <w:rFonts w:hint="eastAsia" w:ascii="仿宋" w:hAnsi="仿宋" w:eastAsia="仿宋"/>
          <w:sz w:val="25"/>
          <w:szCs w:val="25"/>
        </w:rPr>
        <w:t>本授权委托书声明</w:t>
      </w:r>
      <w:bookmarkEnd w:id="53"/>
      <w:bookmarkEnd w:id="54"/>
      <w:r>
        <w:rPr>
          <w:rFonts w:hint="eastAsia" w:ascii="仿宋" w:hAnsi="仿宋" w:eastAsia="仿宋"/>
          <w:sz w:val="25"/>
          <w:szCs w:val="25"/>
        </w:rPr>
        <w:t>：本人</w:t>
      </w:r>
      <w:r>
        <w:rPr>
          <w:rFonts w:hint="eastAsia" w:ascii="仿宋" w:hAnsi="仿宋" w:eastAsia="仿宋"/>
          <w:b/>
          <w:sz w:val="25"/>
          <w:szCs w:val="25"/>
          <w:u w:val="single"/>
        </w:rPr>
        <w:t>（委托人姓名）</w:t>
      </w:r>
      <w:r>
        <w:rPr>
          <w:rFonts w:hint="eastAsia" w:ascii="仿宋" w:hAnsi="仿宋" w:eastAsia="仿宋"/>
          <w:sz w:val="25"/>
          <w:szCs w:val="25"/>
        </w:rPr>
        <w:t>系</w:t>
      </w:r>
      <w:r>
        <w:rPr>
          <w:rFonts w:hint="eastAsia" w:ascii="仿宋" w:hAnsi="仿宋" w:eastAsia="仿宋"/>
          <w:b/>
          <w:sz w:val="25"/>
          <w:szCs w:val="25"/>
          <w:u w:val="single"/>
        </w:rPr>
        <w:t xml:space="preserve"> （公司名称） </w:t>
      </w:r>
      <w:r>
        <w:rPr>
          <w:rFonts w:hint="eastAsia" w:ascii="仿宋" w:hAnsi="仿宋" w:eastAsia="仿宋"/>
          <w:sz w:val="25"/>
          <w:szCs w:val="25"/>
        </w:rPr>
        <w:t>的法定代表人，现委托</w:t>
      </w:r>
      <w:r>
        <w:rPr>
          <w:rFonts w:hint="eastAsia" w:ascii="仿宋" w:hAnsi="仿宋" w:eastAsia="仿宋"/>
          <w:b/>
          <w:sz w:val="25"/>
          <w:szCs w:val="25"/>
          <w:u w:val="single"/>
        </w:rPr>
        <w:t>（委托代理人姓名）</w:t>
      </w:r>
      <w:r>
        <w:rPr>
          <w:rFonts w:hint="eastAsia" w:ascii="仿宋" w:hAnsi="仿宋" w:eastAsia="仿宋"/>
          <w:sz w:val="25"/>
          <w:szCs w:val="25"/>
        </w:rPr>
        <w:t>为</w:t>
      </w:r>
      <w:r>
        <w:rPr>
          <w:rFonts w:hint="eastAsia" w:ascii="仿宋" w:hAnsi="仿宋" w:eastAsia="仿宋"/>
          <w:b/>
          <w:sz w:val="25"/>
          <w:szCs w:val="25"/>
          <w:u w:val="single"/>
        </w:rPr>
        <w:t>(项目名称)</w:t>
      </w:r>
      <w:r>
        <w:rPr>
          <w:rFonts w:hint="eastAsia" w:ascii="仿宋" w:hAnsi="仿宋" w:eastAsia="仿宋"/>
          <w:sz w:val="25"/>
          <w:szCs w:val="25"/>
        </w:rPr>
        <w:t>项目负责人，负责该项目</w:t>
      </w:r>
      <w:r>
        <w:rPr>
          <w:rFonts w:hint="eastAsia" w:ascii="仿宋" w:hAnsi="仿宋" w:eastAsia="仿宋"/>
          <w:b/>
          <w:sz w:val="25"/>
          <w:szCs w:val="25"/>
          <w:u w:val="single"/>
        </w:rPr>
        <w:t>技术、进度、矛盾处理、结算</w:t>
      </w:r>
      <w:r>
        <w:rPr>
          <w:rFonts w:hint="eastAsia" w:ascii="仿宋" w:hAnsi="仿宋" w:eastAsia="仿宋"/>
          <w:sz w:val="25"/>
          <w:szCs w:val="25"/>
        </w:rPr>
        <w:t>（视项目具体情况予以增减内容）等一切事务，我均予以承认。</w:t>
      </w:r>
    </w:p>
    <w:p w14:paraId="571B751E">
      <w:pPr>
        <w:spacing w:line="480" w:lineRule="exact"/>
        <w:ind w:firstLine="500" w:firstLineChars="200"/>
        <w:rPr>
          <w:rFonts w:ascii="仿宋" w:hAnsi="仿宋" w:eastAsia="仿宋"/>
          <w:sz w:val="25"/>
          <w:szCs w:val="25"/>
        </w:rPr>
      </w:pPr>
      <w:r>
        <w:rPr>
          <w:rFonts w:hint="eastAsia" w:ascii="仿宋" w:hAnsi="仿宋" w:eastAsia="仿宋"/>
          <w:sz w:val="25"/>
          <w:szCs w:val="25"/>
        </w:rPr>
        <w:t>委托期限：</w:t>
      </w:r>
      <w:r>
        <w:rPr>
          <w:rFonts w:hint="eastAsia" w:ascii="仿宋" w:hAnsi="仿宋" w:eastAsia="仿宋"/>
          <w:b/>
          <w:sz w:val="25"/>
          <w:szCs w:val="25"/>
          <w:u w:val="single"/>
        </w:rPr>
        <w:t xml:space="preserve">  （期限时间） </w:t>
      </w:r>
      <w:r>
        <w:rPr>
          <w:rFonts w:hint="eastAsia" w:ascii="仿宋" w:hAnsi="仿宋" w:eastAsia="仿宋"/>
          <w:sz w:val="25"/>
          <w:szCs w:val="25"/>
        </w:rPr>
        <w:t>。</w:t>
      </w:r>
    </w:p>
    <w:p w14:paraId="629C3EE7">
      <w:pPr>
        <w:spacing w:line="480" w:lineRule="exact"/>
        <w:ind w:firstLine="500" w:firstLineChars="200"/>
        <w:rPr>
          <w:rFonts w:ascii="仿宋" w:hAnsi="仿宋" w:eastAsia="仿宋"/>
          <w:sz w:val="25"/>
          <w:szCs w:val="25"/>
        </w:rPr>
      </w:pPr>
      <w:r>
        <w:rPr>
          <w:rFonts w:hint="eastAsia" w:ascii="仿宋" w:hAnsi="仿宋" w:eastAsia="仿宋"/>
          <w:sz w:val="25"/>
          <w:szCs w:val="25"/>
        </w:rPr>
        <w:t>代理人无转委权。特此授权。</w:t>
      </w:r>
    </w:p>
    <w:p w14:paraId="6FEDB2E9">
      <w:pPr>
        <w:rPr>
          <w:rFonts w:ascii="仿宋" w:hAnsi="仿宋" w:eastAsia="仿宋"/>
          <w:sz w:val="24"/>
        </w:rPr>
      </w:pPr>
      <w:r>
        <w:rPr>
          <w:rFonts w:hint="eastAsia" w:ascii="仿宋" w:hAnsi="仿宋" w:eastAsia="仿宋"/>
          <w:sz w:val="24"/>
        </w:rPr>
        <w:t>附：法定代表人及委托代理人身份证明：</w:t>
      </w:r>
    </w:p>
    <w:p w14:paraId="68DB7EE2">
      <w:pPr>
        <w:rPr>
          <w:rFonts w:ascii="仿宋" w:hAnsi="仿宋" w:eastAsia="仿宋"/>
          <w:sz w:val="24"/>
        </w:rPr>
      </w:pPr>
      <w:r>
        <w:rPr>
          <w:rFonts w:hint="eastAsia" w:ascii="仿宋" w:hAnsi="仿宋" w:eastAsia="仿宋"/>
          <w:sz w:val="24"/>
        </w:rPr>
        <w:t>法定代表人二代身份证复印件                委托代理人二代身份证复印件</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0"/>
        <w:gridCol w:w="4210"/>
      </w:tblGrid>
      <w:tr w14:paraId="35D0C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0" w:hRule="atLeast"/>
        </w:trPr>
        <w:tc>
          <w:tcPr>
            <w:tcW w:w="4860" w:type="dxa"/>
          </w:tcPr>
          <w:p w14:paraId="6247F41F">
            <w:pPr>
              <w:rPr>
                <w:sz w:val="28"/>
                <w:szCs w:val="28"/>
              </w:rPr>
            </w:pPr>
          </w:p>
        </w:tc>
        <w:tc>
          <w:tcPr>
            <w:tcW w:w="4860" w:type="dxa"/>
          </w:tcPr>
          <w:p w14:paraId="729F9136">
            <w:pPr>
              <w:rPr>
                <w:sz w:val="28"/>
                <w:szCs w:val="28"/>
              </w:rPr>
            </w:pPr>
          </w:p>
        </w:tc>
      </w:tr>
    </w:tbl>
    <w:p w14:paraId="0C2E9F43">
      <w:pPr>
        <w:spacing w:beforeLines="100"/>
        <w:ind w:firstLine="3500" w:firstLineChars="1400"/>
        <w:rPr>
          <w:rFonts w:ascii="仿宋" w:hAnsi="仿宋" w:eastAsia="仿宋"/>
          <w:sz w:val="25"/>
          <w:szCs w:val="25"/>
          <w:u w:val="single"/>
        </w:rPr>
      </w:pPr>
      <w:r>
        <w:rPr>
          <w:rFonts w:hint="eastAsia" w:ascii="仿宋" w:hAnsi="仿宋" w:eastAsia="仿宋"/>
          <w:sz w:val="25"/>
          <w:szCs w:val="25"/>
        </w:rPr>
        <w:t>委  托  人：（单位盖章）</w:t>
      </w:r>
    </w:p>
    <w:p w14:paraId="6E0E1A20">
      <w:pPr>
        <w:ind w:firstLine="3500" w:firstLineChars="1400"/>
        <w:rPr>
          <w:rFonts w:ascii="仿宋" w:hAnsi="仿宋" w:eastAsia="仿宋"/>
          <w:sz w:val="25"/>
          <w:szCs w:val="25"/>
        </w:rPr>
      </w:pPr>
      <w:r>
        <w:rPr>
          <w:rFonts w:hint="eastAsia" w:ascii="仿宋" w:hAnsi="仿宋" w:eastAsia="仿宋"/>
          <w:sz w:val="25"/>
          <w:szCs w:val="25"/>
        </w:rPr>
        <w:t>法定代表人：（签字或盖章）</w:t>
      </w:r>
    </w:p>
    <w:p w14:paraId="65D9A45C">
      <w:pPr>
        <w:ind w:firstLine="3500" w:firstLineChars="1400"/>
        <w:rPr>
          <w:rFonts w:ascii="仿宋" w:hAnsi="仿宋" w:eastAsia="仿宋"/>
          <w:sz w:val="25"/>
          <w:szCs w:val="25"/>
        </w:rPr>
      </w:pPr>
      <w:r>
        <w:rPr>
          <w:rFonts w:hint="eastAsia" w:ascii="仿宋" w:hAnsi="仿宋" w:eastAsia="仿宋"/>
          <w:sz w:val="25"/>
          <w:szCs w:val="25"/>
        </w:rPr>
        <w:t>委托代理人：（签字）</w:t>
      </w:r>
    </w:p>
    <w:p w14:paraId="2A3C43E8">
      <w:pPr>
        <w:ind w:firstLine="3875" w:firstLineChars="1550"/>
        <w:rPr>
          <w:rFonts w:cs="Arial" w:asciiTheme="minorEastAsia" w:hAnsiTheme="minorEastAsia"/>
          <w:color w:val="404040"/>
          <w:szCs w:val="21"/>
          <w:shd w:val="clear" w:color="auto" w:fill="FFFFFF"/>
        </w:rPr>
      </w:pPr>
      <w:r>
        <w:rPr>
          <w:rFonts w:hint="eastAsia" w:ascii="仿宋" w:hAnsi="仿宋" w:eastAsia="仿宋"/>
          <w:sz w:val="25"/>
          <w:szCs w:val="25"/>
        </w:rPr>
        <w:t>日   期：</w:t>
      </w:r>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wOGQyMmQ0M2M1OTBjYjQwN2RkNTc1ZGJiODNhZjYifQ=="/>
  </w:docVars>
  <w:rsids>
    <w:rsidRoot w:val="531863D5"/>
    <w:rsid w:val="0001399C"/>
    <w:rsid w:val="00026642"/>
    <w:rsid w:val="000369FE"/>
    <w:rsid w:val="000660C5"/>
    <w:rsid w:val="000914A7"/>
    <w:rsid w:val="000B5E8C"/>
    <w:rsid w:val="000C7D88"/>
    <w:rsid w:val="000E7B13"/>
    <w:rsid w:val="00127384"/>
    <w:rsid w:val="00184013"/>
    <w:rsid w:val="001C6343"/>
    <w:rsid w:val="00207BC1"/>
    <w:rsid w:val="00213B3A"/>
    <w:rsid w:val="0024040A"/>
    <w:rsid w:val="00256AC6"/>
    <w:rsid w:val="00257A02"/>
    <w:rsid w:val="00257C00"/>
    <w:rsid w:val="00277F8E"/>
    <w:rsid w:val="0029168C"/>
    <w:rsid w:val="002C7AB8"/>
    <w:rsid w:val="002D596A"/>
    <w:rsid w:val="002E76F7"/>
    <w:rsid w:val="002F1B3B"/>
    <w:rsid w:val="00327A47"/>
    <w:rsid w:val="00345A07"/>
    <w:rsid w:val="00353F29"/>
    <w:rsid w:val="00377AC2"/>
    <w:rsid w:val="0038020B"/>
    <w:rsid w:val="00391F00"/>
    <w:rsid w:val="00394E96"/>
    <w:rsid w:val="003B0763"/>
    <w:rsid w:val="003D5B17"/>
    <w:rsid w:val="003E641C"/>
    <w:rsid w:val="00402149"/>
    <w:rsid w:val="00402FEB"/>
    <w:rsid w:val="00411028"/>
    <w:rsid w:val="00411BE2"/>
    <w:rsid w:val="004163CB"/>
    <w:rsid w:val="00421B18"/>
    <w:rsid w:val="00430CDF"/>
    <w:rsid w:val="00431C6F"/>
    <w:rsid w:val="00472C96"/>
    <w:rsid w:val="004933A1"/>
    <w:rsid w:val="0051220D"/>
    <w:rsid w:val="00517A9B"/>
    <w:rsid w:val="00527802"/>
    <w:rsid w:val="00555F8E"/>
    <w:rsid w:val="0055721F"/>
    <w:rsid w:val="00570195"/>
    <w:rsid w:val="00575EF1"/>
    <w:rsid w:val="00585658"/>
    <w:rsid w:val="005A24D6"/>
    <w:rsid w:val="005C0B2B"/>
    <w:rsid w:val="00605E9A"/>
    <w:rsid w:val="00622BAD"/>
    <w:rsid w:val="00643B04"/>
    <w:rsid w:val="006501A2"/>
    <w:rsid w:val="00663D14"/>
    <w:rsid w:val="00667A17"/>
    <w:rsid w:val="006B0DCA"/>
    <w:rsid w:val="006F121B"/>
    <w:rsid w:val="00725349"/>
    <w:rsid w:val="00747041"/>
    <w:rsid w:val="007473FC"/>
    <w:rsid w:val="007602B8"/>
    <w:rsid w:val="00761C30"/>
    <w:rsid w:val="00780E53"/>
    <w:rsid w:val="00794C31"/>
    <w:rsid w:val="007E4A03"/>
    <w:rsid w:val="008126CB"/>
    <w:rsid w:val="00847FC2"/>
    <w:rsid w:val="00850120"/>
    <w:rsid w:val="00874C13"/>
    <w:rsid w:val="009100F5"/>
    <w:rsid w:val="0091713A"/>
    <w:rsid w:val="009224FE"/>
    <w:rsid w:val="009261A9"/>
    <w:rsid w:val="009303BE"/>
    <w:rsid w:val="00960650"/>
    <w:rsid w:val="009741C1"/>
    <w:rsid w:val="00992831"/>
    <w:rsid w:val="009B73A3"/>
    <w:rsid w:val="009C4157"/>
    <w:rsid w:val="009D43BC"/>
    <w:rsid w:val="009D7E7F"/>
    <w:rsid w:val="009E2970"/>
    <w:rsid w:val="00A10D69"/>
    <w:rsid w:val="00A1761A"/>
    <w:rsid w:val="00A51EE3"/>
    <w:rsid w:val="00A6335A"/>
    <w:rsid w:val="00A86BC4"/>
    <w:rsid w:val="00AC3C22"/>
    <w:rsid w:val="00AD621E"/>
    <w:rsid w:val="00AE3ADF"/>
    <w:rsid w:val="00AF41C3"/>
    <w:rsid w:val="00B02DE6"/>
    <w:rsid w:val="00B11292"/>
    <w:rsid w:val="00B121C7"/>
    <w:rsid w:val="00B13E86"/>
    <w:rsid w:val="00B24CC1"/>
    <w:rsid w:val="00B6261B"/>
    <w:rsid w:val="00B90149"/>
    <w:rsid w:val="00BA7078"/>
    <w:rsid w:val="00BC52E2"/>
    <w:rsid w:val="00BF0C89"/>
    <w:rsid w:val="00C04C1F"/>
    <w:rsid w:val="00C061B2"/>
    <w:rsid w:val="00C24FAD"/>
    <w:rsid w:val="00C60772"/>
    <w:rsid w:val="00C76E85"/>
    <w:rsid w:val="00C77835"/>
    <w:rsid w:val="00CA76E4"/>
    <w:rsid w:val="00CB0BEF"/>
    <w:rsid w:val="00CE1842"/>
    <w:rsid w:val="00D02F97"/>
    <w:rsid w:val="00D03F05"/>
    <w:rsid w:val="00D1110F"/>
    <w:rsid w:val="00D14BDF"/>
    <w:rsid w:val="00D17556"/>
    <w:rsid w:val="00D21BAD"/>
    <w:rsid w:val="00D25BA4"/>
    <w:rsid w:val="00D656CB"/>
    <w:rsid w:val="00D661E9"/>
    <w:rsid w:val="00D95CE5"/>
    <w:rsid w:val="00DB705A"/>
    <w:rsid w:val="00DC5C54"/>
    <w:rsid w:val="00DE4794"/>
    <w:rsid w:val="00E11E45"/>
    <w:rsid w:val="00E74033"/>
    <w:rsid w:val="00E96F68"/>
    <w:rsid w:val="00EA445F"/>
    <w:rsid w:val="00EB628B"/>
    <w:rsid w:val="00EC4EC3"/>
    <w:rsid w:val="00ED5AF7"/>
    <w:rsid w:val="00EE2309"/>
    <w:rsid w:val="00EF13FD"/>
    <w:rsid w:val="00EF39C5"/>
    <w:rsid w:val="00F32789"/>
    <w:rsid w:val="00F456A2"/>
    <w:rsid w:val="00F50D62"/>
    <w:rsid w:val="00F66E6A"/>
    <w:rsid w:val="00F81839"/>
    <w:rsid w:val="00FB4D74"/>
    <w:rsid w:val="00FB5518"/>
    <w:rsid w:val="00FC502C"/>
    <w:rsid w:val="00FE1108"/>
    <w:rsid w:val="00FE68AC"/>
    <w:rsid w:val="00FF4B07"/>
    <w:rsid w:val="01DB7CD3"/>
    <w:rsid w:val="11B30526"/>
    <w:rsid w:val="11E13451"/>
    <w:rsid w:val="14425550"/>
    <w:rsid w:val="155677DF"/>
    <w:rsid w:val="175853F4"/>
    <w:rsid w:val="18240C93"/>
    <w:rsid w:val="194B3779"/>
    <w:rsid w:val="19643F78"/>
    <w:rsid w:val="1A454452"/>
    <w:rsid w:val="1BE160D6"/>
    <w:rsid w:val="1C3A0E31"/>
    <w:rsid w:val="1F246BFA"/>
    <w:rsid w:val="200579EB"/>
    <w:rsid w:val="21A612CF"/>
    <w:rsid w:val="22F249B8"/>
    <w:rsid w:val="27520145"/>
    <w:rsid w:val="290A4CA3"/>
    <w:rsid w:val="2A412C49"/>
    <w:rsid w:val="2C935267"/>
    <w:rsid w:val="2C9C4E54"/>
    <w:rsid w:val="2CD362EC"/>
    <w:rsid w:val="2D9C669C"/>
    <w:rsid w:val="2E5549E7"/>
    <w:rsid w:val="3A0379ED"/>
    <w:rsid w:val="3B000B15"/>
    <w:rsid w:val="400C4BB3"/>
    <w:rsid w:val="407505E4"/>
    <w:rsid w:val="42752DE1"/>
    <w:rsid w:val="43150FF8"/>
    <w:rsid w:val="49870158"/>
    <w:rsid w:val="4AF31677"/>
    <w:rsid w:val="4CCD6D75"/>
    <w:rsid w:val="51BA21C2"/>
    <w:rsid w:val="531863D5"/>
    <w:rsid w:val="536C1E79"/>
    <w:rsid w:val="547D37D0"/>
    <w:rsid w:val="54976C21"/>
    <w:rsid w:val="598D38C2"/>
    <w:rsid w:val="59E91AA3"/>
    <w:rsid w:val="5B4553FF"/>
    <w:rsid w:val="5BC364ED"/>
    <w:rsid w:val="5E230DAD"/>
    <w:rsid w:val="5EDB05C5"/>
    <w:rsid w:val="666A0329"/>
    <w:rsid w:val="6806372C"/>
    <w:rsid w:val="686062D3"/>
    <w:rsid w:val="698058FD"/>
    <w:rsid w:val="6C621AA2"/>
    <w:rsid w:val="6C886152"/>
    <w:rsid w:val="6F332A6A"/>
    <w:rsid w:val="70F80AB0"/>
    <w:rsid w:val="78D621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outlineLvl w:val="0"/>
    </w:pPr>
    <w:rPr>
      <w:bCs/>
      <w:kern w:val="32"/>
      <w:szCs w:val="32"/>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uiPriority w:val="99"/>
    <w:rPr>
      <w:rFonts w:ascii="宋体" w:hAnsi="Courier New" w:eastAsia="宋体" w:cs="Courier New"/>
      <w:szCs w:val="21"/>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0">
    <w:name w:val="Strong"/>
    <w:basedOn w:val="9"/>
    <w:qFormat/>
    <w:uiPriority w:val="22"/>
    <w:rPr>
      <w:b/>
      <w:bCs/>
    </w:rPr>
  </w:style>
  <w:style w:type="character" w:customStyle="1" w:styleId="11">
    <w:name w:val="页眉 Char"/>
    <w:basedOn w:val="9"/>
    <w:link w:val="6"/>
    <w:qFormat/>
    <w:uiPriority w:val="0"/>
    <w:rPr>
      <w:rFonts w:asciiTheme="minorHAnsi" w:hAnsiTheme="minorHAnsi" w:eastAsiaTheme="minorEastAsia" w:cstheme="minorBidi"/>
      <w:kern w:val="2"/>
      <w:sz w:val="18"/>
      <w:szCs w:val="18"/>
    </w:rPr>
  </w:style>
  <w:style w:type="character" w:customStyle="1" w:styleId="12">
    <w:name w:val="页脚 Char"/>
    <w:basedOn w:val="9"/>
    <w:link w:val="5"/>
    <w:qFormat/>
    <w:uiPriority w:val="0"/>
    <w:rPr>
      <w:rFonts w:asciiTheme="minorHAnsi" w:hAnsiTheme="minorHAnsi" w:eastAsiaTheme="minorEastAsia" w:cstheme="minorBidi"/>
      <w:kern w:val="2"/>
      <w:sz w:val="18"/>
      <w:szCs w:val="18"/>
    </w:rPr>
  </w:style>
  <w:style w:type="paragraph" w:customStyle="1" w:styleId="13">
    <w:name w:val="sub"/>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4">
    <w:name w:val="bookmark-item"/>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DC591-1A00-49ED-97BE-A38C61AE923A}">
  <ds:schemaRefs/>
</ds:datastoreItem>
</file>

<file path=docProps/app.xml><?xml version="1.0" encoding="utf-8"?>
<Properties xmlns="http://schemas.openxmlformats.org/officeDocument/2006/extended-properties" xmlns:vt="http://schemas.openxmlformats.org/officeDocument/2006/docPropsVTypes">
  <Template>Normal</Template>
  <Pages>7</Pages>
  <Words>2472</Words>
  <Characters>2573</Characters>
  <Lines>20</Lines>
  <Paragraphs>5</Paragraphs>
  <TotalTime>1</TotalTime>
  <ScaleCrop>false</ScaleCrop>
  <LinksUpToDate>false</LinksUpToDate>
  <CharactersWithSpaces>2751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2021-03-31T08:55:00Z</dcterms:created>
  <dc:creator>火烧云</dc:creator>
  <cp:lastModifiedBy>火烧云</cp:lastModifiedBy>
  <cp:lastPrinted>2021-12-13T00:45:00Z</cp:lastPrinted>
  <dcterms:modified xsi:type="dcterms:W3CDTF">2025-07-08T08:01:43Z</dcterms:modified>
  <cp:revision>385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4DDD6937D291488F99FABE983B2B9F58_13</vt:lpwstr>
  </property>
  <property fmtid="{D5CDD505-2E9C-101B-9397-08002B2CF9AE}" pid="4" name="KSOTemplateDocerSaveRecord">
    <vt:lpwstr>eyJoZGlkIjoiM2QwOGQyMmQ0M2M1OTBjYjQwN2RkNTc1ZGJiODNhZjYiLCJ1c2VySWQiOiIyMTAzNDgxNzMifQ==</vt:lpwstr>
  </property>
</Properties>
</file>