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page" w:horzAnchor="page" w:tblpXSpec="center" w:tblpY="1629"/>
        <w:tblOverlap w:val="never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22"/>
        <w:gridCol w:w="4229"/>
      </w:tblGrid>
      <w:tr w14:paraId="27377A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  <w:jc w:val="center"/>
        </w:trPr>
        <w:tc>
          <w:tcPr>
            <w:tcW w:w="4122" w:type="dxa"/>
            <w:noWrap w:val="0"/>
            <w:vAlign w:val="top"/>
          </w:tcPr>
          <w:p w14:paraId="05F47B46">
            <w:pPr>
              <w:keepNext w:val="0"/>
              <w:keepLines w:val="0"/>
              <w:pageBreakBefore w:val="0"/>
              <w:tabs>
                <w:tab w:val="left" w:pos="1980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right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pacing w:val="28"/>
                <w:kern w:val="0"/>
                <w:sz w:val="40"/>
                <w:szCs w:val="40"/>
                <w:u w:val="none"/>
                <w:fitText w:val="3600" w:id="1191862137"/>
                <w:lang w:eastAsia="zh-CN"/>
              </w:rPr>
              <w:t>长沙县大数据中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pacing w:val="4"/>
                <w:kern w:val="0"/>
                <w:sz w:val="40"/>
                <w:szCs w:val="40"/>
                <w:u w:val="none"/>
                <w:fitText w:val="3600" w:id="1191862137"/>
                <w:lang w:eastAsia="zh-CN"/>
              </w:rPr>
              <w:t>心</w:t>
            </w:r>
          </w:p>
          <w:p w14:paraId="78A8A333">
            <w:pPr>
              <w:keepNext w:val="0"/>
              <w:keepLines w:val="0"/>
              <w:pageBreakBefore w:val="0"/>
              <w:tabs>
                <w:tab w:val="left" w:pos="1980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right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lang w:eastAsia="zh-CN"/>
              </w:rPr>
              <w:t>长沙县政务服务中心</w:t>
            </w:r>
          </w:p>
        </w:tc>
        <w:tc>
          <w:tcPr>
            <w:tcW w:w="4229" w:type="dxa"/>
            <w:noWrap w:val="0"/>
            <w:vAlign w:val="center"/>
          </w:tcPr>
          <w:p w14:paraId="1251C219">
            <w:pPr>
              <w:pStyle w:val="2"/>
              <w:tabs>
                <w:tab w:val="left" w:pos="840"/>
              </w:tabs>
              <w:ind w:firstLine="0" w:firstLineChars="0"/>
              <w:jc w:val="left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0"/>
                <w:szCs w:val="40"/>
                <w:lang w:eastAsia="zh-CN"/>
              </w:rPr>
              <w:t>采购项目第一次报价表</w:t>
            </w:r>
          </w:p>
        </w:tc>
      </w:tr>
      <w:tr w14:paraId="1B4E7A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  <w:jc w:val="center"/>
        </w:trPr>
        <w:tc>
          <w:tcPr>
            <w:tcW w:w="4122" w:type="dxa"/>
            <w:noWrap w:val="0"/>
            <w:vAlign w:val="top"/>
          </w:tcPr>
          <w:p w14:paraId="1656ECE2">
            <w:pPr>
              <w:keepNext w:val="0"/>
              <w:keepLines w:val="0"/>
              <w:pageBreakBefore w:val="0"/>
              <w:tabs>
                <w:tab w:val="left" w:pos="1980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right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pacing w:val="28"/>
                <w:kern w:val="0"/>
                <w:sz w:val="40"/>
                <w:szCs w:val="40"/>
                <w:u w:val="none"/>
                <w:fitText w:val="3600" w:id="422260888"/>
                <w:lang w:eastAsia="zh-CN"/>
              </w:rPr>
              <w:t>长沙县大数据中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pacing w:val="4"/>
                <w:kern w:val="0"/>
                <w:sz w:val="40"/>
                <w:szCs w:val="40"/>
                <w:u w:val="none"/>
                <w:fitText w:val="3600" w:id="422260888"/>
                <w:lang w:eastAsia="zh-CN"/>
              </w:rPr>
              <w:t>心</w:t>
            </w:r>
          </w:p>
          <w:p w14:paraId="6FB53B00">
            <w:pPr>
              <w:keepNext w:val="0"/>
              <w:keepLines w:val="0"/>
              <w:pageBreakBefore w:val="0"/>
              <w:tabs>
                <w:tab w:val="left" w:pos="1980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right"/>
              <w:textAlignment w:val="auto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lang w:eastAsia="zh-CN"/>
              </w:rPr>
              <w:t>长沙县政务服务中心</w:t>
            </w:r>
          </w:p>
        </w:tc>
        <w:tc>
          <w:tcPr>
            <w:tcW w:w="4229" w:type="dxa"/>
            <w:noWrap w:val="0"/>
            <w:vAlign w:val="center"/>
          </w:tcPr>
          <w:p w14:paraId="2DB2433B">
            <w:pPr>
              <w:pStyle w:val="2"/>
              <w:tabs>
                <w:tab w:val="left" w:pos="840"/>
              </w:tabs>
              <w:ind w:firstLine="0" w:firstLineChars="0"/>
              <w:jc w:val="left"/>
              <w:rPr>
                <w:rFonts w:hint="eastAsia" w:ascii="方正小标宋简体" w:hAnsi="方正小标宋简体" w:eastAsia="方正小标宋简体" w:cs="方正小标宋简体"/>
                <w:b w:val="0"/>
                <w:bCs/>
                <w:sz w:val="40"/>
                <w:szCs w:val="40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0"/>
                <w:szCs w:val="40"/>
                <w:lang w:eastAsia="zh-CN"/>
              </w:rPr>
              <w:t>采购项目第二次报价表</w:t>
            </w:r>
          </w:p>
        </w:tc>
      </w:tr>
    </w:tbl>
    <w:p w14:paraId="71C9C0DE">
      <w:pPr>
        <w:ind w:firstLine="560" w:firstLineChars="200"/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</w:pPr>
    </w:p>
    <w:p w14:paraId="431E913A">
      <w:pPr>
        <w:ind w:firstLine="560" w:firstLineChars="200"/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长沙县大数据中心（长沙县政务服务中心）需要进行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u w:val="single"/>
          <w:lang w:eastAsia="zh-CN"/>
        </w:rPr>
        <w:t>增值化专区布置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采购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具体情况如下：</w:t>
      </w:r>
    </w:p>
    <w:tbl>
      <w:tblPr>
        <w:tblStyle w:val="6"/>
        <w:tblW w:w="91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3780"/>
        <w:gridCol w:w="1440"/>
        <w:gridCol w:w="1440"/>
        <w:gridCol w:w="1668"/>
      </w:tblGrid>
      <w:tr w14:paraId="2BF61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39A6FA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3780" w:type="dxa"/>
            <w:noWrap w:val="0"/>
            <w:vAlign w:val="top"/>
          </w:tcPr>
          <w:p w14:paraId="708B2D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货物或服务名称</w:t>
            </w:r>
          </w:p>
        </w:tc>
        <w:tc>
          <w:tcPr>
            <w:tcW w:w="1440" w:type="dxa"/>
            <w:noWrap w:val="0"/>
            <w:vAlign w:val="top"/>
          </w:tcPr>
          <w:p w14:paraId="428796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40" w:firstLineChars="5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数  量</w:t>
            </w:r>
          </w:p>
        </w:tc>
        <w:tc>
          <w:tcPr>
            <w:tcW w:w="1440" w:type="dxa"/>
            <w:noWrap w:val="0"/>
            <w:vAlign w:val="top"/>
          </w:tcPr>
          <w:p w14:paraId="13157C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  价</w:t>
            </w:r>
          </w:p>
        </w:tc>
        <w:tc>
          <w:tcPr>
            <w:tcW w:w="1668" w:type="dxa"/>
            <w:noWrap w:val="0"/>
            <w:vAlign w:val="top"/>
          </w:tcPr>
          <w:p w14:paraId="58A97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合  计</w:t>
            </w:r>
          </w:p>
        </w:tc>
      </w:tr>
      <w:tr w14:paraId="2A3AD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6B31D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780" w:type="dxa"/>
            <w:noWrap w:val="0"/>
            <w:vAlign w:val="center"/>
          </w:tcPr>
          <w:p w14:paraId="04A596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原有墙面局部造型拆除</w:t>
            </w:r>
          </w:p>
        </w:tc>
        <w:tc>
          <w:tcPr>
            <w:tcW w:w="1440" w:type="dxa"/>
            <w:noWrap w:val="0"/>
            <w:vAlign w:val="center"/>
          </w:tcPr>
          <w:p w14:paraId="586F87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1项</w:t>
            </w:r>
          </w:p>
        </w:tc>
        <w:tc>
          <w:tcPr>
            <w:tcW w:w="1440" w:type="dxa"/>
            <w:noWrap w:val="0"/>
            <w:vAlign w:val="center"/>
          </w:tcPr>
          <w:p w14:paraId="20D665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780</w:t>
            </w:r>
          </w:p>
        </w:tc>
        <w:tc>
          <w:tcPr>
            <w:tcW w:w="1668" w:type="dxa"/>
            <w:noWrap w:val="0"/>
            <w:vAlign w:val="center"/>
          </w:tcPr>
          <w:p w14:paraId="32C21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780</w:t>
            </w:r>
          </w:p>
        </w:tc>
      </w:tr>
      <w:tr w14:paraId="6F1592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3B8BF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780" w:type="dxa"/>
            <w:noWrap w:val="0"/>
            <w:vAlign w:val="center"/>
          </w:tcPr>
          <w:p w14:paraId="483F73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茶水柜吊柜处墙面护墙板修补</w:t>
            </w:r>
          </w:p>
        </w:tc>
        <w:tc>
          <w:tcPr>
            <w:tcW w:w="1440" w:type="dxa"/>
            <w:noWrap w:val="0"/>
            <w:vAlign w:val="center"/>
          </w:tcPr>
          <w:p w14:paraId="5F46C0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9.4 平方米</w:t>
            </w:r>
          </w:p>
        </w:tc>
        <w:tc>
          <w:tcPr>
            <w:tcW w:w="1440" w:type="dxa"/>
            <w:noWrap w:val="0"/>
            <w:vAlign w:val="center"/>
          </w:tcPr>
          <w:p w14:paraId="4FB03E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180</w:t>
            </w:r>
          </w:p>
        </w:tc>
        <w:tc>
          <w:tcPr>
            <w:tcW w:w="1668" w:type="dxa"/>
            <w:noWrap w:val="0"/>
            <w:vAlign w:val="center"/>
          </w:tcPr>
          <w:p w14:paraId="65962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1692</w:t>
            </w:r>
          </w:p>
        </w:tc>
      </w:tr>
      <w:tr w14:paraId="27EA81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51B6B7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780" w:type="dxa"/>
            <w:noWrap w:val="0"/>
            <w:vAlign w:val="center"/>
          </w:tcPr>
          <w:p w14:paraId="5EC08F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茶水柜台面更换</w:t>
            </w:r>
          </w:p>
        </w:tc>
        <w:tc>
          <w:tcPr>
            <w:tcW w:w="1440" w:type="dxa"/>
            <w:noWrap w:val="0"/>
            <w:vAlign w:val="center"/>
          </w:tcPr>
          <w:p w14:paraId="0383F1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1项</w:t>
            </w:r>
          </w:p>
        </w:tc>
        <w:tc>
          <w:tcPr>
            <w:tcW w:w="1440" w:type="dxa"/>
            <w:noWrap w:val="0"/>
            <w:vAlign w:val="center"/>
          </w:tcPr>
          <w:p w14:paraId="3B1936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2580</w:t>
            </w:r>
          </w:p>
        </w:tc>
        <w:tc>
          <w:tcPr>
            <w:tcW w:w="1668" w:type="dxa"/>
            <w:noWrap w:val="0"/>
            <w:vAlign w:val="center"/>
          </w:tcPr>
          <w:p w14:paraId="411E4C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2580</w:t>
            </w:r>
          </w:p>
        </w:tc>
      </w:tr>
      <w:tr w14:paraId="2B9606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16E2DB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780" w:type="dxa"/>
            <w:noWrap w:val="0"/>
            <w:vAlign w:val="center"/>
          </w:tcPr>
          <w:p w14:paraId="030129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6"/>
                <w:sz w:val="24"/>
                <w:szCs w:val="24"/>
                <w:lang w:val="en-US" w:eastAsia="zh-CN"/>
              </w:rPr>
              <w:t>原有商务洽谈区隔断斜面部分修补</w:t>
            </w:r>
          </w:p>
        </w:tc>
        <w:tc>
          <w:tcPr>
            <w:tcW w:w="1440" w:type="dxa"/>
            <w:noWrap w:val="0"/>
            <w:vAlign w:val="center"/>
          </w:tcPr>
          <w:p w14:paraId="16748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1DC31E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650</w:t>
            </w:r>
          </w:p>
        </w:tc>
        <w:tc>
          <w:tcPr>
            <w:tcW w:w="1668" w:type="dxa"/>
            <w:noWrap w:val="0"/>
            <w:vAlign w:val="center"/>
          </w:tcPr>
          <w:p w14:paraId="4052F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650</w:t>
            </w:r>
          </w:p>
        </w:tc>
      </w:tr>
      <w:tr w14:paraId="78104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2D6098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780" w:type="dxa"/>
            <w:noWrap w:val="0"/>
            <w:vAlign w:val="center"/>
          </w:tcPr>
          <w:p w14:paraId="1A9A08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玻璃推拉门（钢化磨砂处理）</w:t>
            </w:r>
          </w:p>
        </w:tc>
        <w:tc>
          <w:tcPr>
            <w:tcW w:w="1440" w:type="dxa"/>
            <w:noWrap w:val="0"/>
            <w:vAlign w:val="center"/>
          </w:tcPr>
          <w:p w14:paraId="57D927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7.9平方米 </w:t>
            </w:r>
          </w:p>
        </w:tc>
        <w:tc>
          <w:tcPr>
            <w:tcW w:w="1440" w:type="dxa"/>
            <w:noWrap w:val="0"/>
            <w:vAlign w:val="center"/>
          </w:tcPr>
          <w:p w14:paraId="292334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470</w:t>
            </w:r>
          </w:p>
        </w:tc>
        <w:tc>
          <w:tcPr>
            <w:tcW w:w="1668" w:type="dxa"/>
            <w:noWrap w:val="0"/>
            <w:vAlign w:val="center"/>
          </w:tcPr>
          <w:p w14:paraId="600E7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3713</w:t>
            </w:r>
          </w:p>
        </w:tc>
      </w:tr>
      <w:tr w14:paraId="34E242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6AA271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780" w:type="dxa"/>
            <w:noWrap w:val="0"/>
            <w:vAlign w:val="center"/>
          </w:tcPr>
          <w:p w14:paraId="24A03D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中心造型展架</w:t>
            </w:r>
          </w:p>
        </w:tc>
        <w:tc>
          <w:tcPr>
            <w:tcW w:w="1440" w:type="dxa"/>
            <w:noWrap w:val="0"/>
            <w:vAlign w:val="center"/>
          </w:tcPr>
          <w:p w14:paraId="3E43C0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7CE363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16600</w:t>
            </w:r>
          </w:p>
        </w:tc>
        <w:tc>
          <w:tcPr>
            <w:tcW w:w="1668" w:type="dxa"/>
            <w:noWrap w:val="0"/>
            <w:vAlign w:val="center"/>
          </w:tcPr>
          <w:p w14:paraId="5FC3E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16600</w:t>
            </w:r>
          </w:p>
        </w:tc>
      </w:tr>
      <w:tr w14:paraId="40753E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3BECE2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780" w:type="dxa"/>
            <w:noWrap w:val="0"/>
            <w:vAlign w:val="center"/>
          </w:tcPr>
          <w:p w14:paraId="44EE96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饮水机移位置排水改造</w:t>
            </w:r>
          </w:p>
        </w:tc>
        <w:tc>
          <w:tcPr>
            <w:tcW w:w="1440" w:type="dxa"/>
            <w:noWrap w:val="0"/>
            <w:vAlign w:val="center"/>
          </w:tcPr>
          <w:p w14:paraId="55F724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53BCF7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560</w:t>
            </w:r>
          </w:p>
        </w:tc>
        <w:tc>
          <w:tcPr>
            <w:tcW w:w="1668" w:type="dxa"/>
            <w:noWrap w:val="0"/>
            <w:vAlign w:val="center"/>
          </w:tcPr>
          <w:p w14:paraId="18E27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560</w:t>
            </w:r>
          </w:p>
        </w:tc>
      </w:tr>
      <w:tr w14:paraId="7EE5F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570F9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780" w:type="dxa"/>
            <w:noWrap w:val="0"/>
            <w:vAlign w:val="center"/>
          </w:tcPr>
          <w:p w14:paraId="6CD08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展示区局部电路整改包含材料</w:t>
            </w:r>
          </w:p>
        </w:tc>
        <w:tc>
          <w:tcPr>
            <w:tcW w:w="1440" w:type="dxa"/>
            <w:noWrap w:val="0"/>
            <w:vAlign w:val="center"/>
          </w:tcPr>
          <w:p w14:paraId="649640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076484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3700</w:t>
            </w:r>
          </w:p>
        </w:tc>
        <w:tc>
          <w:tcPr>
            <w:tcW w:w="1668" w:type="dxa"/>
            <w:noWrap w:val="0"/>
            <w:vAlign w:val="center"/>
          </w:tcPr>
          <w:p w14:paraId="3FCB9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3700</w:t>
            </w:r>
          </w:p>
        </w:tc>
      </w:tr>
      <w:tr w14:paraId="06CC8D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1D16CD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780" w:type="dxa"/>
            <w:noWrap w:val="0"/>
            <w:vAlign w:val="center"/>
          </w:tcPr>
          <w:p w14:paraId="3B256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弱电改造</w:t>
            </w:r>
          </w:p>
        </w:tc>
        <w:tc>
          <w:tcPr>
            <w:tcW w:w="1440" w:type="dxa"/>
            <w:noWrap w:val="0"/>
            <w:vAlign w:val="center"/>
          </w:tcPr>
          <w:p w14:paraId="002DC8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49828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620</w:t>
            </w:r>
          </w:p>
        </w:tc>
        <w:tc>
          <w:tcPr>
            <w:tcW w:w="1668" w:type="dxa"/>
            <w:noWrap w:val="0"/>
            <w:vAlign w:val="center"/>
          </w:tcPr>
          <w:p w14:paraId="76A28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620</w:t>
            </w:r>
          </w:p>
        </w:tc>
      </w:tr>
      <w:tr w14:paraId="2CE9E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6B4A39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780" w:type="dxa"/>
            <w:noWrap w:val="0"/>
            <w:vAlign w:val="center"/>
          </w:tcPr>
          <w:p w14:paraId="32489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茶水台上方+LOGO墙广告制作</w:t>
            </w:r>
          </w:p>
        </w:tc>
        <w:tc>
          <w:tcPr>
            <w:tcW w:w="1440" w:type="dxa"/>
            <w:noWrap w:val="0"/>
            <w:vAlign w:val="center"/>
          </w:tcPr>
          <w:p w14:paraId="7C5014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40BC05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5680</w:t>
            </w:r>
          </w:p>
        </w:tc>
        <w:tc>
          <w:tcPr>
            <w:tcW w:w="1668" w:type="dxa"/>
            <w:noWrap w:val="0"/>
            <w:vAlign w:val="center"/>
          </w:tcPr>
          <w:p w14:paraId="13CBF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5680</w:t>
            </w:r>
          </w:p>
        </w:tc>
      </w:tr>
      <w:tr w14:paraId="39AE85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22BC89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3780" w:type="dxa"/>
            <w:noWrap w:val="0"/>
            <w:vAlign w:val="center"/>
          </w:tcPr>
          <w:p w14:paraId="3E1D88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商务洽谈区上方广告字</w:t>
            </w:r>
          </w:p>
        </w:tc>
        <w:tc>
          <w:tcPr>
            <w:tcW w:w="1440" w:type="dxa"/>
            <w:noWrap w:val="0"/>
            <w:vAlign w:val="center"/>
          </w:tcPr>
          <w:p w14:paraId="3A2667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04B060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1250</w:t>
            </w:r>
          </w:p>
        </w:tc>
        <w:tc>
          <w:tcPr>
            <w:tcW w:w="1668" w:type="dxa"/>
            <w:noWrap w:val="0"/>
            <w:vAlign w:val="center"/>
          </w:tcPr>
          <w:p w14:paraId="52A36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1250</w:t>
            </w:r>
          </w:p>
        </w:tc>
      </w:tr>
      <w:tr w14:paraId="319B08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390F59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3780" w:type="dxa"/>
            <w:noWrap w:val="0"/>
            <w:vAlign w:val="center"/>
          </w:tcPr>
          <w:p w14:paraId="59B37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展示墙展示照片制作</w:t>
            </w:r>
          </w:p>
        </w:tc>
        <w:tc>
          <w:tcPr>
            <w:tcW w:w="1440" w:type="dxa"/>
            <w:noWrap w:val="0"/>
            <w:vAlign w:val="center"/>
          </w:tcPr>
          <w:p w14:paraId="7AC661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55F082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820</w:t>
            </w:r>
          </w:p>
        </w:tc>
        <w:tc>
          <w:tcPr>
            <w:tcW w:w="1668" w:type="dxa"/>
            <w:noWrap w:val="0"/>
            <w:vAlign w:val="center"/>
          </w:tcPr>
          <w:p w14:paraId="265B5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820</w:t>
            </w:r>
          </w:p>
        </w:tc>
      </w:tr>
      <w:tr w14:paraId="49020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1B6C28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3780" w:type="dxa"/>
            <w:noWrap w:val="0"/>
            <w:vAlign w:val="center"/>
          </w:tcPr>
          <w:p w14:paraId="3BCC5C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成品保护费</w:t>
            </w:r>
          </w:p>
        </w:tc>
        <w:tc>
          <w:tcPr>
            <w:tcW w:w="1440" w:type="dxa"/>
            <w:noWrap w:val="0"/>
            <w:vAlign w:val="center"/>
          </w:tcPr>
          <w:p w14:paraId="179037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1B17B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820</w:t>
            </w:r>
          </w:p>
        </w:tc>
        <w:tc>
          <w:tcPr>
            <w:tcW w:w="1668" w:type="dxa"/>
            <w:noWrap w:val="0"/>
            <w:vAlign w:val="center"/>
          </w:tcPr>
          <w:p w14:paraId="7E3A3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820</w:t>
            </w:r>
          </w:p>
        </w:tc>
      </w:tr>
      <w:tr w14:paraId="1E6E04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0C0F6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3780" w:type="dxa"/>
            <w:noWrap w:val="0"/>
            <w:vAlign w:val="center"/>
          </w:tcPr>
          <w:p w14:paraId="44BFD7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材料上楼费</w:t>
            </w:r>
          </w:p>
        </w:tc>
        <w:tc>
          <w:tcPr>
            <w:tcW w:w="1440" w:type="dxa"/>
            <w:noWrap w:val="0"/>
            <w:vAlign w:val="center"/>
          </w:tcPr>
          <w:p w14:paraId="738410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7DD32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460</w:t>
            </w:r>
          </w:p>
        </w:tc>
        <w:tc>
          <w:tcPr>
            <w:tcW w:w="1668" w:type="dxa"/>
            <w:noWrap w:val="0"/>
            <w:vAlign w:val="center"/>
          </w:tcPr>
          <w:p w14:paraId="2C684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460</w:t>
            </w:r>
          </w:p>
        </w:tc>
      </w:tr>
      <w:tr w14:paraId="204ED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00F4B2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3780" w:type="dxa"/>
            <w:noWrap w:val="0"/>
            <w:vAlign w:val="center"/>
          </w:tcPr>
          <w:p w14:paraId="58CA6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拆除部分垃圾下楼</w:t>
            </w:r>
          </w:p>
        </w:tc>
        <w:tc>
          <w:tcPr>
            <w:tcW w:w="1440" w:type="dxa"/>
            <w:noWrap w:val="0"/>
            <w:vAlign w:val="center"/>
          </w:tcPr>
          <w:p w14:paraId="4A08A7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3CF159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580</w:t>
            </w:r>
          </w:p>
        </w:tc>
        <w:tc>
          <w:tcPr>
            <w:tcW w:w="1668" w:type="dxa"/>
            <w:noWrap w:val="0"/>
            <w:vAlign w:val="center"/>
          </w:tcPr>
          <w:p w14:paraId="1443B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580</w:t>
            </w:r>
          </w:p>
        </w:tc>
      </w:tr>
      <w:tr w14:paraId="71DB7B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3598B5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3780" w:type="dxa"/>
            <w:noWrap w:val="0"/>
            <w:vAlign w:val="center"/>
          </w:tcPr>
          <w:p w14:paraId="50C40A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卫生保洁</w:t>
            </w:r>
          </w:p>
        </w:tc>
        <w:tc>
          <w:tcPr>
            <w:tcW w:w="1440" w:type="dxa"/>
            <w:noWrap w:val="0"/>
            <w:vAlign w:val="center"/>
          </w:tcPr>
          <w:p w14:paraId="053D50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6FC87C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1150</w:t>
            </w:r>
          </w:p>
        </w:tc>
        <w:tc>
          <w:tcPr>
            <w:tcW w:w="1668" w:type="dxa"/>
            <w:noWrap w:val="0"/>
            <w:vAlign w:val="center"/>
          </w:tcPr>
          <w:p w14:paraId="6089E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1150</w:t>
            </w:r>
          </w:p>
        </w:tc>
      </w:tr>
      <w:tr w14:paraId="424E12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noWrap w:val="0"/>
            <w:vAlign w:val="top"/>
          </w:tcPr>
          <w:p w14:paraId="7D1FC6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3780" w:type="dxa"/>
            <w:noWrap w:val="0"/>
            <w:vAlign w:val="center"/>
          </w:tcPr>
          <w:p w14:paraId="02DC45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设计费</w:t>
            </w:r>
          </w:p>
        </w:tc>
        <w:tc>
          <w:tcPr>
            <w:tcW w:w="1440" w:type="dxa"/>
            <w:noWrap w:val="0"/>
            <w:vAlign w:val="center"/>
          </w:tcPr>
          <w:p w14:paraId="7ECEC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1项 </w:t>
            </w:r>
          </w:p>
        </w:tc>
        <w:tc>
          <w:tcPr>
            <w:tcW w:w="1440" w:type="dxa"/>
            <w:noWrap w:val="0"/>
            <w:vAlign w:val="center"/>
          </w:tcPr>
          <w:p w14:paraId="11E43F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4800</w:t>
            </w:r>
          </w:p>
        </w:tc>
        <w:tc>
          <w:tcPr>
            <w:tcW w:w="1668" w:type="dxa"/>
            <w:noWrap w:val="0"/>
            <w:vAlign w:val="center"/>
          </w:tcPr>
          <w:p w14:paraId="616E5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4800</w:t>
            </w:r>
          </w:p>
        </w:tc>
      </w:tr>
      <w:tr w14:paraId="456A67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08" w:type="dxa"/>
            <w:gridSpan w:val="2"/>
            <w:noWrap w:val="0"/>
            <w:vAlign w:val="top"/>
          </w:tcPr>
          <w:p w14:paraId="0F1BBE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总价大写：</w:t>
            </w:r>
          </w:p>
        </w:tc>
        <w:tc>
          <w:tcPr>
            <w:tcW w:w="4548" w:type="dxa"/>
            <w:gridSpan w:val="3"/>
            <w:noWrap w:val="0"/>
            <w:vAlign w:val="top"/>
          </w:tcPr>
          <w:p w14:paraId="0D086D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小写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(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元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)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46455</w:t>
            </w:r>
          </w:p>
        </w:tc>
      </w:tr>
      <w:tr w14:paraId="24EDAA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08" w:type="dxa"/>
            <w:gridSpan w:val="2"/>
            <w:noWrap w:val="0"/>
            <w:vAlign w:val="top"/>
          </w:tcPr>
          <w:p w14:paraId="477BD3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70"/>
                <w:kern w:val="0"/>
                <w:sz w:val="28"/>
                <w:szCs w:val="28"/>
                <w:fitText w:val="1120" w:id="453998524"/>
              </w:rPr>
              <w:t>联系</w:t>
            </w:r>
            <w:r>
              <w:rPr>
                <w:rFonts w:hint="eastAsia" w:ascii="仿宋_GB2312" w:hAnsi="仿宋_GB2312" w:eastAsia="仿宋_GB2312" w:cs="仿宋_GB2312"/>
                <w:spacing w:val="0"/>
                <w:kern w:val="0"/>
                <w:sz w:val="28"/>
                <w:szCs w:val="28"/>
                <w:fitText w:val="1120" w:id="453998524"/>
              </w:rPr>
              <w:t>人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：</w:t>
            </w:r>
          </w:p>
        </w:tc>
        <w:tc>
          <w:tcPr>
            <w:tcW w:w="4548" w:type="dxa"/>
            <w:gridSpan w:val="3"/>
            <w:noWrap w:val="0"/>
            <w:vAlign w:val="top"/>
          </w:tcPr>
          <w:p w14:paraId="213328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联系电话：</w:t>
            </w:r>
          </w:p>
        </w:tc>
      </w:tr>
      <w:tr w14:paraId="64EC6D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6" w:type="dxa"/>
            <w:gridSpan w:val="5"/>
            <w:noWrap w:val="0"/>
            <w:vAlign w:val="top"/>
          </w:tcPr>
          <w:p w14:paraId="70A6D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采购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日期：</w:t>
            </w:r>
          </w:p>
        </w:tc>
      </w:tr>
      <w:tr w14:paraId="56C908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6" w:type="dxa"/>
            <w:gridSpan w:val="5"/>
            <w:noWrap w:val="0"/>
            <w:vAlign w:val="top"/>
          </w:tcPr>
          <w:p w14:paraId="29F85A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供应商（公章）：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长沙科印文化传播有限公司</w:t>
            </w:r>
          </w:p>
        </w:tc>
      </w:tr>
      <w:tr w14:paraId="2CC21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56" w:type="dxa"/>
            <w:gridSpan w:val="5"/>
            <w:noWrap w:val="0"/>
            <w:vAlign w:val="top"/>
          </w:tcPr>
          <w:p w14:paraId="41C827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采购单位人员签字：</w:t>
            </w:r>
          </w:p>
        </w:tc>
      </w:tr>
    </w:tbl>
    <w:p w14:paraId="3BD03F54">
      <w:pPr>
        <w:rPr>
          <w:rFonts w:hint="eastAsia" w:ascii="仿宋_GB2312" w:hAnsi="仿宋_GB2312" w:eastAsia="仿宋_GB2312" w:cs="仿宋_GB2312"/>
        </w:rPr>
      </w:pPr>
    </w:p>
    <w:p w14:paraId="516267C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5ODJkZWU5NTNjYzM1MjNjMjk4NThmMDRjZGEwNTgifQ=="/>
  </w:docVars>
  <w:rsids>
    <w:rsidRoot w:val="00000000"/>
    <w:rsid w:val="00207642"/>
    <w:rsid w:val="02393D2C"/>
    <w:rsid w:val="040F21F6"/>
    <w:rsid w:val="0BE14749"/>
    <w:rsid w:val="11B45ED2"/>
    <w:rsid w:val="1F2F31A1"/>
    <w:rsid w:val="1FD90595"/>
    <w:rsid w:val="1FFB5D1E"/>
    <w:rsid w:val="297B307D"/>
    <w:rsid w:val="2A295333"/>
    <w:rsid w:val="2ECE07CB"/>
    <w:rsid w:val="308D4CC5"/>
    <w:rsid w:val="34B166F0"/>
    <w:rsid w:val="4959232E"/>
    <w:rsid w:val="5A956E2F"/>
    <w:rsid w:val="67662064"/>
    <w:rsid w:val="677230C0"/>
    <w:rsid w:val="6B90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600" w:lineRule="exact"/>
      <w:ind w:firstLine="640" w:firstLineChars="200"/>
    </w:pPr>
    <w:rPr>
      <w:rFonts w:ascii="Times New Roman" w:hAnsi="Times New Roman" w:eastAsia="仿宋_GB2312"/>
      <w:sz w:val="32"/>
      <w:szCs w:val="20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unhideWhenUsed/>
    <w:qFormat/>
    <w:uiPriority w:val="99"/>
    <w:pPr>
      <w:ind w:left="0" w:leftChars="0" w:firstLine="960"/>
    </w:p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399</Words>
  <Characters>505</Characters>
  <Lines>0</Lines>
  <Paragraphs>0</Paragraphs>
  <TotalTime>4</TotalTime>
  <ScaleCrop>false</ScaleCrop>
  <LinksUpToDate>false</LinksUpToDate>
  <CharactersWithSpaces>528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2024-11-15T01:53:00Z</dcterms:created>
  <dc:creator>16453</dc:creator>
  <cp:lastModifiedBy>伊伊~19173195095</cp:lastModifiedBy>
  <cp:lastPrinted>2025-04-01T06:48:00Z</cp:lastPrinted>
  <dcterms:modified xsi:type="dcterms:W3CDTF">2025-04-09T08:01:11Z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AE33F90E17B44DB2931374AAB9B2BD15_13</vt:lpwstr>
  </property>
  <property fmtid="{D5CDD505-2E9C-101B-9397-08002B2CF9AE}" pid="4" name="KSOTemplateDocerSaveRecord">
    <vt:lpwstr>eyJoZGlkIjoiMTdlZTk0MGYyMzg2NWYxNjlhNGJkMjJkOTgzM2Y3NDciLCJ1c2VySWQiOiIxNDk4OTA4MTM2In0=</vt:lpwstr>
  </property>
</Properties>
</file>