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F92CB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西大门人行出口路面硬化</w:t>
      </w:r>
    </w:p>
    <w:p w14:paraId="02888716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挖土方及土方外运：长39m×宽3m×深0.15m=17.6m³</w:t>
      </w:r>
    </w:p>
    <w:p w14:paraId="54A041C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挖机拖车费1次=400元</w:t>
      </w:r>
    </w:p>
    <w:p w14:paraId="7D34529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挖机台班费：4小时×190元/时=760元</w:t>
      </w:r>
    </w:p>
    <w:p w14:paraId="2A4079D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外运土费：10车×80元/车=800元</w:t>
      </w:r>
    </w:p>
    <w:p w14:paraId="191436AE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混泥土c30：21m³×620元/m³=13020元</w:t>
      </w:r>
    </w:p>
    <w:p w14:paraId="132B3FF6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污水井降低及更换铁井盖一套：600元</w:t>
      </w:r>
    </w:p>
    <w:p w14:paraId="4036FCEF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阻拦柱：6根×120元/根=720元</w:t>
      </w:r>
    </w:p>
    <w:p w14:paraId="0CF226DA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切割伸缩缝：30m×15元/m=450元</w:t>
      </w:r>
    </w:p>
    <w:p w14:paraId="30FCF133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租赁模板（2m长、30cm宽）：20块×10元/天×3天=600元</w:t>
      </w:r>
    </w:p>
    <w:p w14:paraId="5ADC506C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人工费：3人/天×3天×160元/天=1440元</w:t>
      </w:r>
    </w:p>
    <w:p w14:paraId="4B2AC402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             </w:t>
      </w:r>
    </w:p>
    <w:p w14:paraId="0314CE41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F850772">
      <w:pPr>
        <w:numPr>
          <w:ilvl w:val="0"/>
          <w:numId w:val="0"/>
        </w:numPr>
        <w:ind w:left="0" w:leftChars="0"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合计：18790元</w:t>
      </w:r>
    </w:p>
    <w:p w14:paraId="6F04CF9C"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4EF3D55">
      <w:pPr>
        <w:bidi w:val="0"/>
        <w:rPr>
          <w:rFonts w:hint="default"/>
          <w:lang w:val="en-US" w:eastAsia="zh-CN"/>
        </w:rPr>
      </w:pPr>
    </w:p>
    <w:p w14:paraId="29A19057">
      <w:pPr>
        <w:tabs>
          <w:tab w:val="left" w:pos="538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D0858DA"/>
    <w:rsid w:val="15311F30"/>
    <w:rsid w:val="317F2022"/>
    <w:rsid w:val="3D0858DA"/>
    <w:rsid w:val="57EE44D4"/>
    <w:rsid w:val="747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256</Characters>
  <Lines>0</Lines>
  <Paragraphs>0</Paragraphs>
  <TotalTime>7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2024-10-29T09:04:00Z</dcterms:created>
  <dc:creator>小胖</dc:creator>
  <cp:lastModifiedBy>惜缘。</cp:lastModifiedBy>
  <dcterms:modified xsi:type="dcterms:W3CDTF">2025-04-02T09:22:57Z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40FBDA78A71F41F0B239CE2C777CE8CF_13</vt:lpwstr>
  </property>
  <property fmtid="{D5CDD505-2E9C-101B-9397-08002B2CF9AE}" pid="4" name="KSOTemplateDocerSaveRecord">
    <vt:lpwstr>eyJoZGlkIjoiOThjZTU0MDZkYmE3ZjdlNGViOGEzY2RmZWE1MmU5YjQiLCJ1c2VySWQiOiIyODgxMDYyOTEifQ==</vt:lpwstr>
  </property>
</Properties>
</file>