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EBBA" w14:textId="57B08CEE" w:rsidR="001C5CCB" w:rsidRPr="00F06A8B" w:rsidRDefault="00986368" w:rsidP="0098636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竞价公司要求</w:t>
      </w:r>
      <w:r w:rsidR="001C5CCB" w:rsidRPr="00F06A8B">
        <w:rPr>
          <w:rFonts w:ascii="仿宋" w:eastAsia="仿宋" w:hAnsi="仿宋" w:hint="eastAsia"/>
          <w:sz w:val="28"/>
          <w:szCs w:val="28"/>
        </w:rPr>
        <w:t>要求</w:t>
      </w:r>
    </w:p>
    <w:p w14:paraId="69F44EBF" w14:textId="7C8DE402" w:rsidR="001C5CCB" w:rsidRPr="008079F8" w:rsidRDefault="00133FB7" w:rsidP="008079F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8079F8" w:rsidRPr="008079F8">
        <w:rPr>
          <w:rFonts w:ascii="仿宋" w:eastAsia="仿宋" w:hAnsi="仿宋" w:hint="eastAsia"/>
          <w:sz w:val="28"/>
          <w:szCs w:val="28"/>
        </w:rPr>
        <w:t>、</w:t>
      </w:r>
      <w:r w:rsidR="001C5CCB" w:rsidRPr="008079F8">
        <w:rPr>
          <w:rFonts w:ascii="仿宋" w:eastAsia="仿宋" w:hAnsi="仿宋"/>
          <w:sz w:val="28"/>
          <w:szCs w:val="28"/>
        </w:rPr>
        <w:t>产品质检报告</w:t>
      </w:r>
      <w:r w:rsidR="007152FC">
        <w:rPr>
          <w:rFonts w:ascii="仿宋" w:eastAsia="仿宋" w:hAnsi="仿宋" w:hint="eastAsia"/>
          <w:sz w:val="28"/>
          <w:szCs w:val="28"/>
        </w:rPr>
        <w:t>（</w:t>
      </w:r>
      <w:r w:rsidR="00DA2218">
        <w:rPr>
          <w:rFonts w:ascii="仿宋" w:eastAsia="仿宋" w:hAnsi="仿宋" w:hint="eastAsia"/>
          <w:sz w:val="28"/>
          <w:szCs w:val="28"/>
        </w:rPr>
        <w:t>意向</w:t>
      </w:r>
      <w:r w:rsidR="007152FC">
        <w:rPr>
          <w:rFonts w:ascii="仿宋" w:eastAsia="仿宋" w:hAnsi="仿宋" w:hint="eastAsia"/>
          <w:sz w:val="28"/>
          <w:szCs w:val="28"/>
        </w:rPr>
        <w:t>桌椅</w:t>
      </w:r>
      <w:r w:rsidR="00DA2218">
        <w:rPr>
          <w:rFonts w:ascii="仿宋" w:eastAsia="仿宋" w:hAnsi="仿宋" w:hint="eastAsia"/>
          <w:sz w:val="28"/>
          <w:szCs w:val="28"/>
        </w:rPr>
        <w:t>品牌</w:t>
      </w:r>
      <w:r w:rsidR="007152FC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；产品授权书</w:t>
      </w:r>
      <w:r w:rsidR="001C5CCB" w:rsidRPr="008079F8">
        <w:rPr>
          <w:rFonts w:ascii="仿宋" w:eastAsia="仿宋" w:hAnsi="仿宋"/>
          <w:sz w:val="28"/>
          <w:szCs w:val="28"/>
        </w:rPr>
        <w:t xml:space="preserve">  </w:t>
      </w:r>
    </w:p>
    <w:p w14:paraId="66D35892" w14:textId="3D455F6F" w:rsidR="001C5CCB" w:rsidRPr="008079F8" w:rsidRDefault="00133FB7" w:rsidP="008079F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8079F8">
        <w:rPr>
          <w:rFonts w:ascii="仿宋" w:eastAsia="仿宋" w:hAnsi="仿宋" w:hint="eastAsia"/>
          <w:sz w:val="28"/>
          <w:szCs w:val="28"/>
        </w:rPr>
        <w:t>、</w:t>
      </w:r>
      <w:r w:rsidR="00CF75C5">
        <w:rPr>
          <w:rFonts w:ascii="仿宋" w:eastAsia="仿宋" w:hAnsi="仿宋" w:hint="eastAsia"/>
          <w:sz w:val="28"/>
          <w:szCs w:val="28"/>
        </w:rPr>
        <w:t>竞价</w:t>
      </w:r>
      <w:r w:rsidR="00727397">
        <w:rPr>
          <w:rFonts w:ascii="仿宋" w:eastAsia="仿宋" w:hAnsi="仿宋" w:hint="eastAsia"/>
          <w:sz w:val="28"/>
          <w:szCs w:val="28"/>
        </w:rPr>
        <w:t>中标后</w:t>
      </w:r>
      <w:r w:rsidR="001C5CCB" w:rsidRPr="008079F8">
        <w:rPr>
          <w:rFonts w:ascii="仿宋" w:eastAsia="仿宋" w:hAnsi="仿宋"/>
          <w:sz w:val="28"/>
          <w:szCs w:val="28"/>
        </w:rPr>
        <w:t xml:space="preserve">2天之内送样品     </w:t>
      </w:r>
    </w:p>
    <w:p w14:paraId="09C16FAC" w14:textId="08A9417C" w:rsidR="00EA38DB" w:rsidRDefault="00133FB7" w:rsidP="008079F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1C5CCB" w:rsidRPr="00F06A8B">
        <w:rPr>
          <w:rFonts w:ascii="仿宋" w:eastAsia="仿宋" w:hAnsi="仿宋" w:hint="eastAsia"/>
          <w:sz w:val="28"/>
          <w:szCs w:val="28"/>
        </w:rPr>
        <w:t>、</w:t>
      </w:r>
      <w:r w:rsidR="001C5CCB" w:rsidRPr="00F06A8B">
        <w:rPr>
          <w:rFonts w:ascii="仿宋" w:eastAsia="仿宋" w:hAnsi="仿宋"/>
          <w:sz w:val="28"/>
          <w:szCs w:val="28"/>
        </w:rPr>
        <w:t>交货期</w:t>
      </w:r>
      <w:r w:rsidR="00DB24C0" w:rsidRPr="00F06A8B">
        <w:rPr>
          <w:rFonts w:ascii="仿宋" w:eastAsia="仿宋" w:hAnsi="仿宋" w:hint="eastAsia"/>
          <w:sz w:val="28"/>
          <w:szCs w:val="28"/>
        </w:rPr>
        <w:t>：</w:t>
      </w:r>
      <w:r w:rsidR="00CF75C5">
        <w:rPr>
          <w:rFonts w:ascii="仿宋" w:eastAsia="仿宋" w:hAnsi="仿宋" w:hint="eastAsia"/>
          <w:sz w:val="28"/>
          <w:szCs w:val="28"/>
        </w:rPr>
        <w:t>竞价</w:t>
      </w:r>
      <w:r w:rsidR="001C5CCB" w:rsidRPr="00F06A8B">
        <w:rPr>
          <w:rFonts w:ascii="仿宋" w:eastAsia="仿宋" w:hAnsi="仿宋"/>
          <w:sz w:val="28"/>
          <w:szCs w:val="28"/>
        </w:rPr>
        <w:t>中标后3天内交货</w:t>
      </w:r>
    </w:p>
    <w:p w14:paraId="37C4FD6E" w14:textId="117B4EEC" w:rsidR="00986368" w:rsidRDefault="00133FB7" w:rsidP="008079F8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产品授权资料递交截止</w:t>
      </w:r>
      <w:r w:rsidRPr="008079F8">
        <w:rPr>
          <w:rFonts w:ascii="仿宋" w:eastAsia="仿宋" w:hAnsi="仿宋"/>
          <w:sz w:val="28"/>
          <w:szCs w:val="28"/>
        </w:rPr>
        <w:t>时间</w:t>
      </w:r>
      <w:r w:rsidRPr="008079F8">
        <w:rPr>
          <w:rFonts w:ascii="仿宋" w:eastAsia="仿宋" w:hAnsi="仿宋" w:hint="eastAsia"/>
          <w:sz w:val="28"/>
          <w:szCs w:val="28"/>
        </w:rPr>
        <w:t>2</w:t>
      </w:r>
      <w:r w:rsidRPr="008079F8">
        <w:rPr>
          <w:rFonts w:ascii="仿宋" w:eastAsia="仿宋" w:hAnsi="仿宋"/>
          <w:sz w:val="28"/>
          <w:szCs w:val="28"/>
        </w:rPr>
        <w:t>025</w:t>
      </w:r>
      <w:r w:rsidRPr="008079F8">
        <w:rPr>
          <w:rFonts w:ascii="仿宋" w:eastAsia="仿宋" w:hAnsi="仿宋" w:hint="eastAsia"/>
          <w:sz w:val="28"/>
          <w:szCs w:val="28"/>
        </w:rPr>
        <w:t>年7月</w:t>
      </w:r>
      <w:r>
        <w:rPr>
          <w:rFonts w:ascii="仿宋" w:eastAsia="仿宋" w:hAnsi="仿宋"/>
          <w:sz w:val="28"/>
          <w:szCs w:val="28"/>
        </w:rPr>
        <w:t>10</w:t>
      </w:r>
      <w:r w:rsidRPr="008079F8">
        <w:rPr>
          <w:rFonts w:ascii="仿宋" w:eastAsia="仿宋" w:hAnsi="仿宋" w:hint="eastAsia"/>
          <w:sz w:val="28"/>
          <w:szCs w:val="28"/>
        </w:rPr>
        <w:t>日上午1</w:t>
      </w:r>
      <w:r>
        <w:rPr>
          <w:rFonts w:ascii="仿宋" w:eastAsia="仿宋" w:hAnsi="仿宋"/>
          <w:sz w:val="28"/>
          <w:szCs w:val="28"/>
        </w:rPr>
        <w:t>2</w:t>
      </w:r>
      <w:r w:rsidRPr="008079F8">
        <w:rPr>
          <w:rFonts w:ascii="仿宋" w:eastAsia="仿宋" w:hAnsi="仿宋" w:hint="eastAsia"/>
          <w:sz w:val="28"/>
          <w:szCs w:val="28"/>
        </w:rPr>
        <w:t>点</w:t>
      </w:r>
    </w:p>
    <w:p w14:paraId="4C40E07F" w14:textId="7A142250" w:rsidR="00986368" w:rsidRDefault="00986368" w:rsidP="008079F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产品材料要求：</w:t>
      </w:r>
    </w:p>
    <w:p w14:paraId="6FA93B7C" w14:textId="77777777" w:rsidR="00986368" w:rsidRPr="00986368" w:rsidRDefault="00986368" w:rsidP="00986368">
      <w:pPr>
        <w:jc w:val="left"/>
        <w:rPr>
          <w:rFonts w:ascii="仿宋" w:eastAsia="仿宋" w:hAnsi="仿宋"/>
          <w:sz w:val="28"/>
          <w:szCs w:val="28"/>
        </w:rPr>
      </w:pPr>
      <w:r w:rsidRPr="00986368">
        <w:rPr>
          <w:rFonts w:ascii="仿宋" w:eastAsia="仿宋" w:hAnsi="仿宋"/>
          <w:sz w:val="28"/>
          <w:szCs w:val="28"/>
        </w:rPr>
        <w:t xml:space="preserve">1、基材：E1级刨花板，表面耐划痕合格，表面耐光色牢度合格；                                                                                           </w:t>
      </w:r>
    </w:p>
    <w:p w14:paraId="4A5C0273" w14:textId="77777777" w:rsidR="00986368" w:rsidRPr="00986368" w:rsidRDefault="00986368" w:rsidP="00986368">
      <w:pPr>
        <w:jc w:val="left"/>
        <w:rPr>
          <w:rFonts w:ascii="仿宋" w:eastAsia="仿宋" w:hAnsi="仿宋"/>
          <w:sz w:val="28"/>
          <w:szCs w:val="28"/>
        </w:rPr>
      </w:pPr>
      <w:r w:rsidRPr="00986368">
        <w:rPr>
          <w:rFonts w:ascii="仿宋" w:eastAsia="仿宋" w:hAnsi="仿宋"/>
          <w:sz w:val="28"/>
          <w:szCs w:val="28"/>
        </w:rPr>
        <w:t>2、封边：采用优质2.0mmPVC同色封边条封边，</w:t>
      </w:r>
      <w:proofErr w:type="gramStart"/>
      <w:r w:rsidRPr="00986368">
        <w:rPr>
          <w:rFonts w:ascii="仿宋" w:eastAsia="仿宋" w:hAnsi="仿宋"/>
          <w:sz w:val="28"/>
          <w:szCs w:val="28"/>
        </w:rPr>
        <w:t>具耐干热性</w:t>
      </w:r>
      <w:proofErr w:type="gramEnd"/>
      <w:r w:rsidRPr="00986368">
        <w:rPr>
          <w:rFonts w:ascii="仿宋" w:eastAsia="仿宋" w:hAnsi="仿宋"/>
          <w:sz w:val="28"/>
          <w:szCs w:val="28"/>
        </w:rPr>
        <w:t>，耐开裂性，耐冷热循环性，耐磨性；                                                                 3、一级冷轧钢管；面托：3.0mm钢板冲压成型；横梁：</w:t>
      </w:r>
      <w:r w:rsidRPr="00986368">
        <w:rPr>
          <w:rFonts w:ascii="Calibri" w:eastAsia="仿宋" w:hAnsi="Calibri" w:cs="Calibri"/>
          <w:sz w:val="28"/>
          <w:szCs w:val="28"/>
        </w:rPr>
        <w:t>ø</w:t>
      </w:r>
      <w:r w:rsidRPr="00986368">
        <w:rPr>
          <w:rFonts w:ascii="仿宋" w:eastAsia="仿宋" w:hAnsi="仿宋"/>
          <w:sz w:val="28"/>
          <w:szCs w:val="28"/>
        </w:rPr>
        <w:t>50*1.2mm圆管；立柱：30*60*1.2mm</w:t>
      </w:r>
      <w:proofErr w:type="gramStart"/>
      <w:r w:rsidRPr="00986368">
        <w:rPr>
          <w:rFonts w:ascii="仿宋" w:eastAsia="仿宋" w:hAnsi="仿宋"/>
          <w:sz w:val="28"/>
          <w:szCs w:val="28"/>
        </w:rPr>
        <w:t>椭</w:t>
      </w:r>
      <w:proofErr w:type="gramEnd"/>
      <w:r w:rsidRPr="00986368">
        <w:rPr>
          <w:rFonts w:ascii="仿宋" w:eastAsia="仿宋" w:hAnsi="仿宋"/>
          <w:sz w:val="28"/>
          <w:szCs w:val="28"/>
        </w:rPr>
        <w:t>管；底脚：</w:t>
      </w:r>
      <w:proofErr w:type="gramStart"/>
      <w:r w:rsidRPr="00986368">
        <w:rPr>
          <w:rFonts w:ascii="仿宋" w:eastAsia="仿宋" w:hAnsi="仿宋"/>
          <w:sz w:val="28"/>
          <w:szCs w:val="28"/>
        </w:rPr>
        <w:t>一</w:t>
      </w:r>
      <w:proofErr w:type="gramEnd"/>
      <w:r w:rsidRPr="00986368">
        <w:rPr>
          <w:rFonts w:ascii="仿宋" w:eastAsia="仿宋" w:hAnsi="仿宋"/>
          <w:sz w:val="28"/>
          <w:szCs w:val="28"/>
        </w:rPr>
        <w:t>字形底脚30*60*2.0mm；脚轮：带刹车2.0英寸PU静音轮；</w:t>
      </w:r>
    </w:p>
    <w:p w14:paraId="46D6E01A" w14:textId="77777777" w:rsidR="00986368" w:rsidRPr="00986368" w:rsidRDefault="00986368" w:rsidP="00986368">
      <w:pPr>
        <w:jc w:val="left"/>
        <w:rPr>
          <w:rFonts w:ascii="仿宋" w:eastAsia="仿宋" w:hAnsi="仿宋"/>
          <w:sz w:val="28"/>
          <w:szCs w:val="28"/>
        </w:rPr>
      </w:pPr>
      <w:r w:rsidRPr="00986368">
        <w:rPr>
          <w:rFonts w:ascii="仿宋" w:eastAsia="仿宋" w:hAnsi="仿宋" w:hint="eastAsia"/>
          <w:sz w:val="28"/>
          <w:szCs w:val="28"/>
        </w:rPr>
        <w:t>书网：采用</w:t>
      </w:r>
      <w:r w:rsidRPr="00986368">
        <w:rPr>
          <w:rFonts w:ascii="Calibri" w:eastAsia="仿宋" w:hAnsi="Calibri" w:cs="Calibri"/>
          <w:sz w:val="28"/>
          <w:szCs w:val="28"/>
        </w:rPr>
        <w:t>ø</w:t>
      </w:r>
      <w:r w:rsidRPr="00986368">
        <w:rPr>
          <w:rFonts w:ascii="仿宋" w:eastAsia="仿宋" w:hAnsi="仿宋"/>
          <w:sz w:val="28"/>
          <w:szCs w:val="28"/>
        </w:rPr>
        <w:t>16*1.0mm不锈钢圆管与塑胶件紧密扣合组成；铁挡板：厚度1.0mm，冲孔、折弯、焊接完成；折叠方式：手动旋钮机关，自动</w:t>
      </w:r>
      <w:proofErr w:type="gramStart"/>
      <w:r w:rsidRPr="00986368">
        <w:rPr>
          <w:rFonts w:ascii="仿宋" w:eastAsia="仿宋" w:hAnsi="仿宋"/>
          <w:sz w:val="28"/>
          <w:szCs w:val="28"/>
        </w:rPr>
        <w:t>弹回卡</w:t>
      </w:r>
      <w:proofErr w:type="gramEnd"/>
      <w:r w:rsidRPr="00986368">
        <w:rPr>
          <w:rFonts w:ascii="仿宋" w:eastAsia="仿宋" w:hAnsi="仿宋"/>
          <w:sz w:val="28"/>
          <w:szCs w:val="28"/>
        </w:rPr>
        <w:t>位，扣合紧密；</w:t>
      </w:r>
    </w:p>
    <w:p w14:paraId="3C60159E" w14:textId="77777777" w:rsidR="00986368" w:rsidRPr="00986368" w:rsidRDefault="00986368" w:rsidP="00986368">
      <w:pPr>
        <w:jc w:val="left"/>
        <w:rPr>
          <w:rFonts w:ascii="仿宋" w:eastAsia="仿宋" w:hAnsi="仿宋"/>
          <w:sz w:val="28"/>
          <w:szCs w:val="28"/>
        </w:rPr>
      </w:pPr>
      <w:r w:rsidRPr="00986368">
        <w:rPr>
          <w:rFonts w:ascii="仿宋" w:eastAsia="仿宋" w:hAnsi="仿宋"/>
          <w:sz w:val="28"/>
          <w:szCs w:val="28"/>
        </w:rPr>
        <w:t>4、表面全处理：经磷化（防锈、去油），采用高温静电喷涂；</w:t>
      </w:r>
    </w:p>
    <w:p w14:paraId="156E8624" w14:textId="4D2A35E0" w:rsidR="00986368" w:rsidRDefault="00986368" w:rsidP="00986368">
      <w:pPr>
        <w:jc w:val="left"/>
        <w:rPr>
          <w:rFonts w:ascii="仿宋" w:eastAsia="仿宋" w:hAnsi="仿宋"/>
          <w:sz w:val="28"/>
          <w:szCs w:val="28"/>
        </w:rPr>
      </w:pPr>
      <w:r w:rsidRPr="00986368">
        <w:rPr>
          <w:rFonts w:ascii="仿宋" w:eastAsia="仿宋" w:hAnsi="仿宋" w:hint="eastAsia"/>
          <w:sz w:val="28"/>
          <w:szCs w:val="28"/>
        </w:rPr>
        <w:t>特点：外形美观，合适堆叠，节省空间。</w:t>
      </w:r>
      <w:r w:rsidRPr="00986368">
        <w:rPr>
          <w:rFonts w:ascii="仿宋" w:eastAsia="仿宋" w:hAnsi="仿宋"/>
          <w:sz w:val="28"/>
          <w:szCs w:val="28"/>
        </w:rPr>
        <w:t xml:space="preserve">                       座椅 管壁1.2厚/带</w:t>
      </w:r>
      <w:proofErr w:type="gramStart"/>
      <w:r w:rsidRPr="00986368">
        <w:rPr>
          <w:rFonts w:ascii="仿宋" w:eastAsia="仿宋" w:hAnsi="仿宋"/>
          <w:sz w:val="28"/>
          <w:szCs w:val="28"/>
        </w:rPr>
        <w:t>顷仰功能</w:t>
      </w:r>
      <w:proofErr w:type="gramEnd"/>
      <w:r w:rsidRPr="00986368">
        <w:rPr>
          <w:rFonts w:ascii="仿宋" w:eastAsia="仿宋" w:hAnsi="仿宋"/>
          <w:sz w:val="28"/>
          <w:szCs w:val="28"/>
        </w:rPr>
        <w:t>/纯棉</w:t>
      </w:r>
    </w:p>
    <w:p w14:paraId="0A022458" w14:textId="77777777" w:rsidR="00986368" w:rsidRPr="00F06A8B" w:rsidRDefault="00986368" w:rsidP="008079F8">
      <w:pPr>
        <w:jc w:val="left"/>
        <w:rPr>
          <w:rFonts w:ascii="仿宋" w:eastAsia="仿宋" w:hAnsi="仿宋"/>
          <w:sz w:val="28"/>
          <w:szCs w:val="28"/>
        </w:rPr>
      </w:pPr>
    </w:p>
    <w:sectPr w:rsidR="00986368" w:rsidRPr="00F0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9C4"/>
    <w:multiLevelType w:val="hybridMultilevel"/>
    <w:tmpl w:val="7D92BDFC"/>
    <w:lvl w:ilvl="0" w:tplc="F7B6A804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B2101"/>
    <w:multiLevelType w:val="hybridMultilevel"/>
    <w:tmpl w:val="A1E8AEF4"/>
    <w:lvl w:ilvl="0" w:tplc="4B0C86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016EAB"/>
    <w:multiLevelType w:val="hybridMultilevel"/>
    <w:tmpl w:val="42C053C6"/>
    <w:lvl w:ilvl="0" w:tplc="1B4EDC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5401E0"/>
    <w:multiLevelType w:val="hybridMultilevel"/>
    <w:tmpl w:val="5BE6E4DE"/>
    <w:lvl w:ilvl="0" w:tplc="98AA493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F9"/>
    <w:rsid w:val="00035257"/>
    <w:rsid w:val="000E4CB4"/>
    <w:rsid w:val="00133FB7"/>
    <w:rsid w:val="001C5CCB"/>
    <w:rsid w:val="0039192D"/>
    <w:rsid w:val="007152FC"/>
    <w:rsid w:val="00727397"/>
    <w:rsid w:val="008079F8"/>
    <w:rsid w:val="00872670"/>
    <w:rsid w:val="00986368"/>
    <w:rsid w:val="009D6177"/>
    <w:rsid w:val="00A1560A"/>
    <w:rsid w:val="00C268D5"/>
    <w:rsid w:val="00CF75C5"/>
    <w:rsid w:val="00DA2218"/>
    <w:rsid w:val="00DB24C0"/>
    <w:rsid w:val="00DB757A"/>
    <w:rsid w:val="00E576F9"/>
    <w:rsid w:val="00EA38DB"/>
    <w:rsid w:val="00F0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F7E6"/>
  <w15:chartTrackingRefBased/>
  <w15:docId w15:val="{94F8BF42-7DD0-416D-8E13-DCAF72F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181</cp:revision>
  <dcterms:created xsi:type="dcterms:W3CDTF">2025-07-07T07:12:00Z</dcterms:created>
  <dcterms:modified xsi:type="dcterms:W3CDTF">2025-07-08T10:40:00Z</dcterms:modified>
</cp:coreProperties>
</file>