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25E71">
      <w:pPr>
        <w:spacing w:before="156"/>
        <w:jc w:val="center"/>
        <w:rPr>
          <w:b/>
          <w:kern w:val="2"/>
          <w:sz w:val="30"/>
          <w:szCs w:val="30"/>
        </w:rPr>
      </w:pPr>
      <w:r>
        <w:rPr>
          <w:rFonts w:hint="eastAsia"/>
          <w:b/>
          <w:sz w:val="30"/>
          <w:szCs w:val="30"/>
          <w:lang w:eastAsia="zh-CN"/>
        </w:rPr>
        <w:t>湖南工艺美术职业学院服装艺术设计学院扎蜡染实训染房设施设备采购需求</w:t>
      </w:r>
    </w:p>
    <w:tbl>
      <w:tblPr>
        <w:tblStyle w:val="2"/>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947"/>
        <w:gridCol w:w="1890"/>
        <w:gridCol w:w="750"/>
        <w:gridCol w:w="930"/>
        <w:gridCol w:w="1095"/>
        <w:gridCol w:w="1095"/>
        <w:gridCol w:w="3944"/>
      </w:tblGrid>
      <w:tr w14:paraId="5EFD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14:paraId="0B9C7EE8">
            <w:pPr>
              <w:jc w:val="center"/>
              <w:rPr>
                <w:rFonts w:ascii="宋体" w:hAnsi="宋体"/>
                <w:b/>
                <w:szCs w:val="21"/>
              </w:rPr>
            </w:pPr>
            <w:r>
              <w:rPr>
                <w:rFonts w:hint="eastAsia" w:ascii="宋体" w:hAnsi="宋体"/>
                <w:b/>
                <w:szCs w:val="21"/>
              </w:rPr>
              <w:t>序号</w:t>
            </w:r>
          </w:p>
        </w:tc>
        <w:tc>
          <w:tcPr>
            <w:tcW w:w="1947" w:type="dxa"/>
            <w:tcBorders>
              <w:top w:val="single" w:color="auto" w:sz="4" w:space="0"/>
              <w:left w:val="single" w:color="auto" w:sz="4" w:space="0"/>
              <w:bottom w:val="single" w:color="auto" w:sz="4" w:space="0"/>
              <w:right w:val="single" w:color="auto" w:sz="4" w:space="0"/>
            </w:tcBorders>
            <w:vAlign w:val="center"/>
          </w:tcPr>
          <w:p w14:paraId="0D68B2B0">
            <w:pPr>
              <w:jc w:val="center"/>
              <w:rPr>
                <w:rFonts w:ascii="宋体" w:hAnsi="宋体"/>
                <w:b/>
                <w:szCs w:val="21"/>
              </w:rPr>
            </w:pPr>
            <w:r>
              <w:rPr>
                <w:rFonts w:hint="eastAsia" w:ascii="宋体" w:hAnsi="宋体"/>
                <w:b/>
                <w:szCs w:val="21"/>
              </w:rPr>
              <w:t>名 称</w:t>
            </w:r>
          </w:p>
        </w:tc>
        <w:tc>
          <w:tcPr>
            <w:tcW w:w="1890" w:type="dxa"/>
            <w:tcBorders>
              <w:top w:val="single" w:color="auto" w:sz="4" w:space="0"/>
              <w:left w:val="single" w:color="auto" w:sz="4" w:space="0"/>
              <w:bottom w:val="single" w:color="auto" w:sz="4" w:space="0"/>
              <w:right w:val="single" w:color="auto" w:sz="4" w:space="0"/>
            </w:tcBorders>
            <w:vAlign w:val="center"/>
          </w:tcPr>
          <w:p w14:paraId="3D1A82BD">
            <w:pPr>
              <w:jc w:val="center"/>
              <w:rPr>
                <w:rFonts w:ascii="宋体" w:hAnsi="宋体"/>
                <w:b/>
                <w:szCs w:val="21"/>
              </w:rPr>
            </w:pPr>
            <w:r>
              <w:rPr>
                <w:rFonts w:hint="eastAsia" w:ascii="宋体" w:hAnsi="宋体"/>
                <w:b/>
                <w:szCs w:val="21"/>
              </w:rPr>
              <w:t>规 格</w:t>
            </w:r>
          </w:p>
        </w:tc>
        <w:tc>
          <w:tcPr>
            <w:tcW w:w="750" w:type="dxa"/>
            <w:tcBorders>
              <w:top w:val="single" w:color="auto" w:sz="4" w:space="0"/>
              <w:left w:val="single" w:color="auto" w:sz="4" w:space="0"/>
              <w:bottom w:val="single" w:color="auto" w:sz="4" w:space="0"/>
              <w:right w:val="single" w:color="auto" w:sz="4" w:space="0"/>
            </w:tcBorders>
            <w:vAlign w:val="center"/>
          </w:tcPr>
          <w:p w14:paraId="75EC74E2">
            <w:pPr>
              <w:jc w:val="center"/>
              <w:rPr>
                <w:rFonts w:ascii="宋体" w:hAnsi="宋体"/>
                <w:b/>
                <w:szCs w:val="21"/>
              </w:rPr>
            </w:pPr>
            <w:r>
              <w:rPr>
                <w:rFonts w:hint="eastAsia" w:ascii="宋体" w:hAnsi="宋体"/>
                <w:b/>
                <w:szCs w:val="21"/>
              </w:rPr>
              <w:t>单位</w:t>
            </w:r>
          </w:p>
        </w:tc>
        <w:tc>
          <w:tcPr>
            <w:tcW w:w="930" w:type="dxa"/>
            <w:tcBorders>
              <w:top w:val="single" w:color="auto" w:sz="4" w:space="0"/>
              <w:left w:val="single" w:color="auto" w:sz="4" w:space="0"/>
              <w:bottom w:val="single" w:color="auto" w:sz="4" w:space="0"/>
              <w:right w:val="single" w:color="auto" w:sz="4" w:space="0"/>
            </w:tcBorders>
            <w:vAlign w:val="center"/>
          </w:tcPr>
          <w:p w14:paraId="361C363C">
            <w:pPr>
              <w:jc w:val="center"/>
              <w:rPr>
                <w:rFonts w:ascii="宋体" w:hAnsi="宋体"/>
                <w:b/>
                <w:szCs w:val="21"/>
              </w:rPr>
            </w:pPr>
            <w:r>
              <w:rPr>
                <w:rFonts w:hint="eastAsia" w:ascii="宋体" w:hAnsi="宋体"/>
                <w:b/>
                <w:szCs w:val="21"/>
              </w:rPr>
              <w:t>数 量</w:t>
            </w:r>
          </w:p>
        </w:tc>
        <w:tc>
          <w:tcPr>
            <w:tcW w:w="1095" w:type="dxa"/>
            <w:tcBorders>
              <w:top w:val="single" w:color="auto" w:sz="4" w:space="0"/>
              <w:left w:val="single" w:color="auto" w:sz="4" w:space="0"/>
              <w:bottom w:val="single" w:color="auto" w:sz="4" w:space="0"/>
              <w:right w:val="single" w:color="auto" w:sz="4" w:space="0"/>
            </w:tcBorders>
            <w:vAlign w:val="center"/>
          </w:tcPr>
          <w:p w14:paraId="5C1E9BE9">
            <w:pPr>
              <w:jc w:val="center"/>
              <w:rPr>
                <w:rFonts w:ascii="宋体" w:hAnsi="宋体"/>
                <w:b/>
                <w:szCs w:val="21"/>
              </w:rPr>
            </w:pPr>
            <w:r>
              <w:rPr>
                <w:rFonts w:hint="eastAsia" w:ascii="宋体" w:hAnsi="宋体"/>
                <w:b/>
                <w:szCs w:val="21"/>
              </w:rPr>
              <w:t>单价(元)</w:t>
            </w:r>
          </w:p>
        </w:tc>
        <w:tc>
          <w:tcPr>
            <w:tcW w:w="1095" w:type="dxa"/>
            <w:tcBorders>
              <w:top w:val="single" w:color="auto" w:sz="4" w:space="0"/>
              <w:left w:val="single" w:color="auto" w:sz="4" w:space="0"/>
              <w:bottom w:val="single" w:color="auto" w:sz="4" w:space="0"/>
              <w:right w:val="single" w:color="auto" w:sz="4" w:space="0"/>
            </w:tcBorders>
            <w:vAlign w:val="center"/>
          </w:tcPr>
          <w:p w14:paraId="1966CEFE">
            <w:pPr>
              <w:jc w:val="center"/>
              <w:rPr>
                <w:rFonts w:ascii="宋体" w:hAnsi="宋体"/>
                <w:b/>
                <w:szCs w:val="21"/>
              </w:rPr>
            </w:pPr>
            <w:r>
              <w:rPr>
                <w:rFonts w:hint="eastAsia" w:ascii="宋体" w:hAnsi="宋体"/>
                <w:b/>
                <w:szCs w:val="21"/>
              </w:rPr>
              <w:t>金额(元)</w:t>
            </w:r>
          </w:p>
        </w:tc>
        <w:tc>
          <w:tcPr>
            <w:tcW w:w="3944" w:type="dxa"/>
            <w:tcBorders>
              <w:top w:val="single" w:color="auto" w:sz="4" w:space="0"/>
              <w:left w:val="single" w:color="auto" w:sz="4" w:space="0"/>
              <w:bottom w:val="single" w:color="auto" w:sz="4" w:space="0"/>
              <w:right w:val="single" w:color="auto" w:sz="4" w:space="0"/>
            </w:tcBorders>
            <w:vAlign w:val="center"/>
          </w:tcPr>
          <w:p w14:paraId="39421A15">
            <w:pPr>
              <w:jc w:val="center"/>
              <w:rPr>
                <w:rFonts w:ascii="宋体" w:hAnsi="宋体"/>
                <w:b/>
                <w:szCs w:val="21"/>
              </w:rPr>
            </w:pPr>
            <w:r>
              <w:rPr>
                <w:rFonts w:hint="eastAsia" w:ascii="宋体" w:hAnsi="宋体"/>
                <w:b/>
                <w:szCs w:val="21"/>
              </w:rPr>
              <w:t>备 注</w:t>
            </w:r>
          </w:p>
        </w:tc>
      </w:tr>
      <w:tr w14:paraId="5873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14:paraId="66864DDD">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w:t>
            </w:r>
          </w:p>
        </w:tc>
        <w:tc>
          <w:tcPr>
            <w:tcW w:w="1947" w:type="dxa"/>
            <w:tcBorders>
              <w:top w:val="single" w:color="auto" w:sz="4" w:space="0"/>
              <w:left w:val="single" w:color="auto" w:sz="4" w:space="0"/>
              <w:bottom w:val="single" w:color="auto" w:sz="4" w:space="0"/>
              <w:right w:val="single" w:color="auto" w:sz="4" w:space="0"/>
            </w:tcBorders>
            <w:vAlign w:val="center"/>
          </w:tcPr>
          <w:p w14:paraId="5630495C">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防酸碱染盆</w:t>
            </w:r>
          </w:p>
        </w:tc>
        <w:tc>
          <w:tcPr>
            <w:tcW w:w="1890" w:type="dxa"/>
            <w:tcBorders>
              <w:top w:val="single" w:color="auto" w:sz="4" w:space="0"/>
              <w:left w:val="single" w:color="auto" w:sz="4" w:space="0"/>
              <w:bottom w:val="single" w:color="auto" w:sz="4" w:space="0"/>
              <w:right w:val="single" w:color="auto" w:sz="4" w:space="0"/>
            </w:tcBorders>
            <w:vAlign w:val="center"/>
          </w:tcPr>
          <w:p w14:paraId="0C008E39">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1.81*1.25*0.61米</w:t>
            </w:r>
          </w:p>
        </w:tc>
        <w:tc>
          <w:tcPr>
            <w:tcW w:w="750" w:type="dxa"/>
            <w:tcBorders>
              <w:top w:val="single" w:color="auto" w:sz="4" w:space="0"/>
              <w:left w:val="single" w:color="auto" w:sz="4" w:space="0"/>
              <w:bottom w:val="single" w:color="auto" w:sz="4" w:space="0"/>
              <w:right w:val="single" w:color="auto" w:sz="4" w:space="0"/>
            </w:tcBorders>
            <w:vAlign w:val="center"/>
          </w:tcPr>
          <w:p w14:paraId="4904D89C">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个</w:t>
            </w:r>
          </w:p>
        </w:tc>
        <w:tc>
          <w:tcPr>
            <w:tcW w:w="930" w:type="dxa"/>
            <w:tcBorders>
              <w:top w:val="single" w:color="auto" w:sz="4" w:space="0"/>
              <w:left w:val="single" w:color="auto" w:sz="4" w:space="0"/>
              <w:bottom w:val="single" w:color="auto" w:sz="4" w:space="0"/>
              <w:right w:val="single" w:color="auto" w:sz="4" w:space="0"/>
            </w:tcBorders>
            <w:vAlign w:val="center"/>
          </w:tcPr>
          <w:p w14:paraId="74DE7898">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w:t>
            </w:r>
          </w:p>
        </w:tc>
        <w:tc>
          <w:tcPr>
            <w:tcW w:w="1095" w:type="dxa"/>
            <w:tcBorders>
              <w:top w:val="single" w:color="auto" w:sz="4" w:space="0"/>
              <w:left w:val="single" w:color="auto" w:sz="4" w:space="0"/>
              <w:bottom w:val="single" w:color="auto" w:sz="4" w:space="0"/>
              <w:right w:val="single" w:color="auto" w:sz="4" w:space="0"/>
            </w:tcBorders>
            <w:vAlign w:val="center"/>
          </w:tcPr>
          <w:p w14:paraId="3E894218">
            <w:pPr>
              <w:widowControl/>
              <w:suppressAutoHyphens w:val="0"/>
              <w:spacing w:line="360" w:lineRule="auto"/>
              <w:jc w:val="left"/>
              <w:rPr>
                <w:rFonts w:hint="eastAsia" w:ascii="Arial" w:hAnsi="Arial" w:cs="Arial"/>
                <w:color w:val="000000"/>
                <w:kern w:val="0"/>
                <w:sz w:val="20"/>
                <w:szCs w:val="20"/>
              </w:rPr>
            </w:pPr>
          </w:p>
        </w:tc>
        <w:tc>
          <w:tcPr>
            <w:tcW w:w="1095" w:type="dxa"/>
            <w:tcBorders>
              <w:top w:val="single" w:color="auto" w:sz="4" w:space="0"/>
              <w:left w:val="single" w:color="auto" w:sz="4" w:space="0"/>
              <w:bottom w:val="single" w:color="auto" w:sz="4" w:space="0"/>
              <w:right w:val="single" w:color="auto" w:sz="4" w:space="0"/>
            </w:tcBorders>
            <w:vAlign w:val="center"/>
          </w:tcPr>
          <w:p w14:paraId="7B3EB94B">
            <w:pPr>
              <w:widowControl/>
              <w:suppressAutoHyphens w:val="0"/>
              <w:spacing w:line="360" w:lineRule="auto"/>
              <w:jc w:val="left"/>
              <w:rPr>
                <w:rFonts w:hint="eastAsia" w:ascii="Arial" w:hAnsi="Arial" w:cs="Arial"/>
                <w:color w:val="000000"/>
                <w:kern w:val="0"/>
                <w:sz w:val="20"/>
                <w:szCs w:val="20"/>
              </w:rPr>
            </w:pPr>
          </w:p>
        </w:tc>
        <w:tc>
          <w:tcPr>
            <w:tcW w:w="3944" w:type="dxa"/>
            <w:tcBorders>
              <w:top w:val="single" w:color="auto" w:sz="4" w:space="0"/>
              <w:left w:val="single" w:color="auto" w:sz="4" w:space="0"/>
              <w:bottom w:val="single" w:color="auto" w:sz="4" w:space="0"/>
              <w:right w:val="single" w:color="auto" w:sz="4" w:space="0"/>
            </w:tcBorders>
            <w:vAlign w:val="center"/>
          </w:tcPr>
          <w:p w14:paraId="4BFCCF1B">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防酸碱牛筋材质</w:t>
            </w:r>
          </w:p>
        </w:tc>
      </w:tr>
      <w:tr w14:paraId="3266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14:paraId="5A564B80">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2</w:t>
            </w:r>
          </w:p>
        </w:tc>
        <w:tc>
          <w:tcPr>
            <w:tcW w:w="1947" w:type="dxa"/>
            <w:tcBorders>
              <w:top w:val="single" w:color="auto" w:sz="4" w:space="0"/>
              <w:left w:val="single" w:color="auto" w:sz="4" w:space="0"/>
              <w:bottom w:val="single" w:color="auto" w:sz="4" w:space="0"/>
              <w:right w:val="single" w:color="auto" w:sz="4" w:space="0"/>
            </w:tcBorders>
            <w:vAlign w:val="center"/>
          </w:tcPr>
          <w:p w14:paraId="0B7958B8">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防酸碱染盆</w:t>
            </w:r>
          </w:p>
        </w:tc>
        <w:tc>
          <w:tcPr>
            <w:tcW w:w="1890" w:type="dxa"/>
            <w:tcBorders>
              <w:top w:val="single" w:color="auto" w:sz="4" w:space="0"/>
              <w:left w:val="single" w:color="auto" w:sz="4" w:space="0"/>
              <w:bottom w:val="single" w:color="auto" w:sz="4" w:space="0"/>
              <w:right w:val="single" w:color="auto" w:sz="4" w:space="0"/>
            </w:tcBorders>
            <w:vAlign w:val="center"/>
          </w:tcPr>
          <w:p w14:paraId="47337E4C">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1.06*0.65*0.64米</w:t>
            </w:r>
          </w:p>
        </w:tc>
        <w:tc>
          <w:tcPr>
            <w:tcW w:w="750" w:type="dxa"/>
            <w:tcBorders>
              <w:top w:val="single" w:color="auto" w:sz="4" w:space="0"/>
              <w:left w:val="single" w:color="auto" w:sz="4" w:space="0"/>
              <w:bottom w:val="single" w:color="auto" w:sz="4" w:space="0"/>
              <w:right w:val="single" w:color="auto" w:sz="4" w:space="0"/>
            </w:tcBorders>
            <w:vAlign w:val="center"/>
          </w:tcPr>
          <w:p w14:paraId="3833D591">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个</w:t>
            </w:r>
          </w:p>
        </w:tc>
        <w:tc>
          <w:tcPr>
            <w:tcW w:w="930" w:type="dxa"/>
            <w:tcBorders>
              <w:top w:val="single" w:color="auto" w:sz="4" w:space="0"/>
              <w:left w:val="single" w:color="auto" w:sz="4" w:space="0"/>
              <w:bottom w:val="single" w:color="auto" w:sz="4" w:space="0"/>
              <w:right w:val="single" w:color="auto" w:sz="4" w:space="0"/>
            </w:tcBorders>
            <w:vAlign w:val="center"/>
          </w:tcPr>
          <w:p w14:paraId="383AB57A">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w:t>
            </w:r>
          </w:p>
        </w:tc>
        <w:tc>
          <w:tcPr>
            <w:tcW w:w="1095" w:type="dxa"/>
            <w:tcBorders>
              <w:top w:val="single" w:color="auto" w:sz="4" w:space="0"/>
              <w:left w:val="single" w:color="auto" w:sz="4" w:space="0"/>
              <w:bottom w:val="single" w:color="auto" w:sz="4" w:space="0"/>
              <w:right w:val="single" w:color="auto" w:sz="4" w:space="0"/>
            </w:tcBorders>
            <w:vAlign w:val="center"/>
          </w:tcPr>
          <w:p w14:paraId="5F9130B9">
            <w:pPr>
              <w:widowControl/>
              <w:suppressAutoHyphens w:val="0"/>
              <w:spacing w:line="360" w:lineRule="auto"/>
              <w:jc w:val="left"/>
              <w:rPr>
                <w:rFonts w:hint="eastAsia" w:ascii="Arial" w:hAnsi="Arial" w:cs="Arial"/>
                <w:color w:val="000000"/>
                <w:kern w:val="0"/>
                <w:sz w:val="20"/>
                <w:szCs w:val="20"/>
              </w:rPr>
            </w:pPr>
          </w:p>
        </w:tc>
        <w:tc>
          <w:tcPr>
            <w:tcW w:w="1095" w:type="dxa"/>
            <w:tcBorders>
              <w:top w:val="single" w:color="auto" w:sz="4" w:space="0"/>
              <w:left w:val="single" w:color="auto" w:sz="4" w:space="0"/>
              <w:bottom w:val="single" w:color="auto" w:sz="4" w:space="0"/>
              <w:right w:val="single" w:color="auto" w:sz="4" w:space="0"/>
            </w:tcBorders>
            <w:vAlign w:val="center"/>
          </w:tcPr>
          <w:p w14:paraId="499AAB99">
            <w:pPr>
              <w:widowControl/>
              <w:suppressAutoHyphens w:val="0"/>
              <w:spacing w:line="360" w:lineRule="auto"/>
              <w:jc w:val="left"/>
              <w:rPr>
                <w:rFonts w:hint="eastAsia" w:ascii="Arial" w:hAnsi="Arial" w:cs="Arial"/>
                <w:color w:val="000000"/>
                <w:kern w:val="0"/>
                <w:sz w:val="20"/>
                <w:szCs w:val="20"/>
              </w:rPr>
            </w:pPr>
          </w:p>
        </w:tc>
        <w:tc>
          <w:tcPr>
            <w:tcW w:w="3944" w:type="dxa"/>
            <w:tcBorders>
              <w:top w:val="single" w:color="auto" w:sz="4" w:space="0"/>
              <w:left w:val="single" w:color="auto" w:sz="4" w:space="0"/>
              <w:bottom w:val="single" w:color="auto" w:sz="4" w:space="0"/>
              <w:right w:val="single" w:color="auto" w:sz="4" w:space="0"/>
            </w:tcBorders>
            <w:vAlign w:val="center"/>
          </w:tcPr>
          <w:p w14:paraId="22699D49">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防酸碱牛筋材质</w:t>
            </w:r>
          </w:p>
        </w:tc>
      </w:tr>
      <w:tr w14:paraId="6A75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14:paraId="64CCAA37">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3</w:t>
            </w:r>
          </w:p>
        </w:tc>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36BC813D">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防酸碱染盆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27D5037">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1.4**0.97*0.75米</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07C8ADA">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个</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360D24CD">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w:t>
            </w:r>
          </w:p>
        </w:tc>
        <w:tc>
          <w:tcPr>
            <w:tcW w:w="1095" w:type="dxa"/>
            <w:tcBorders>
              <w:top w:val="single" w:color="auto" w:sz="4" w:space="0"/>
              <w:left w:val="single" w:color="auto" w:sz="4" w:space="0"/>
              <w:bottom w:val="single" w:color="auto" w:sz="4" w:space="0"/>
              <w:right w:val="single" w:color="auto" w:sz="4" w:space="0"/>
            </w:tcBorders>
            <w:vAlign w:val="center"/>
          </w:tcPr>
          <w:p w14:paraId="7CB8FAFD">
            <w:pPr>
              <w:widowControl/>
              <w:suppressAutoHyphens w:val="0"/>
              <w:spacing w:line="360" w:lineRule="auto"/>
              <w:jc w:val="left"/>
              <w:rPr>
                <w:rFonts w:hint="eastAsia" w:ascii="Arial" w:hAnsi="Arial" w:cs="Arial"/>
                <w:color w:val="000000"/>
                <w:kern w:val="0"/>
                <w:sz w:val="20"/>
                <w:szCs w:val="20"/>
              </w:rPr>
            </w:pPr>
          </w:p>
        </w:tc>
        <w:tc>
          <w:tcPr>
            <w:tcW w:w="1095" w:type="dxa"/>
            <w:tcBorders>
              <w:top w:val="single" w:color="auto" w:sz="4" w:space="0"/>
              <w:left w:val="single" w:color="auto" w:sz="4" w:space="0"/>
              <w:bottom w:val="single" w:color="auto" w:sz="4" w:space="0"/>
              <w:right w:val="single" w:color="auto" w:sz="4" w:space="0"/>
            </w:tcBorders>
            <w:vAlign w:val="center"/>
          </w:tcPr>
          <w:p w14:paraId="7BC482D2">
            <w:pPr>
              <w:widowControl/>
              <w:suppressAutoHyphens w:val="0"/>
              <w:spacing w:line="360" w:lineRule="auto"/>
              <w:jc w:val="left"/>
              <w:rPr>
                <w:rFonts w:hint="eastAsia" w:ascii="Arial" w:hAnsi="Arial" w:cs="Arial"/>
                <w:color w:val="000000"/>
                <w:kern w:val="0"/>
                <w:sz w:val="20"/>
                <w:szCs w:val="20"/>
              </w:rPr>
            </w:pPr>
          </w:p>
        </w:tc>
        <w:tc>
          <w:tcPr>
            <w:tcW w:w="3944" w:type="dxa"/>
            <w:tcBorders>
              <w:top w:val="single" w:color="auto" w:sz="4" w:space="0"/>
              <w:left w:val="single" w:color="auto" w:sz="4" w:space="0"/>
              <w:bottom w:val="single" w:color="auto" w:sz="4" w:space="0"/>
              <w:right w:val="single" w:color="auto" w:sz="4" w:space="0"/>
            </w:tcBorders>
            <w:vAlign w:val="center"/>
          </w:tcPr>
          <w:p w14:paraId="3DCACD4A">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防酸碱牛筋材质</w:t>
            </w:r>
          </w:p>
        </w:tc>
      </w:tr>
      <w:tr w14:paraId="793D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14:paraId="35C122C0">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4</w:t>
            </w:r>
          </w:p>
        </w:tc>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0CDE20E6">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防酸碱染盆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9898B27">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20.25*1.24*0.65</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475E058">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个</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18F5AAD1">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w:t>
            </w:r>
          </w:p>
        </w:tc>
        <w:tc>
          <w:tcPr>
            <w:tcW w:w="1095" w:type="dxa"/>
            <w:tcBorders>
              <w:top w:val="single" w:color="auto" w:sz="4" w:space="0"/>
              <w:left w:val="single" w:color="auto" w:sz="4" w:space="0"/>
              <w:bottom w:val="single" w:color="auto" w:sz="4" w:space="0"/>
              <w:right w:val="single" w:color="auto" w:sz="4" w:space="0"/>
            </w:tcBorders>
            <w:vAlign w:val="center"/>
          </w:tcPr>
          <w:p w14:paraId="4E18A942">
            <w:pPr>
              <w:widowControl/>
              <w:suppressAutoHyphens w:val="0"/>
              <w:spacing w:line="360" w:lineRule="auto"/>
              <w:jc w:val="left"/>
              <w:rPr>
                <w:rFonts w:hint="eastAsia" w:ascii="Arial" w:hAnsi="Arial" w:cs="Arial"/>
                <w:color w:val="000000"/>
                <w:kern w:val="0"/>
                <w:sz w:val="20"/>
                <w:szCs w:val="20"/>
              </w:rPr>
            </w:pPr>
          </w:p>
        </w:tc>
        <w:tc>
          <w:tcPr>
            <w:tcW w:w="1095" w:type="dxa"/>
            <w:tcBorders>
              <w:top w:val="single" w:color="auto" w:sz="4" w:space="0"/>
              <w:left w:val="single" w:color="auto" w:sz="4" w:space="0"/>
              <w:bottom w:val="single" w:color="auto" w:sz="4" w:space="0"/>
              <w:right w:val="single" w:color="auto" w:sz="4" w:space="0"/>
            </w:tcBorders>
            <w:vAlign w:val="center"/>
          </w:tcPr>
          <w:p w14:paraId="73F723CD">
            <w:pPr>
              <w:widowControl/>
              <w:suppressAutoHyphens w:val="0"/>
              <w:spacing w:line="360" w:lineRule="auto"/>
              <w:jc w:val="left"/>
              <w:rPr>
                <w:rFonts w:hint="eastAsia" w:ascii="Arial" w:hAnsi="Arial" w:cs="Arial"/>
                <w:color w:val="000000"/>
                <w:kern w:val="0"/>
                <w:sz w:val="20"/>
                <w:szCs w:val="20"/>
              </w:rPr>
            </w:pPr>
          </w:p>
        </w:tc>
        <w:tc>
          <w:tcPr>
            <w:tcW w:w="3944" w:type="dxa"/>
            <w:tcBorders>
              <w:top w:val="single" w:color="auto" w:sz="4" w:space="0"/>
              <w:left w:val="single" w:color="auto" w:sz="4" w:space="0"/>
              <w:bottom w:val="single" w:color="auto" w:sz="4" w:space="0"/>
              <w:right w:val="single" w:color="auto" w:sz="4" w:space="0"/>
            </w:tcBorders>
            <w:vAlign w:val="center"/>
          </w:tcPr>
          <w:p w14:paraId="521F2CAA">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防酸碱牛筋材质</w:t>
            </w:r>
          </w:p>
        </w:tc>
      </w:tr>
      <w:tr w14:paraId="2261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14:paraId="35375D9A">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5</w:t>
            </w:r>
          </w:p>
        </w:tc>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35790F35">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防酸碱染盆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757D861">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0.97*0.76*0.7</w:t>
            </w:r>
          </w:p>
        </w:tc>
        <w:tc>
          <w:tcPr>
            <w:tcW w:w="750" w:type="dxa"/>
            <w:tcBorders>
              <w:top w:val="single" w:color="auto" w:sz="4" w:space="0"/>
              <w:left w:val="single" w:color="auto" w:sz="4" w:space="0"/>
              <w:bottom w:val="single" w:color="auto" w:sz="4" w:space="0"/>
              <w:right w:val="single" w:color="auto" w:sz="4" w:space="0"/>
            </w:tcBorders>
            <w:vAlign w:val="center"/>
          </w:tcPr>
          <w:p w14:paraId="743146AF">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个</w:t>
            </w:r>
          </w:p>
        </w:tc>
        <w:tc>
          <w:tcPr>
            <w:tcW w:w="930" w:type="dxa"/>
            <w:tcBorders>
              <w:top w:val="single" w:color="auto" w:sz="4" w:space="0"/>
              <w:left w:val="single" w:color="auto" w:sz="4" w:space="0"/>
              <w:bottom w:val="single" w:color="auto" w:sz="4" w:space="0"/>
              <w:right w:val="single" w:color="auto" w:sz="4" w:space="0"/>
            </w:tcBorders>
            <w:vAlign w:val="center"/>
          </w:tcPr>
          <w:p w14:paraId="24EA893C">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w:t>
            </w:r>
          </w:p>
        </w:tc>
        <w:tc>
          <w:tcPr>
            <w:tcW w:w="1095" w:type="dxa"/>
            <w:tcBorders>
              <w:top w:val="single" w:color="auto" w:sz="4" w:space="0"/>
              <w:left w:val="single" w:color="auto" w:sz="4" w:space="0"/>
              <w:bottom w:val="single" w:color="auto" w:sz="4" w:space="0"/>
              <w:right w:val="single" w:color="auto" w:sz="4" w:space="0"/>
            </w:tcBorders>
            <w:vAlign w:val="center"/>
          </w:tcPr>
          <w:p w14:paraId="711D717C">
            <w:pPr>
              <w:widowControl/>
              <w:suppressAutoHyphens w:val="0"/>
              <w:spacing w:line="360" w:lineRule="auto"/>
              <w:jc w:val="left"/>
              <w:rPr>
                <w:rFonts w:hint="eastAsia" w:ascii="Arial" w:hAnsi="Arial" w:cs="Arial"/>
                <w:color w:val="000000"/>
                <w:kern w:val="0"/>
                <w:sz w:val="20"/>
                <w:szCs w:val="20"/>
              </w:rPr>
            </w:pPr>
          </w:p>
        </w:tc>
        <w:tc>
          <w:tcPr>
            <w:tcW w:w="1095" w:type="dxa"/>
            <w:tcBorders>
              <w:top w:val="single" w:color="auto" w:sz="4" w:space="0"/>
              <w:left w:val="single" w:color="auto" w:sz="4" w:space="0"/>
              <w:bottom w:val="single" w:color="auto" w:sz="4" w:space="0"/>
              <w:right w:val="single" w:color="auto" w:sz="4" w:space="0"/>
            </w:tcBorders>
            <w:vAlign w:val="center"/>
          </w:tcPr>
          <w:p w14:paraId="7F68052F">
            <w:pPr>
              <w:widowControl/>
              <w:suppressAutoHyphens w:val="0"/>
              <w:spacing w:line="360" w:lineRule="auto"/>
              <w:jc w:val="left"/>
              <w:rPr>
                <w:rFonts w:hint="eastAsia" w:ascii="Arial" w:hAnsi="Arial" w:cs="Arial"/>
                <w:color w:val="000000"/>
                <w:kern w:val="0"/>
                <w:sz w:val="20"/>
                <w:szCs w:val="20"/>
              </w:rPr>
            </w:pPr>
          </w:p>
        </w:tc>
        <w:tc>
          <w:tcPr>
            <w:tcW w:w="3944" w:type="dxa"/>
            <w:tcBorders>
              <w:top w:val="single" w:color="auto" w:sz="4" w:space="0"/>
              <w:left w:val="single" w:color="auto" w:sz="4" w:space="0"/>
              <w:bottom w:val="single" w:color="auto" w:sz="4" w:space="0"/>
              <w:right w:val="single" w:color="auto" w:sz="4" w:space="0"/>
            </w:tcBorders>
            <w:vAlign w:val="center"/>
          </w:tcPr>
          <w:p w14:paraId="458F67EE">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防酸碱牛筋材质</w:t>
            </w:r>
          </w:p>
        </w:tc>
      </w:tr>
      <w:tr w14:paraId="166D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14:paraId="622CE6D6">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6</w:t>
            </w:r>
          </w:p>
        </w:tc>
        <w:tc>
          <w:tcPr>
            <w:tcW w:w="1947" w:type="dxa"/>
            <w:tcBorders>
              <w:top w:val="single" w:color="auto" w:sz="4" w:space="0"/>
              <w:left w:val="single" w:color="auto" w:sz="4" w:space="0"/>
              <w:bottom w:val="single" w:color="auto" w:sz="4" w:space="0"/>
              <w:right w:val="single" w:color="auto" w:sz="4" w:space="0"/>
            </w:tcBorders>
            <w:vAlign w:val="center"/>
          </w:tcPr>
          <w:p w14:paraId="5C672C15">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不锈钢变频煮蜡锅灶</w:t>
            </w:r>
          </w:p>
        </w:tc>
        <w:tc>
          <w:tcPr>
            <w:tcW w:w="1890" w:type="dxa"/>
            <w:tcBorders>
              <w:top w:val="single" w:color="auto" w:sz="4" w:space="0"/>
              <w:left w:val="single" w:color="auto" w:sz="4" w:space="0"/>
              <w:bottom w:val="single" w:color="auto" w:sz="4" w:space="0"/>
              <w:right w:val="single" w:color="auto" w:sz="4" w:space="0"/>
            </w:tcBorders>
            <w:vAlign w:val="center"/>
          </w:tcPr>
          <w:p w14:paraId="4B530FC2">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117型</w:t>
            </w:r>
          </w:p>
        </w:tc>
        <w:tc>
          <w:tcPr>
            <w:tcW w:w="750" w:type="dxa"/>
            <w:tcBorders>
              <w:top w:val="single" w:color="auto" w:sz="4" w:space="0"/>
              <w:left w:val="single" w:color="auto" w:sz="4" w:space="0"/>
              <w:bottom w:val="single" w:color="auto" w:sz="4" w:space="0"/>
              <w:right w:val="single" w:color="auto" w:sz="4" w:space="0"/>
            </w:tcBorders>
            <w:vAlign w:val="center"/>
          </w:tcPr>
          <w:p w14:paraId="7C3055A4">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台</w:t>
            </w:r>
          </w:p>
        </w:tc>
        <w:tc>
          <w:tcPr>
            <w:tcW w:w="930" w:type="dxa"/>
            <w:tcBorders>
              <w:top w:val="single" w:color="auto" w:sz="4" w:space="0"/>
              <w:left w:val="single" w:color="auto" w:sz="4" w:space="0"/>
              <w:bottom w:val="single" w:color="auto" w:sz="4" w:space="0"/>
              <w:right w:val="single" w:color="auto" w:sz="4" w:space="0"/>
            </w:tcBorders>
            <w:vAlign w:val="center"/>
          </w:tcPr>
          <w:p w14:paraId="6EBCA243">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2</w:t>
            </w:r>
          </w:p>
        </w:tc>
        <w:tc>
          <w:tcPr>
            <w:tcW w:w="1095" w:type="dxa"/>
            <w:tcBorders>
              <w:top w:val="single" w:color="auto" w:sz="4" w:space="0"/>
              <w:left w:val="single" w:color="auto" w:sz="4" w:space="0"/>
              <w:bottom w:val="single" w:color="auto" w:sz="4" w:space="0"/>
              <w:right w:val="single" w:color="auto" w:sz="4" w:space="0"/>
            </w:tcBorders>
            <w:vAlign w:val="center"/>
          </w:tcPr>
          <w:p w14:paraId="0BC517EC">
            <w:pPr>
              <w:widowControl/>
              <w:suppressAutoHyphens w:val="0"/>
              <w:spacing w:line="360" w:lineRule="auto"/>
              <w:jc w:val="left"/>
              <w:rPr>
                <w:rFonts w:hint="eastAsia" w:ascii="Arial" w:hAnsi="Arial" w:cs="Arial"/>
                <w:color w:val="000000"/>
                <w:kern w:val="0"/>
                <w:sz w:val="20"/>
                <w:szCs w:val="20"/>
              </w:rPr>
            </w:pPr>
          </w:p>
        </w:tc>
        <w:tc>
          <w:tcPr>
            <w:tcW w:w="1095" w:type="dxa"/>
            <w:tcBorders>
              <w:top w:val="single" w:color="auto" w:sz="4" w:space="0"/>
              <w:left w:val="single" w:color="auto" w:sz="4" w:space="0"/>
              <w:bottom w:val="single" w:color="auto" w:sz="4" w:space="0"/>
              <w:right w:val="single" w:color="auto" w:sz="4" w:space="0"/>
            </w:tcBorders>
            <w:vAlign w:val="center"/>
          </w:tcPr>
          <w:p w14:paraId="06EF41F2">
            <w:pPr>
              <w:widowControl/>
              <w:suppressAutoHyphens w:val="0"/>
              <w:spacing w:line="360" w:lineRule="auto"/>
              <w:jc w:val="left"/>
              <w:rPr>
                <w:rFonts w:hint="eastAsia" w:ascii="Arial" w:hAnsi="Arial" w:cs="Arial"/>
                <w:color w:val="000000"/>
                <w:kern w:val="0"/>
                <w:sz w:val="20"/>
                <w:szCs w:val="20"/>
              </w:rPr>
            </w:pPr>
          </w:p>
        </w:tc>
        <w:tc>
          <w:tcPr>
            <w:tcW w:w="3944" w:type="dxa"/>
            <w:tcBorders>
              <w:top w:val="single" w:color="auto" w:sz="4" w:space="0"/>
              <w:left w:val="single" w:color="auto" w:sz="4" w:space="0"/>
              <w:bottom w:val="single" w:color="auto" w:sz="4" w:space="0"/>
              <w:right w:val="single" w:color="auto" w:sz="4" w:space="0"/>
            </w:tcBorders>
            <w:vAlign w:val="center"/>
          </w:tcPr>
          <w:p w14:paraId="2CFF4AA2">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1350*1500*（800+300）380V3KW</w:t>
            </w:r>
          </w:p>
          <w:p w14:paraId="49A26DA5">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锅深36cm、有效容积220L304不锈钢</w:t>
            </w:r>
          </w:p>
        </w:tc>
      </w:tr>
      <w:tr w14:paraId="40D7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14:paraId="05B9A905">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7</w:t>
            </w:r>
          </w:p>
        </w:tc>
        <w:tc>
          <w:tcPr>
            <w:tcW w:w="1947" w:type="dxa"/>
            <w:tcBorders>
              <w:top w:val="single" w:color="auto" w:sz="4" w:space="0"/>
              <w:left w:val="single" w:color="auto" w:sz="4" w:space="0"/>
              <w:bottom w:val="single" w:color="auto" w:sz="4" w:space="0"/>
              <w:right w:val="single" w:color="auto" w:sz="4" w:space="0"/>
            </w:tcBorders>
            <w:vAlign w:val="center"/>
          </w:tcPr>
          <w:p w14:paraId="25FCCB14">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工业普洗机</w:t>
            </w:r>
          </w:p>
        </w:tc>
        <w:tc>
          <w:tcPr>
            <w:tcW w:w="1890" w:type="dxa"/>
            <w:tcBorders>
              <w:top w:val="single" w:color="auto" w:sz="4" w:space="0"/>
              <w:left w:val="single" w:color="auto" w:sz="4" w:space="0"/>
              <w:bottom w:val="single" w:color="auto" w:sz="4" w:space="0"/>
              <w:right w:val="single" w:color="auto" w:sz="4" w:space="0"/>
            </w:tcBorders>
            <w:vAlign w:val="center"/>
          </w:tcPr>
          <w:p w14:paraId="2545F639">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GX-20-20KG</w:t>
            </w:r>
          </w:p>
        </w:tc>
        <w:tc>
          <w:tcPr>
            <w:tcW w:w="750" w:type="dxa"/>
            <w:tcBorders>
              <w:top w:val="single" w:color="auto" w:sz="4" w:space="0"/>
              <w:left w:val="single" w:color="auto" w:sz="4" w:space="0"/>
              <w:bottom w:val="single" w:color="auto" w:sz="4" w:space="0"/>
              <w:right w:val="single" w:color="auto" w:sz="4" w:space="0"/>
            </w:tcBorders>
            <w:vAlign w:val="center"/>
          </w:tcPr>
          <w:p w14:paraId="657535ED">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台</w:t>
            </w:r>
          </w:p>
        </w:tc>
        <w:tc>
          <w:tcPr>
            <w:tcW w:w="930" w:type="dxa"/>
            <w:tcBorders>
              <w:top w:val="single" w:color="auto" w:sz="4" w:space="0"/>
              <w:left w:val="single" w:color="auto" w:sz="4" w:space="0"/>
              <w:bottom w:val="single" w:color="auto" w:sz="4" w:space="0"/>
              <w:right w:val="single" w:color="auto" w:sz="4" w:space="0"/>
            </w:tcBorders>
            <w:vAlign w:val="center"/>
          </w:tcPr>
          <w:p w14:paraId="53F25189">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w:t>
            </w:r>
          </w:p>
        </w:tc>
        <w:tc>
          <w:tcPr>
            <w:tcW w:w="1095" w:type="dxa"/>
            <w:tcBorders>
              <w:top w:val="single" w:color="auto" w:sz="4" w:space="0"/>
              <w:left w:val="single" w:color="auto" w:sz="4" w:space="0"/>
              <w:bottom w:val="single" w:color="auto" w:sz="4" w:space="0"/>
              <w:right w:val="single" w:color="auto" w:sz="4" w:space="0"/>
            </w:tcBorders>
            <w:vAlign w:val="center"/>
          </w:tcPr>
          <w:p w14:paraId="6798242C">
            <w:pPr>
              <w:widowControl/>
              <w:suppressAutoHyphens w:val="0"/>
              <w:spacing w:line="360" w:lineRule="auto"/>
              <w:jc w:val="left"/>
              <w:rPr>
                <w:rFonts w:hint="eastAsia" w:ascii="Arial" w:hAnsi="Arial" w:cs="Arial"/>
                <w:color w:val="000000"/>
                <w:kern w:val="0"/>
                <w:sz w:val="20"/>
                <w:szCs w:val="20"/>
              </w:rPr>
            </w:pPr>
          </w:p>
        </w:tc>
        <w:tc>
          <w:tcPr>
            <w:tcW w:w="1095" w:type="dxa"/>
            <w:tcBorders>
              <w:top w:val="single" w:color="auto" w:sz="4" w:space="0"/>
              <w:left w:val="single" w:color="auto" w:sz="4" w:space="0"/>
              <w:bottom w:val="single" w:color="auto" w:sz="4" w:space="0"/>
              <w:right w:val="single" w:color="auto" w:sz="4" w:space="0"/>
            </w:tcBorders>
            <w:vAlign w:val="center"/>
          </w:tcPr>
          <w:p w14:paraId="749C4826">
            <w:pPr>
              <w:widowControl/>
              <w:suppressAutoHyphens w:val="0"/>
              <w:spacing w:line="360" w:lineRule="auto"/>
              <w:jc w:val="left"/>
              <w:rPr>
                <w:rFonts w:hint="eastAsia" w:ascii="Arial" w:hAnsi="Arial" w:cs="Arial"/>
                <w:color w:val="000000"/>
                <w:kern w:val="0"/>
                <w:sz w:val="20"/>
                <w:szCs w:val="20"/>
              </w:rPr>
            </w:pPr>
          </w:p>
        </w:tc>
        <w:tc>
          <w:tcPr>
            <w:tcW w:w="3944" w:type="dxa"/>
            <w:tcBorders>
              <w:top w:val="single" w:color="auto" w:sz="4" w:space="0"/>
              <w:left w:val="single" w:color="auto" w:sz="4" w:space="0"/>
              <w:bottom w:val="single" w:color="auto" w:sz="4" w:space="0"/>
              <w:right w:val="single" w:color="auto" w:sz="4" w:space="0"/>
            </w:tcBorders>
            <w:vAlign w:val="center"/>
          </w:tcPr>
          <w:p w14:paraId="6EE75CAC">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转筒直径：600*700功率0.75KW*380V转速46r/min外形尺寸1120*860*1170蒸汽压力：0.4-0.6MPA</w:t>
            </w:r>
          </w:p>
        </w:tc>
      </w:tr>
      <w:tr w14:paraId="1335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14:paraId="18E9D0DC">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8</w:t>
            </w:r>
          </w:p>
        </w:tc>
        <w:tc>
          <w:tcPr>
            <w:tcW w:w="1947" w:type="dxa"/>
            <w:tcBorders>
              <w:top w:val="single" w:color="auto" w:sz="4" w:space="0"/>
              <w:left w:val="single" w:color="auto" w:sz="4" w:space="0"/>
              <w:bottom w:val="single" w:color="auto" w:sz="4" w:space="0"/>
              <w:right w:val="single" w:color="auto" w:sz="4" w:space="0"/>
            </w:tcBorders>
            <w:vAlign w:val="center"/>
          </w:tcPr>
          <w:p w14:paraId="0EEF5333">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工业烘干机（电加热）</w:t>
            </w:r>
          </w:p>
        </w:tc>
        <w:tc>
          <w:tcPr>
            <w:tcW w:w="1890" w:type="dxa"/>
            <w:tcBorders>
              <w:top w:val="single" w:color="auto" w:sz="4" w:space="0"/>
              <w:left w:val="single" w:color="auto" w:sz="4" w:space="0"/>
              <w:bottom w:val="single" w:color="auto" w:sz="4" w:space="0"/>
              <w:right w:val="single" w:color="auto" w:sz="4" w:space="0"/>
            </w:tcBorders>
            <w:vAlign w:val="center"/>
          </w:tcPr>
          <w:p w14:paraId="6B368388">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HG25-15KG</w:t>
            </w:r>
          </w:p>
        </w:tc>
        <w:tc>
          <w:tcPr>
            <w:tcW w:w="750" w:type="dxa"/>
            <w:tcBorders>
              <w:top w:val="single" w:color="auto" w:sz="4" w:space="0"/>
              <w:left w:val="single" w:color="auto" w:sz="4" w:space="0"/>
              <w:bottom w:val="single" w:color="auto" w:sz="4" w:space="0"/>
              <w:right w:val="single" w:color="auto" w:sz="4" w:space="0"/>
            </w:tcBorders>
            <w:vAlign w:val="center"/>
          </w:tcPr>
          <w:p w14:paraId="0EA36633">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台</w:t>
            </w:r>
          </w:p>
        </w:tc>
        <w:tc>
          <w:tcPr>
            <w:tcW w:w="930" w:type="dxa"/>
            <w:tcBorders>
              <w:top w:val="single" w:color="auto" w:sz="4" w:space="0"/>
              <w:left w:val="single" w:color="auto" w:sz="4" w:space="0"/>
              <w:bottom w:val="single" w:color="auto" w:sz="4" w:space="0"/>
              <w:right w:val="single" w:color="auto" w:sz="4" w:space="0"/>
            </w:tcBorders>
            <w:vAlign w:val="center"/>
          </w:tcPr>
          <w:p w14:paraId="3F1C360E">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w:t>
            </w:r>
          </w:p>
        </w:tc>
        <w:tc>
          <w:tcPr>
            <w:tcW w:w="1095" w:type="dxa"/>
            <w:tcBorders>
              <w:top w:val="single" w:color="auto" w:sz="4" w:space="0"/>
              <w:left w:val="single" w:color="auto" w:sz="4" w:space="0"/>
              <w:bottom w:val="single" w:color="auto" w:sz="4" w:space="0"/>
              <w:right w:val="single" w:color="auto" w:sz="4" w:space="0"/>
            </w:tcBorders>
            <w:vAlign w:val="center"/>
          </w:tcPr>
          <w:p w14:paraId="7F769CEC">
            <w:pPr>
              <w:widowControl/>
              <w:suppressAutoHyphens w:val="0"/>
              <w:spacing w:line="360" w:lineRule="auto"/>
              <w:jc w:val="left"/>
              <w:rPr>
                <w:rFonts w:hint="eastAsia" w:ascii="Arial" w:hAnsi="Arial" w:cs="Arial"/>
                <w:color w:val="000000"/>
                <w:kern w:val="0"/>
                <w:sz w:val="20"/>
                <w:szCs w:val="20"/>
              </w:rPr>
            </w:pPr>
          </w:p>
        </w:tc>
        <w:tc>
          <w:tcPr>
            <w:tcW w:w="1095" w:type="dxa"/>
            <w:tcBorders>
              <w:top w:val="single" w:color="auto" w:sz="4" w:space="0"/>
              <w:left w:val="single" w:color="auto" w:sz="4" w:space="0"/>
              <w:bottom w:val="single" w:color="auto" w:sz="4" w:space="0"/>
              <w:right w:val="single" w:color="auto" w:sz="4" w:space="0"/>
            </w:tcBorders>
            <w:vAlign w:val="center"/>
          </w:tcPr>
          <w:p w14:paraId="27385A9A">
            <w:pPr>
              <w:widowControl/>
              <w:suppressAutoHyphens w:val="0"/>
              <w:spacing w:line="360" w:lineRule="auto"/>
              <w:jc w:val="left"/>
              <w:rPr>
                <w:rFonts w:hint="eastAsia" w:ascii="Arial" w:hAnsi="Arial" w:cs="Arial"/>
                <w:color w:val="000000"/>
                <w:kern w:val="0"/>
                <w:sz w:val="20"/>
                <w:szCs w:val="20"/>
              </w:rPr>
            </w:pPr>
          </w:p>
        </w:tc>
        <w:tc>
          <w:tcPr>
            <w:tcW w:w="3944" w:type="dxa"/>
            <w:tcBorders>
              <w:top w:val="single" w:color="auto" w:sz="4" w:space="0"/>
              <w:left w:val="single" w:color="auto" w:sz="4" w:space="0"/>
              <w:bottom w:val="single" w:color="auto" w:sz="4" w:space="0"/>
              <w:right w:val="single" w:color="auto" w:sz="4" w:space="0"/>
            </w:tcBorders>
            <w:vAlign w:val="center"/>
          </w:tcPr>
          <w:p w14:paraId="77A52032">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烘干容量： 15千克（Kg）、加热方式：电加热、电机功率：0.55KW电加热功率：15KW、外形尺寸：840*1150*1560、额定电压：380V滚筒尺寸：780*600mm</w:t>
            </w:r>
          </w:p>
          <w:p w14:paraId="4F14AEB8">
            <w:pPr>
              <w:widowControl/>
              <w:suppressAutoHyphens w:val="0"/>
              <w:spacing w:line="360" w:lineRule="auto"/>
              <w:jc w:val="left"/>
              <w:rPr>
                <w:rFonts w:hint="eastAsia" w:ascii="Arial" w:hAnsi="Arial" w:cs="Arial"/>
                <w:color w:val="000000"/>
                <w:kern w:val="0"/>
                <w:sz w:val="20"/>
                <w:szCs w:val="20"/>
              </w:rPr>
            </w:pPr>
          </w:p>
        </w:tc>
      </w:tr>
      <w:tr w14:paraId="4ED3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1"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14:paraId="574482BA">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9</w:t>
            </w:r>
          </w:p>
        </w:tc>
        <w:tc>
          <w:tcPr>
            <w:tcW w:w="1947" w:type="dxa"/>
            <w:tcBorders>
              <w:top w:val="single" w:color="auto" w:sz="4" w:space="0"/>
              <w:left w:val="single" w:color="auto" w:sz="4" w:space="0"/>
              <w:bottom w:val="single" w:color="auto" w:sz="4" w:space="0"/>
              <w:right w:val="single" w:color="auto" w:sz="4" w:space="0"/>
            </w:tcBorders>
            <w:vAlign w:val="center"/>
          </w:tcPr>
          <w:p w14:paraId="0AEBFD0E">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固色蒸柜（电加热）</w:t>
            </w:r>
          </w:p>
          <w:p w14:paraId="4B0860EF">
            <w:pPr>
              <w:widowControl/>
              <w:suppressAutoHyphens w:val="0"/>
              <w:spacing w:line="360" w:lineRule="auto"/>
              <w:jc w:val="left"/>
              <w:rPr>
                <w:rFonts w:hint="eastAsia" w:ascii="Arial" w:hAnsi="Arial" w:cs="Arial"/>
                <w:color w:val="000000"/>
                <w:kern w:val="0"/>
                <w:sz w:val="20"/>
                <w:szCs w:val="20"/>
              </w:rPr>
            </w:pPr>
          </w:p>
        </w:tc>
        <w:tc>
          <w:tcPr>
            <w:tcW w:w="1890" w:type="dxa"/>
            <w:tcBorders>
              <w:top w:val="single" w:color="auto" w:sz="4" w:space="0"/>
              <w:left w:val="single" w:color="auto" w:sz="4" w:space="0"/>
              <w:bottom w:val="single" w:color="auto" w:sz="4" w:space="0"/>
              <w:right w:val="single" w:color="auto" w:sz="4" w:space="0"/>
            </w:tcBorders>
            <w:vAlign w:val="center"/>
          </w:tcPr>
          <w:p w14:paraId="614E13E7">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HB-ZH3000</w:t>
            </w:r>
          </w:p>
        </w:tc>
        <w:tc>
          <w:tcPr>
            <w:tcW w:w="750" w:type="dxa"/>
            <w:tcBorders>
              <w:top w:val="single" w:color="auto" w:sz="4" w:space="0"/>
              <w:left w:val="single" w:color="auto" w:sz="4" w:space="0"/>
              <w:bottom w:val="single" w:color="auto" w:sz="4" w:space="0"/>
              <w:right w:val="single" w:color="auto" w:sz="4" w:space="0"/>
            </w:tcBorders>
            <w:vAlign w:val="center"/>
          </w:tcPr>
          <w:p w14:paraId="6D76DB6A">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个</w:t>
            </w:r>
          </w:p>
        </w:tc>
        <w:tc>
          <w:tcPr>
            <w:tcW w:w="930" w:type="dxa"/>
            <w:tcBorders>
              <w:top w:val="single" w:color="auto" w:sz="4" w:space="0"/>
              <w:left w:val="single" w:color="auto" w:sz="4" w:space="0"/>
              <w:bottom w:val="single" w:color="auto" w:sz="4" w:space="0"/>
              <w:right w:val="single" w:color="auto" w:sz="4" w:space="0"/>
            </w:tcBorders>
            <w:vAlign w:val="center"/>
          </w:tcPr>
          <w:p w14:paraId="0D68EE07">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w:t>
            </w:r>
          </w:p>
        </w:tc>
        <w:tc>
          <w:tcPr>
            <w:tcW w:w="1095" w:type="dxa"/>
            <w:tcBorders>
              <w:top w:val="single" w:color="auto" w:sz="4" w:space="0"/>
              <w:left w:val="single" w:color="auto" w:sz="4" w:space="0"/>
              <w:bottom w:val="single" w:color="auto" w:sz="4" w:space="0"/>
              <w:right w:val="single" w:color="auto" w:sz="4" w:space="0"/>
            </w:tcBorders>
            <w:vAlign w:val="center"/>
          </w:tcPr>
          <w:p w14:paraId="60B6D02F">
            <w:pPr>
              <w:widowControl/>
              <w:suppressAutoHyphens w:val="0"/>
              <w:spacing w:line="360" w:lineRule="auto"/>
              <w:jc w:val="left"/>
              <w:rPr>
                <w:rFonts w:hint="eastAsia" w:ascii="Arial" w:hAnsi="Arial" w:cs="Arial"/>
                <w:color w:val="000000"/>
                <w:kern w:val="0"/>
                <w:sz w:val="20"/>
                <w:szCs w:val="20"/>
              </w:rPr>
            </w:pPr>
          </w:p>
        </w:tc>
        <w:tc>
          <w:tcPr>
            <w:tcW w:w="1095" w:type="dxa"/>
            <w:tcBorders>
              <w:top w:val="single" w:color="auto" w:sz="4" w:space="0"/>
              <w:left w:val="single" w:color="auto" w:sz="4" w:space="0"/>
              <w:bottom w:val="single" w:color="auto" w:sz="4" w:space="0"/>
              <w:right w:val="single" w:color="auto" w:sz="4" w:space="0"/>
            </w:tcBorders>
            <w:vAlign w:val="center"/>
          </w:tcPr>
          <w:p w14:paraId="4C580D4A">
            <w:pPr>
              <w:widowControl/>
              <w:suppressAutoHyphens w:val="0"/>
              <w:spacing w:line="360" w:lineRule="auto"/>
              <w:jc w:val="left"/>
              <w:rPr>
                <w:rFonts w:hint="eastAsia" w:ascii="Arial" w:hAnsi="Arial" w:cs="Arial"/>
                <w:color w:val="000000"/>
                <w:kern w:val="0"/>
                <w:sz w:val="20"/>
                <w:szCs w:val="20"/>
              </w:rPr>
            </w:pPr>
          </w:p>
        </w:tc>
        <w:tc>
          <w:tcPr>
            <w:tcW w:w="3944" w:type="dxa"/>
            <w:tcBorders>
              <w:top w:val="single" w:color="auto" w:sz="4" w:space="0"/>
              <w:left w:val="single" w:color="auto" w:sz="4" w:space="0"/>
              <w:bottom w:val="single" w:color="auto" w:sz="4" w:space="0"/>
              <w:right w:val="single" w:color="auto" w:sz="4" w:space="0"/>
            </w:tcBorders>
            <w:vAlign w:val="center"/>
          </w:tcPr>
          <w:p w14:paraId="1BA447F0">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1、本机采用优质SUS304不锈钢制造，具有全面的绝热保温层设计。</w:t>
            </w:r>
          </w:p>
          <w:p w14:paraId="1A801223">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2、蒸化样布最大尺寸： 300mm×500mm或800mm×700mm；3、样布：3片；4、箱内工作压力：常压；</w:t>
            </w:r>
          </w:p>
          <w:p w14:paraId="08144BCD">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5、102℃饱和汽蒸蒸</w:t>
            </w:r>
            <w:bookmarkStart w:id="0" w:name="_GoBack"/>
            <w:bookmarkEnd w:id="0"/>
            <w:r>
              <w:rPr>
                <w:rFonts w:hint="eastAsia" w:ascii="Arial" w:hAnsi="Arial" w:cs="Arial"/>
                <w:color w:val="000000"/>
                <w:kern w:val="0"/>
                <w:sz w:val="20"/>
                <w:szCs w:val="20"/>
              </w:rPr>
              <w:t>化；6、加热方式：电热；7、电热功率小规格功率3KW+6KW，380V，三相五线制；</w:t>
            </w:r>
          </w:p>
          <w:p w14:paraId="0C60CCEA">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8、配备进出料电机驱动系统，数字智能温度控制器可按工艺自由设定温度，数码显示记时器可灵活地选择记时范围9、本机配备高质量温度数码显示控制仪表，精确保证试样前后一致性和重显性。10、本机自带蒸气发生器，并具备水位自动控制系统。</w:t>
            </w:r>
          </w:p>
          <w:p w14:paraId="6EF9D2E6">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外形尺寸：300mm×500mm-3约：长885mm×宽780mm×高1390mm；</w:t>
            </w:r>
          </w:p>
          <w:p w14:paraId="0142D638">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800mm×700mm-3约：长910mm×宽1300mm×高1830mm；</w:t>
            </w:r>
          </w:p>
          <w:p w14:paraId="28B0CCDC">
            <w:pPr>
              <w:widowControl/>
              <w:suppressAutoHyphens w:val="0"/>
              <w:spacing w:line="360" w:lineRule="auto"/>
              <w:jc w:val="left"/>
              <w:rPr>
                <w:rFonts w:hint="eastAsia" w:ascii="Arial" w:hAnsi="Arial" w:cs="Arial"/>
                <w:color w:val="000000"/>
                <w:kern w:val="0"/>
                <w:sz w:val="20"/>
                <w:szCs w:val="20"/>
              </w:rPr>
            </w:pPr>
          </w:p>
          <w:p w14:paraId="3B1212D2">
            <w:pPr>
              <w:widowControl/>
              <w:suppressAutoHyphens w:val="0"/>
              <w:spacing w:line="360" w:lineRule="auto"/>
              <w:jc w:val="left"/>
              <w:rPr>
                <w:rFonts w:hint="eastAsia" w:ascii="Arial" w:hAnsi="Arial" w:cs="Arial"/>
                <w:color w:val="000000"/>
                <w:kern w:val="0"/>
                <w:sz w:val="20"/>
                <w:szCs w:val="20"/>
              </w:rPr>
            </w:pPr>
          </w:p>
        </w:tc>
      </w:tr>
      <w:tr w14:paraId="6D56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14:paraId="6DC852DF">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10</w:t>
            </w:r>
          </w:p>
        </w:tc>
        <w:tc>
          <w:tcPr>
            <w:tcW w:w="1947" w:type="dxa"/>
            <w:tcBorders>
              <w:top w:val="single" w:color="auto" w:sz="4" w:space="0"/>
              <w:left w:val="single" w:color="auto" w:sz="4" w:space="0"/>
              <w:bottom w:val="single" w:color="auto" w:sz="4" w:space="0"/>
              <w:right w:val="single" w:color="auto" w:sz="4" w:space="0"/>
            </w:tcBorders>
            <w:vAlign w:val="center"/>
          </w:tcPr>
          <w:p w14:paraId="5D1DEC16">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电加热发生器</w:t>
            </w:r>
          </w:p>
        </w:tc>
        <w:tc>
          <w:tcPr>
            <w:tcW w:w="1890" w:type="dxa"/>
            <w:tcBorders>
              <w:top w:val="single" w:color="auto" w:sz="4" w:space="0"/>
              <w:left w:val="single" w:color="auto" w:sz="4" w:space="0"/>
              <w:bottom w:val="single" w:color="auto" w:sz="4" w:space="0"/>
              <w:right w:val="single" w:color="auto" w:sz="4" w:space="0"/>
            </w:tcBorders>
            <w:vAlign w:val="center"/>
          </w:tcPr>
          <w:p w14:paraId="59B3CBCE">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6KW</w:t>
            </w:r>
          </w:p>
        </w:tc>
        <w:tc>
          <w:tcPr>
            <w:tcW w:w="750" w:type="dxa"/>
            <w:tcBorders>
              <w:top w:val="single" w:color="auto" w:sz="4" w:space="0"/>
              <w:left w:val="single" w:color="auto" w:sz="4" w:space="0"/>
              <w:bottom w:val="single" w:color="auto" w:sz="4" w:space="0"/>
              <w:right w:val="single" w:color="auto" w:sz="4" w:space="0"/>
            </w:tcBorders>
            <w:vAlign w:val="center"/>
          </w:tcPr>
          <w:p w14:paraId="3861D8B3">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个</w:t>
            </w:r>
          </w:p>
        </w:tc>
        <w:tc>
          <w:tcPr>
            <w:tcW w:w="930" w:type="dxa"/>
            <w:tcBorders>
              <w:top w:val="single" w:color="auto" w:sz="4" w:space="0"/>
              <w:left w:val="single" w:color="auto" w:sz="4" w:space="0"/>
              <w:bottom w:val="single" w:color="auto" w:sz="4" w:space="0"/>
              <w:right w:val="single" w:color="auto" w:sz="4" w:space="0"/>
            </w:tcBorders>
            <w:vAlign w:val="center"/>
          </w:tcPr>
          <w:p w14:paraId="63281EE1">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w:t>
            </w:r>
          </w:p>
        </w:tc>
        <w:tc>
          <w:tcPr>
            <w:tcW w:w="1095" w:type="dxa"/>
            <w:tcBorders>
              <w:top w:val="single" w:color="auto" w:sz="4" w:space="0"/>
              <w:left w:val="single" w:color="auto" w:sz="4" w:space="0"/>
              <w:bottom w:val="single" w:color="auto" w:sz="4" w:space="0"/>
              <w:right w:val="single" w:color="auto" w:sz="4" w:space="0"/>
            </w:tcBorders>
            <w:vAlign w:val="center"/>
          </w:tcPr>
          <w:p w14:paraId="57B48F4A">
            <w:pPr>
              <w:widowControl/>
              <w:suppressAutoHyphens w:val="0"/>
              <w:spacing w:line="360" w:lineRule="auto"/>
              <w:jc w:val="left"/>
              <w:rPr>
                <w:rFonts w:hint="eastAsia" w:ascii="Arial" w:hAnsi="Arial" w:cs="Arial"/>
                <w:color w:val="000000"/>
                <w:kern w:val="0"/>
                <w:sz w:val="20"/>
                <w:szCs w:val="20"/>
              </w:rPr>
            </w:pPr>
          </w:p>
        </w:tc>
        <w:tc>
          <w:tcPr>
            <w:tcW w:w="1095" w:type="dxa"/>
            <w:tcBorders>
              <w:top w:val="single" w:color="auto" w:sz="4" w:space="0"/>
              <w:left w:val="single" w:color="auto" w:sz="4" w:space="0"/>
              <w:bottom w:val="single" w:color="auto" w:sz="4" w:space="0"/>
              <w:right w:val="single" w:color="auto" w:sz="4" w:space="0"/>
            </w:tcBorders>
            <w:vAlign w:val="center"/>
          </w:tcPr>
          <w:p w14:paraId="7E2B8974">
            <w:pPr>
              <w:widowControl/>
              <w:suppressAutoHyphens w:val="0"/>
              <w:spacing w:line="360" w:lineRule="auto"/>
              <w:jc w:val="left"/>
              <w:rPr>
                <w:rFonts w:hint="eastAsia" w:ascii="Arial" w:hAnsi="Arial" w:cs="Arial"/>
                <w:color w:val="000000"/>
                <w:kern w:val="0"/>
                <w:sz w:val="20"/>
                <w:szCs w:val="20"/>
              </w:rPr>
            </w:pPr>
          </w:p>
        </w:tc>
        <w:tc>
          <w:tcPr>
            <w:tcW w:w="3944" w:type="dxa"/>
            <w:tcBorders>
              <w:top w:val="single" w:color="auto" w:sz="4" w:space="0"/>
              <w:left w:val="single" w:color="auto" w:sz="4" w:space="0"/>
              <w:bottom w:val="single" w:color="auto" w:sz="4" w:space="0"/>
              <w:right w:val="single" w:color="auto" w:sz="4" w:space="0"/>
            </w:tcBorders>
            <w:vAlign w:val="center"/>
          </w:tcPr>
          <w:p w14:paraId="7D8DF909">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额定电压：380V、加热功率：6KW放汽阀数量：2个、额定蒸汽压0.5MPa正常水位容量：21L\外形尺寸：550*490*975MM</w:t>
            </w:r>
          </w:p>
        </w:tc>
      </w:tr>
      <w:tr w14:paraId="4041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677" w:type="dxa"/>
            <w:tcBorders>
              <w:top w:val="single" w:color="auto" w:sz="4" w:space="0"/>
              <w:left w:val="single" w:color="auto" w:sz="4" w:space="0"/>
              <w:bottom w:val="single" w:color="auto" w:sz="4" w:space="0"/>
              <w:right w:val="single" w:color="auto" w:sz="4" w:space="0"/>
            </w:tcBorders>
            <w:vAlign w:val="center"/>
          </w:tcPr>
          <w:p w14:paraId="23AE8B5E">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11</w:t>
            </w:r>
          </w:p>
        </w:tc>
        <w:tc>
          <w:tcPr>
            <w:tcW w:w="1947" w:type="dxa"/>
            <w:tcBorders>
              <w:top w:val="single" w:color="auto" w:sz="4" w:space="0"/>
              <w:left w:val="single" w:color="auto" w:sz="4" w:space="0"/>
              <w:bottom w:val="single" w:color="auto" w:sz="4" w:space="0"/>
              <w:right w:val="single" w:color="auto" w:sz="4" w:space="0"/>
            </w:tcBorders>
            <w:vAlign w:val="center"/>
          </w:tcPr>
          <w:p w14:paraId="65F41916">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蓝印工作台</w:t>
            </w:r>
          </w:p>
        </w:tc>
        <w:tc>
          <w:tcPr>
            <w:tcW w:w="1890" w:type="dxa"/>
            <w:tcBorders>
              <w:top w:val="single" w:color="auto" w:sz="4" w:space="0"/>
              <w:left w:val="single" w:color="auto" w:sz="4" w:space="0"/>
              <w:bottom w:val="single" w:color="auto" w:sz="4" w:space="0"/>
              <w:right w:val="single" w:color="auto" w:sz="4" w:space="0"/>
            </w:tcBorders>
            <w:vAlign w:val="center"/>
          </w:tcPr>
          <w:p w14:paraId="62428F0B">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1.2*2.4*0.78米</w:t>
            </w:r>
          </w:p>
        </w:tc>
        <w:tc>
          <w:tcPr>
            <w:tcW w:w="750" w:type="dxa"/>
            <w:tcBorders>
              <w:top w:val="single" w:color="auto" w:sz="4" w:space="0"/>
              <w:left w:val="single" w:color="auto" w:sz="4" w:space="0"/>
              <w:bottom w:val="single" w:color="auto" w:sz="4" w:space="0"/>
              <w:right w:val="single" w:color="auto" w:sz="4" w:space="0"/>
            </w:tcBorders>
            <w:vAlign w:val="center"/>
          </w:tcPr>
          <w:p w14:paraId="5A3BD486">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个</w:t>
            </w:r>
          </w:p>
        </w:tc>
        <w:tc>
          <w:tcPr>
            <w:tcW w:w="930" w:type="dxa"/>
            <w:tcBorders>
              <w:top w:val="single" w:color="auto" w:sz="4" w:space="0"/>
              <w:left w:val="single" w:color="auto" w:sz="4" w:space="0"/>
              <w:bottom w:val="single" w:color="auto" w:sz="4" w:space="0"/>
              <w:right w:val="single" w:color="auto" w:sz="4" w:space="0"/>
            </w:tcBorders>
            <w:vAlign w:val="center"/>
          </w:tcPr>
          <w:p w14:paraId="5F433FCE">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4</w:t>
            </w:r>
          </w:p>
        </w:tc>
        <w:tc>
          <w:tcPr>
            <w:tcW w:w="1095" w:type="dxa"/>
            <w:tcBorders>
              <w:top w:val="single" w:color="auto" w:sz="4" w:space="0"/>
              <w:left w:val="single" w:color="auto" w:sz="4" w:space="0"/>
              <w:bottom w:val="single" w:color="auto" w:sz="4" w:space="0"/>
              <w:right w:val="single" w:color="auto" w:sz="4" w:space="0"/>
            </w:tcBorders>
            <w:vAlign w:val="center"/>
          </w:tcPr>
          <w:p w14:paraId="16317BAB">
            <w:pPr>
              <w:widowControl/>
              <w:suppressAutoHyphens w:val="0"/>
              <w:spacing w:line="360" w:lineRule="auto"/>
              <w:jc w:val="left"/>
              <w:rPr>
                <w:rFonts w:hint="eastAsia" w:ascii="Arial" w:hAnsi="Arial" w:cs="Arial"/>
                <w:color w:val="000000"/>
                <w:kern w:val="0"/>
                <w:sz w:val="20"/>
                <w:szCs w:val="20"/>
              </w:rPr>
            </w:pPr>
          </w:p>
        </w:tc>
        <w:tc>
          <w:tcPr>
            <w:tcW w:w="1095" w:type="dxa"/>
            <w:tcBorders>
              <w:top w:val="single" w:color="auto" w:sz="4" w:space="0"/>
              <w:left w:val="single" w:color="auto" w:sz="4" w:space="0"/>
              <w:bottom w:val="single" w:color="auto" w:sz="4" w:space="0"/>
              <w:right w:val="single" w:color="auto" w:sz="4" w:space="0"/>
            </w:tcBorders>
            <w:vAlign w:val="center"/>
          </w:tcPr>
          <w:p w14:paraId="36EF8790">
            <w:pPr>
              <w:widowControl/>
              <w:suppressAutoHyphens w:val="0"/>
              <w:spacing w:line="360" w:lineRule="auto"/>
              <w:jc w:val="left"/>
              <w:rPr>
                <w:rFonts w:hint="eastAsia" w:ascii="Arial" w:hAnsi="Arial" w:cs="Arial"/>
                <w:color w:val="000000"/>
                <w:kern w:val="0"/>
                <w:sz w:val="20"/>
                <w:szCs w:val="20"/>
              </w:rPr>
            </w:pPr>
          </w:p>
        </w:tc>
        <w:tc>
          <w:tcPr>
            <w:tcW w:w="3944" w:type="dxa"/>
            <w:tcBorders>
              <w:top w:val="single" w:color="auto" w:sz="4" w:space="0"/>
              <w:left w:val="single" w:color="auto" w:sz="4" w:space="0"/>
              <w:bottom w:val="single" w:color="auto" w:sz="4" w:space="0"/>
              <w:right w:val="single" w:color="auto" w:sz="4" w:space="0"/>
            </w:tcBorders>
            <w:vAlign w:val="center"/>
          </w:tcPr>
          <w:p w14:paraId="4032E543">
            <w:pPr>
              <w:widowControl/>
              <w:suppressAutoHyphens w:val="0"/>
              <w:spacing w:line="360" w:lineRule="auto"/>
              <w:jc w:val="left"/>
              <w:rPr>
                <w:rFonts w:hint="eastAsia" w:ascii="Arial" w:hAnsi="Arial" w:cs="Arial"/>
                <w:color w:val="000000"/>
                <w:kern w:val="0"/>
                <w:sz w:val="20"/>
                <w:szCs w:val="20"/>
              </w:rPr>
            </w:pPr>
            <w:r>
              <w:rPr>
                <w:rFonts w:hint="eastAsia" w:ascii="Arial" w:hAnsi="Arial" w:cs="Arial"/>
                <w:color w:val="000000"/>
                <w:kern w:val="0"/>
                <w:sz w:val="20"/>
                <w:szCs w:val="20"/>
              </w:rPr>
              <w:t>不锈钢材质</w:t>
            </w:r>
          </w:p>
        </w:tc>
      </w:tr>
      <w:tr w14:paraId="517A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6194" w:type="dxa"/>
            <w:gridSpan w:val="5"/>
            <w:tcBorders>
              <w:top w:val="single" w:color="auto" w:sz="4" w:space="0"/>
              <w:left w:val="single" w:color="auto" w:sz="4" w:space="0"/>
              <w:bottom w:val="single" w:color="auto" w:sz="4" w:space="0"/>
              <w:right w:val="single" w:color="auto" w:sz="4" w:space="0"/>
            </w:tcBorders>
            <w:vAlign w:val="center"/>
          </w:tcPr>
          <w:p w14:paraId="0D215302">
            <w:pPr>
              <w:jc w:val="center"/>
              <w:rPr>
                <w:rFonts w:ascii="Arial" w:hAnsi="Arial" w:cs="Arial"/>
                <w:color w:val="000000"/>
                <w:sz w:val="20"/>
                <w:szCs w:val="20"/>
              </w:rPr>
            </w:pPr>
          </w:p>
        </w:tc>
        <w:tc>
          <w:tcPr>
            <w:tcW w:w="6134" w:type="dxa"/>
            <w:gridSpan w:val="3"/>
            <w:tcBorders>
              <w:top w:val="single" w:color="auto" w:sz="4" w:space="0"/>
              <w:left w:val="single" w:color="auto" w:sz="4" w:space="0"/>
              <w:bottom w:val="single" w:color="auto" w:sz="4" w:space="0"/>
              <w:right w:val="single" w:color="auto" w:sz="4" w:space="0"/>
            </w:tcBorders>
            <w:vAlign w:val="center"/>
          </w:tcPr>
          <w:p w14:paraId="58455AD8">
            <w:pPr>
              <w:widowControl/>
              <w:tabs>
                <w:tab w:val="left" w:pos="507"/>
              </w:tabs>
              <w:jc w:val="center"/>
              <w:textAlignment w:val="center"/>
              <w:rPr>
                <w:rFonts w:ascii="宋体" w:hAnsi="宋体" w:cs="宋体"/>
                <w:bCs/>
                <w:sz w:val="18"/>
                <w:szCs w:val="18"/>
              </w:rPr>
            </w:pPr>
            <w:r>
              <w:rPr>
                <w:rFonts w:hint="eastAsia" w:ascii="Arial" w:hAnsi="Arial" w:cs="Arial"/>
                <w:color w:val="000000"/>
                <w:sz w:val="20"/>
                <w:szCs w:val="20"/>
                <w:lang w:eastAsia="zh-CN"/>
              </w:rPr>
              <w:t>合计：</w:t>
            </w:r>
          </w:p>
        </w:tc>
      </w:tr>
    </w:tbl>
    <w:p w14:paraId="69824AF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kYjg2YzcyNTljZTgwYzM0NTlkNzUwNDU3NmVmNmEifQ=="/>
  </w:docVars>
  <w:rsids>
    <w:rsidRoot w:val="009727C7"/>
    <w:rsid w:val="00267282"/>
    <w:rsid w:val="003F68FA"/>
    <w:rsid w:val="005210E3"/>
    <w:rsid w:val="005565D9"/>
    <w:rsid w:val="008A4579"/>
    <w:rsid w:val="009727C7"/>
    <w:rsid w:val="00A0317D"/>
    <w:rsid w:val="00B24377"/>
    <w:rsid w:val="00B92230"/>
    <w:rsid w:val="00BA6678"/>
    <w:rsid w:val="00C6525C"/>
    <w:rsid w:val="00C66674"/>
    <w:rsid w:val="00C72BD0"/>
    <w:rsid w:val="00CE734A"/>
    <w:rsid w:val="00E01671"/>
    <w:rsid w:val="00E479E4"/>
    <w:rsid w:val="016F4DD5"/>
    <w:rsid w:val="27CE7A10"/>
    <w:rsid w:val="299802D6"/>
    <w:rsid w:val="415559A1"/>
    <w:rsid w:val="45EA1A61"/>
    <w:rsid w:val="480F301E"/>
    <w:rsid w:val="5C6B5807"/>
    <w:rsid w:val="765468FF"/>
    <w:rsid w:val="77475B6A"/>
    <w:rsid w:val="78CE2999"/>
    <w:rsid w:val="7962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Hyperlink"/>
    <w:autoRedefine/>
    <w:unhideWhenUsed/>
    <w:qFormat/>
    <w:uiPriority w:val="99"/>
    <w:rPr>
      <w:color w:val="0000FF"/>
      <w:u w:val="single"/>
    </w:rPr>
  </w:style>
  <w:style w:type="character" w:customStyle="1" w:styleId="5">
    <w:name w:val="offer-attr-item-value"/>
    <w:basedOn w:val="3"/>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614</Words>
  <Characters>1000</Characters>
  <Lines>8</Lines>
  <Paragraphs>2</Paragraphs>
  <TotalTime>8</TotalTime>
  <ScaleCrop>false</ScaleCrop>
  <LinksUpToDate>false</LinksUpToDate>
  <CharactersWithSpaces>1006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2024-08-26T02:43:00Z</dcterms:created>
  <dc:creator>Administrator</dc:creator>
  <cp:lastModifiedBy>Administrator</cp:lastModifiedBy>
  <dcterms:modified xsi:type="dcterms:W3CDTF">2024-09-04T08:21:17Z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B620077A35E44A93B6EAC3C3D513997B_12</vt:lpwstr>
  </property>
</Properties>
</file>