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0CF30"/>
    <w:p w14:paraId="7D5A7CA4">
      <w:pPr>
        <w:widowControl/>
        <w:shd w:val="clear" w:color="auto" w:fill="FFFFFF"/>
        <w:jc w:val="center"/>
        <w:rPr>
          <w:rFonts w:hint="eastAsia" w:ascii="黑体" w:hAnsi="黑体" w:eastAsia="黑体" w:cs="Arial"/>
          <w:b/>
          <w:bCs/>
          <w:color w:val="000000"/>
          <w:kern w:val="0"/>
          <w:sz w:val="32"/>
          <w:szCs w:val="32"/>
        </w:rPr>
      </w:pPr>
      <w:r>
        <w:rPr>
          <w:rFonts w:hint="eastAsia" w:ascii="黑体" w:hAnsi="黑体" w:eastAsia="黑体" w:cs="Arial"/>
          <w:b/>
          <w:bCs/>
          <w:color w:val="000000"/>
          <w:kern w:val="0"/>
          <w:sz w:val="32"/>
          <w:szCs w:val="32"/>
        </w:rPr>
        <w:t>湖南交通职业技术学院</w:t>
      </w:r>
    </w:p>
    <w:p w14:paraId="1FF2D987">
      <w:pPr>
        <w:widowControl/>
        <w:shd w:val="clear" w:color="auto" w:fill="FFFFFF"/>
        <w:jc w:val="center"/>
        <w:rPr>
          <w:rFonts w:hint="eastAsia" w:ascii="黑体" w:hAnsi="黑体" w:eastAsia="黑体" w:cs="Arial"/>
          <w:b/>
          <w:bCs/>
          <w:color w:val="000000"/>
          <w:kern w:val="0"/>
          <w:sz w:val="32"/>
          <w:szCs w:val="32"/>
        </w:rPr>
      </w:pPr>
      <w:r>
        <w:rPr>
          <w:rFonts w:hint="eastAsia" w:ascii="黑体" w:hAnsi="黑体" w:eastAsia="黑体" w:cs="Arial"/>
          <w:b/>
          <w:bCs/>
          <w:color w:val="000000"/>
          <w:kern w:val="0"/>
          <w:sz w:val="32"/>
          <w:szCs w:val="32"/>
        </w:rPr>
        <w:t>学院泵房设备维修</w:t>
      </w:r>
      <w:r>
        <w:rPr>
          <w:rFonts w:hint="eastAsia" w:ascii="黑体" w:hAnsi="黑体" w:eastAsia="黑体" w:cs="Arial"/>
          <w:b/>
          <w:bCs/>
          <w:color w:val="000000"/>
          <w:kern w:val="0"/>
          <w:sz w:val="32"/>
          <w:szCs w:val="32"/>
          <w:lang w:val="en-US" w:eastAsia="zh-CN"/>
        </w:rPr>
        <w:t>维保</w:t>
      </w:r>
      <w:r>
        <w:rPr>
          <w:rFonts w:hint="eastAsia" w:ascii="黑体" w:hAnsi="黑体" w:eastAsia="黑体" w:cs="Arial"/>
          <w:b/>
          <w:bCs/>
          <w:color w:val="000000"/>
          <w:kern w:val="0"/>
          <w:sz w:val="32"/>
          <w:szCs w:val="32"/>
        </w:rPr>
        <w:t>项目采购需求</w:t>
      </w:r>
    </w:p>
    <w:p w14:paraId="2B51863E">
      <w:pPr>
        <w:numPr>
          <w:ilvl w:val="0"/>
          <w:numId w:val="0"/>
        </w:numPr>
        <w:ind w:leftChars="0"/>
        <w:rPr>
          <w:rFonts w:hint="eastAsia" w:ascii="宋体" w:hAnsi="宋体" w:eastAsia="宋体" w:cs="宋体"/>
          <w:sz w:val="28"/>
          <w:szCs w:val="32"/>
        </w:rPr>
      </w:pPr>
      <w:r>
        <w:rPr>
          <w:rFonts w:hint="eastAsia" w:ascii="宋体" w:hAnsi="宋体" w:eastAsia="宋体" w:cs="宋体"/>
          <w:sz w:val="28"/>
          <w:szCs w:val="32"/>
          <w:lang w:eastAsia="zh-CN"/>
        </w:rPr>
        <w:t>一、采购项目</w:t>
      </w:r>
      <w:r>
        <w:rPr>
          <w:rFonts w:hint="eastAsia" w:ascii="宋体" w:hAnsi="宋体" w:eastAsia="宋体" w:cs="宋体"/>
          <w:sz w:val="28"/>
          <w:szCs w:val="32"/>
        </w:rPr>
        <w:t>信息</w:t>
      </w:r>
    </w:p>
    <w:p w14:paraId="40E13BF9">
      <w:pPr>
        <w:numPr>
          <w:ilvl w:val="0"/>
          <w:numId w:val="1"/>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项目名称:学院泵房设备维修</w:t>
      </w:r>
      <w:r>
        <w:rPr>
          <w:rFonts w:hint="eastAsia" w:ascii="宋体" w:hAnsi="宋体" w:cs="宋体"/>
          <w:sz w:val="28"/>
          <w:szCs w:val="32"/>
          <w:lang w:val="en-US" w:eastAsia="zh-CN"/>
        </w:rPr>
        <w:t>维保</w:t>
      </w:r>
      <w:r>
        <w:rPr>
          <w:rFonts w:hint="eastAsia" w:ascii="宋体" w:hAnsi="宋体" w:eastAsia="宋体" w:cs="宋体"/>
          <w:sz w:val="28"/>
          <w:szCs w:val="32"/>
          <w:lang w:val="en-US" w:eastAsia="zh-CN"/>
        </w:rPr>
        <w:t>项目</w:t>
      </w:r>
      <w:bookmarkStart w:id="0" w:name="_GoBack"/>
      <w:bookmarkEnd w:id="0"/>
    </w:p>
    <w:p w14:paraId="2A38F63A">
      <w:pPr>
        <w:numPr>
          <w:ilvl w:val="0"/>
          <w:numId w:val="1"/>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项目地址</w:t>
      </w:r>
      <w:r>
        <w:rPr>
          <w:rFonts w:hint="eastAsia" w:ascii="宋体" w:hAnsi="宋体" w:cs="宋体"/>
          <w:sz w:val="28"/>
          <w:szCs w:val="32"/>
          <w:lang w:val="en-US" w:eastAsia="zh-CN"/>
        </w:rPr>
        <w:t>:</w:t>
      </w:r>
      <w:r>
        <w:rPr>
          <w:rFonts w:hint="eastAsia" w:ascii="宋体" w:hAnsi="宋体" w:eastAsia="宋体" w:cs="宋体"/>
          <w:sz w:val="28"/>
          <w:szCs w:val="32"/>
          <w:lang w:val="en-US" w:eastAsia="zh-CN"/>
        </w:rPr>
        <w:t>湖南交通职业技术学院干杉校区</w:t>
      </w:r>
      <w:r>
        <w:rPr>
          <w:rFonts w:hint="eastAsia" w:ascii="宋体" w:hAnsi="宋体" w:cs="宋体"/>
          <w:sz w:val="28"/>
          <w:szCs w:val="32"/>
          <w:lang w:val="en-US" w:eastAsia="zh-CN"/>
        </w:rPr>
        <w:t>、香樟路校区</w:t>
      </w:r>
    </w:p>
    <w:p w14:paraId="1D239CE2">
      <w:pPr>
        <w:numPr>
          <w:ilvl w:val="0"/>
          <w:numId w:val="1"/>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项目联系人及联系方式</w:t>
      </w:r>
      <w:r>
        <w:rPr>
          <w:rFonts w:hint="eastAsia" w:ascii="宋体" w:hAnsi="宋体" w:cs="宋体"/>
          <w:sz w:val="28"/>
          <w:szCs w:val="32"/>
          <w:lang w:val="en-US" w:eastAsia="zh-CN"/>
        </w:rPr>
        <w:t>:刘</w:t>
      </w:r>
      <w:r>
        <w:rPr>
          <w:rFonts w:hint="eastAsia" w:ascii="宋体" w:hAnsi="宋体" w:eastAsia="宋体" w:cs="宋体"/>
          <w:sz w:val="28"/>
          <w:szCs w:val="32"/>
          <w:lang w:val="en-US" w:eastAsia="zh-CN"/>
        </w:rPr>
        <w:t>老师</w:t>
      </w:r>
      <w:r>
        <w:rPr>
          <w:rFonts w:hint="default" w:ascii="宋体" w:hAnsi="宋体" w:eastAsia="宋体" w:cs="宋体"/>
          <w:sz w:val="28"/>
          <w:szCs w:val="32"/>
          <w:lang w:val="en-US" w:eastAsia="zh-CN"/>
        </w:rPr>
        <w:t>13875804628</w:t>
      </w:r>
    </w:p>
    <w:p w14:paraId="0140B8C3">
      <w:pPr>
        <w:numPr>
          <w:ilvl w:val="0"/>
          <w:numId w:val="1"/>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项目预算金额：38840元</w:t>
      </w:r>
    </w:p>
    <w:p w14:paraId="0D83C662">
      <w:pPr>
        <w:numPr>
          <w:ilvl w:val="0"/>
          <w:numId w:val="0"/>
        </w:numPr>
        <w:ind w:leftChars="0"/>
        <w:rPr>
          <w:rFonts w:hint="eastAsia" w:ascii="宋体" w:hAnsi="宋体" w:eastAsia="宋体" w:cs="宋体"/>
          <w:sz w:val="28"/>
          <w:szCs w:val="32"/>
          <w:lang w:val="en-US" w:eastAsia="zh-CN"/>
        </w:rPr>
      </w:pPr>
      <w:r>
        <w:rPr>
          <w:rFonts w:hint="eastAsia" w:ascii="宋体" w:hAnsi="宋体" w:eastAsia="宋体" w:cs="宋体"/>
          <w:sz w:val="28"/>
          <w:szCs w:val="32"/>
          <w:lang w:eastAsia="zh-CN"/>
        </w:rPr>
        <w:t>二、</w:t>
      </w:r>
      <w:r>
        <w:rPr>
          <w:rFonts w:hint="eastAsia" w:ascii="宋体" w:hAnsi="宋体" w:eastAsia="宋体" w:cs="宋体"/>
          <w:sz w:val="28"/>
          <w:szCs w:val="32"/>
          <w:lang w:val="en-US" w:eastAsia="zh-CN"/>
        </w:rPr>
        <w:t>主要核心技术参数:</w:t>
      </w:r>
    </w:p>
    <w:p w14:paraId="40428545">
      <w:pPr>
        <w:numPr>
          <w:ilvl w:val="0"/>
          <w:numId w:val="2"/>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电机型号：YX3-160M1-2、YE3-132S2-2、YX3-160M1-2、Y160L-2；</w:t>
      </w:r>
      <w:r>
        <w:rPr>
          <w:rFonts w:hint="eastAsia" w:ascii="宋体" w:hAnsi="宋体" w:cs="宋体"/>
          <w:sz w:val="28"/>
          <w:szCs w:val="32"/>
          <w:lang w:val="en-US" w:eastAsia="zh-CN"/>
        </w:rPr>
        <w:t>更换轴承</w:t>
      </w:r>
      <w:r>
        <w:rPr>
          <w:rFonts w:hint="eastAsia" w:ascii="宋体" w:hAnsi="宋体" w:eastAsia="宋体" w:cs="宋体"/>
          <w:sz w:val="28"/>
          <w:szCs w:val="32"/>
          <w:lang w:val="en-US" w:eastAsia="zh-CN"/>
        </w:rPr>
        <w:t>品牌：SKE</w:t>
      </w:r>
      <w:r>
        <w:rPr>
          <w:rFonts w:hint="eastAsia" w:ascii="宋体" w:hAnsi="宋体" w:cs="宋体"/>
          <w:sz w:val="28"/>
          <w:szCs w:val="32"/>
          <w:lang w:val="en-US" w:eastAsia="zh-CN"/>
        </w:rPr>
        <w:t>或</w:t>
      </w:r>
      <w:r>
        <w:rPr>
          <w:rFonts w:hint="eastAsia" w:ascii="宋体" w:hAnsi="宋体" w:eastAsia="宋体" w:cs="宋体"/>
          <w:sz w:val="28"/>
          <w:szCs w:val="32"/>
          <w:lang w:val="en-US" w:eastAsia="zh-CN"/>
        </w:rPr>
        <w:t>NSK</w:t>
      </w:r>
    </w:p>
    <w:p w14:paraId="05791A94">
      <w:pPr>
        <w:numPr>
          <w:ilvl w:val="0"/>
          <w:numId w:val="2"/>
        </w:numPr>
        <w:ind w:leftChars="0" w:firstLine="560" w:firstLineChars="200"/>
        <w:jc w:val="left"/>
        <w:rPr>
          <w:rFonts w:hint="eastAsia" w:ascii="宋体" w:hAnsi="宋体" w:eastAsia="宋体" w:cs="宋体"/>
          <w:sz w:val="28"/>
          <w:szCs w:val="32"/>
          <w:lang w:val="en-US" w:eastAsia="zh-CN"/>
        </w:rPr>
      </w:pPr>
      <w:r>
        <w:rPr>
          <w:rFonts w:hint="eastAsia" w:ascii="宋体" w:hAnsi="宋体" w:cs="宋体"/>
          <w:sz w:val="28"/>
          <w:szCs w:val="32"/>
          <w:lang w:val="en-US" w:eastAsia="zh-CN"/>
        </w:rPr>
        <w:t>更换</w:t>
      </w:r>
      <w:r>
        <w:rPr>
          <w:rFonts w:hint="eastAsia" w:ascii="宋体" w:hAnsi="宋体" w:eastAsia="宋体" w:cs="宋体"/>
          <w:sz w:val="28"/>
          <w:szCs w:val="32"/>
          <w:lang w:val="en-US" w:eastAsia="zh-CN"/>
        </w:rPr>
        <w:t>水泵机封品牌：博格曼</w:t>
      </w:r>
      <w:r>
        <w:rPr>
          <w:rFonts w:hint="eastAsia" w:ascii="宋体" w:hAnsi="宋体" w:cs="宋体"/>
          <w:sz w:val="28"/>
          <w:szCs w:val="32"/>
          <w:lang w:val="en-US" w:eastAsia="zh-CN"/>
        </w:rPr>
        <w:t>或</w:t>
      </w:r>
      <w:r>
        <w:rPr>
          <w:rFonts w:hint="eastAsia" w:ascii="宋体" w:hAnsi="宋体" w:eastAsia="宋体" w:cs="宋体"/>
          <w:sz w:val="28"/>
          <w:szCs w:val="32"/>
          <w:lang w:val="en-US" w:eastAsia="zh-CN"/>
        </w:rPr>
        <w:t>新界。</w:t>
      </w:r>
    </w:p>
    <w:p w14:paraId="2C94B3C8">
      <w:pPr>
        <w:numPr>
          <w:ilvl w:val="0"/>
          <w:numId w:val="2"/>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蝶止-体阀品牌：上海上华</w:t>
      </w:r>
      <w:r>
        <w:rPr>
          <w:rFonts w:hint="eastAsia" w:ascii="宋体" w:hAnsi="宋体" w:cs="宋体"/>
          <w:sz w:val="28"/>
          <w:szCs w:val="32"/>
          <w:lang w:val="en-US" w:eastAsia="zh-CN"/>
        </w:rPr>
        <w:t>或</w:t>
      </w:r>
      <w:r>
        <w:rPr>
          <w:rFonts w:hint="eastAsia" w:ascii="宋体" w:hAnsi="宋体" w:eastAsia="宋体" w:cs="宋体"/>
          <w:sz w:val="28"/>
          <w:szCs w:val="32"/>
          <w:lang w:val="en-US" w:eastAsia="zh-CN"/>
        </w:rPr>
        <w:t>河北联科</w:t>
      </w:r>
      <w:r>
        <w:rPr>
          <w:rFonts w:hint="eastAsia" w:ascii="宋体" w:hAnsi="宋体" w:cs="宋体"/>
          <w:sz w:val="28"/>
          <w:szCs w:val="32"/>
          <w:lang w:val="en-US" w:eastAsia="zh-CN"/>
        </w:rPr>
        <w:t>。</w:t>
      </w:r>
    </w:p>
    <w:p w14:paraId="1F5003D7">
      <w:pPr>
        <w:numPr>
          <w:ilvl w:val="0"/>
          <w:numId w:val="2"/>
        </w:numPr>
        <w:ind w:leftChars="0" w:firstLine="560" w:firstLineChars="200"/>
        <w:jc w:val="left"/>
        <w:rPr>
          <w:rFonts w:hint="eastAsia" w:ascii="宋体" w:hAnsi="宋体" w:eastAsia="宋体" w:cs="宋体"/>
          <w:sz w:val="28"/>
          <w:szCs w:val="32"/>
          <w:lang w:val="en-US" w:eastAsia="zh-CN"/>
        </w:rPr>
      </w:pPr>
      <w:r>
        <w:rPr>
          <w:rFonts w:hint="eastAsia" w:ascii="宋体" w:hAnsi="宋体" w:cs="宋体"/>
          <w:sz w:val="28"/>
          <w:szCs w:val="32"/>
          <w:lang w:val="en-US" w:eastAsia="zh-CN"/>
        </w:rPr>
        <w:t>其他按原配件型号更换和维修。</w:t>
      </w:r>
    </w:p>
    <w:p w14:paraId="6CA3158F">
      <w:pPr>
        <w:numPr>
          <w:ilvl w:val="0"/>
          <w:numId w:val="0"/>
        </w:numPr>
        <w:rPr>
          <w:rFonts w:hint="eastAsia" w:ascii="宋体" w:hAnsi="宋体" w:eastAsia="宋体" w:cs="宋体"/>
          <w:sz w:val="28"/>
          <w:szCs w:val="32"/>
          <w:lang w:val="en-US" w:eastAsia="zh-CN"/>
        </w:rPr>
      </w:pPr>
      <w:r>
        <w:rPr>
          <w:rFonts w:hint="eastAsia" w:ascii="宋体" w:hAnsi="宋体" w:eastAsia="宋体" w:cs="宋体"/>
          <w:sz w:val="28"/>
          <w:szCs w:val="32"/>
          <w:lang w:eastAsia="zh-CN"/>
        </w:rPr>
        <w:t>三、</w:t>
      </w:r>
      <w:r>
        <w:rPr>
          <w:rFonts w:hint="eastAsia" w:ascii="宋体" w:hAnsi="宋体" w:eastAsia="宋体" w:cs="宋体"/>
          <w:sz w:val="28"/>
          <w:szCs w:val="32"/>
        </w:rPr>
        <w:t>商务要求</w:t>
      </w:r>
      <w:r>
        <w:rPr>
          <w:rFonts w:hint="eastAsia" w:ascii="宋体" w:hAnsi="宋体" w:cs="宋体"/>
          <w:sz w:val="28"/>
          <w:szCs w:val="32"/>
          <w:lang w:val="en-US" w:eastAsia="zh-CN"/>
        </w:rPr>
        <w:t>:</w:t>
      </w:r>
    </w:p>
    <w:p w14:paraId="744BA202">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投标人需要现场踏勘，没有踏勘的报价无效。</w:t>
      </w:r>
    </w:p>
    <w:p w14:paraId="7D79E87A">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由于该项目特殊性，为了售后快速及时响应，仅限长沙市区的服务商。</w:t>
      </w:r>
    </w:p>
    <w:p w14:paraId="3DB413D8">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根据现场情况报价，恶意低价竞价者导致维修效果达不到甲方要求的甲方有权利追求其相关责任。</w:t>
      </w:r>
    </w:p>
    <w:p w14:paraId="75B11620">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更换的产品必须质保一年，服务商应有水泵</w:t>
      </w:r>
      <w:r>
        <w:rPr>
          <w:rFonts w:hint="eastAsia" w:ascii="宋体" w:hAnsi="宋体" w:cs="宋体"/>
          <w:sz w:val="28"/>
          <w:szCs w:val="32"/>
          <w:lang w:val="en-US" w:eastAsia="zh-CN"/>
        </w:rPr>
        <w:t>设备</w:t>
      </w:r>
      <w:r>
        <w:rPr>
          <w:rFonts w:hint="eastAsia" w:ascii="宋体" w:hAnsi="宋体" w:eastAsia="宋体" w:cs="宋体"/>
          <w:sz w:val="28"/>
          <w:szCs w:val="32"/>
          <w:lang w:val="en-US" w:eastAsia="zh-CN"/>
        </w:rPr>
        <w:t>相关</w:t>
      </w:r>
      <w:r>
        <w:rPr>
          <w:rFonts w:hint="eastAsia" w:ascii="宋体" w:hAnsi="宋体" w:cs="宋体"/>
          <w:sz w:val="28"/>
          <w:szCs w:val="32"/>
          <w:lang w:val="en-US" w:eastAsia="zh-CN"/>
        </w:rPr>
        <w:t>经验及</w:t>
      </w:r>
      <w:r>
        <w:rPr>
          <w:rFonts w:hint="eastAsia" w:ascii="宋体" w:hAnsi="宋体" w:eastAsia="宋体" w:cs="宋体"/>
          <w:sz w:val="28"/>
          <w:szCs w:val="32"/>
          <w:lang w:val="en-US" w:eastAsia="zh-CN"/>
        </w:rPr>
        <w:t>资质证明。</w:t>
      </w:r>
    </w:p>
    <w:p w14:paraId="66F630C0">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合同生效</w:t>
      </w:r>
      <w:r>
        <w:rPr>
          <w:rFonts w:hint="eastAsia" w:ascii="宋体" w:hAnsi="宋体" w:cs="宋体"/>
          <w:sz w:val="28"/>
          <w:szCs w:val="32"/>
          <w:lang w:val="en-US" w:eastAsia="zh-CN"/>
        </w:rPr>
        <w:t>的</w:t>
      </w:r>
      <w:r>
        <w:rPr>
          <w:rFonts w:hint="eastAsia" w:ascii="宋体" w:hAnsi="宋体" w:eastAsia="宋体" w:cs="宋体"/>
          <w:sz w:val="28"/>
          <w:szCs w:val="32"/>
          <w:lang w:val="en-US" w:eastAsia="zh-CN"/>
        </w:rPr>
        <w:t>一年内服务商要及时保证所有的供水设备正常安全供水，乙方产生的各项维修费用甲方不再另行支付费用。</w:t>
      </w:r>
    </w:p>
    <w:p w14:paraId="343F5608">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拟投入本项目的专职专业技术人员配备不少于2 人，且具有机电设备安装证书。</w:t>
      </w:r>
    </w:p>
    <w:p w14:paraId="10D947BE">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中标后本项目需安排公司</w:t>
      </w:r>
      <w:r>
        <w:rPr>
          <w:rFonts w:hint="eastAsia" w:ascii="宋体" w:hAnsi="宋体" w:cs="宋体"/>
          <w:sz w:val="28"/>
          <w:szCs w:val="32"/>
          <w:lang w:val="en-US" w:eastAsia="zh-CN"/>
        </w:rPr>
        <w:t>1</w:t>
      </w:r>
      <w:r>
        <w:rPr>
          <w:rFonts w:hint="eastAsia" w:ascii="宋体" w:hAnsi="宋体" w:eastAsia="宋体" w:cs="宋体"/>
          <w:sz w:val="28"/>
          <w:szCs w:val="32"/>
          <w:lang w:val="en-US" w:eastAsia="zh-CN"/>
        </w:rPr>
        <w:t>人员驻场。</w:t>
      </w:r>
    </w:p>
    <w:p w14:paraId="2480E9E3">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cs="宋体"/>
          <w:sz w:val="28"/>
          <w:szCs w:val="32"/>
          <w:lang w:val="en-US" w:eastAsia="zh-CN"/>
        </w:rPr>
        <w:t>安全施工，文明施工。</w:t>
      </w:r>
    </w:p>
    <w:p w14:paraId="7EE5AA61">
      <w:pPr>
        <w:numPr>
          <w:ilvl w:val="0"/>
          <w:numId w:val="3"/>
        </w:numPr>
        <w:ind w:leftChars="0" w:firstLine="560" w:firstLineChars="20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乙方</w:t>
      </w:r>
      <w:r>
        <w:rPr>
          <w:rFonts w:hint="eastAsia" w:ascii="宋体" w:hAnsi="宋体" w:cs="宋体"/>
          <w:sz w:val="28"/>
          <w:szCs w:val="32"/>
          <w:lang w:val="en-US" w:eastAsia="zh-CN"/>
        </w:rPr>
        <w:t>需提</w:t>
      </w:r>
      <w:r>
        <w:rPr>
          <w:rFonts w:hint="eastAsia" w:ascii="宋体" w:hAnsi="宋体" w:eastAsia="宋体" w:cs="宋体"/>
          <w:sz w:val="28"/>
          <w:szCs w:val="32"/>
          <w:lang w:val="en-US" w:eastAsia="zh-CN"/>
        </w:rPr>
        <w:t>24小时</w:t>
      </w:r>
      <w:r>
        <w:rPr>
          <w:rFonts w:hint="eastAsia" w:ascii="宋体" w:hAnsi="宋体" w:cs="宋体"/>
          <w:sz w:val="28"/>
          <w:szCs w:val="32"/>
          <w:lang w:val="en-US" w:eastAsia="zh-CN"/>
        </w:rPr>
        <w:t>维保服务</w:t>
      </w:r>
      <w:r>
        <w:rPr>
          <w:rFonts w:hint="eastAsia" w:ascii="宋体" w:hAnsi="宋体" w:eastAsia="宋体" w:cs="宋体"/>
          <w:sz w:val="28"/>
          <w:szCs w:val="32"/>
          <w:lang w:val="en-US" w:eastAsia="zh-CN"/>
        </w:rPr>
        <w:t>，接到报修通知或发现故障情况后，到场时间不超过2小时；常规故障解决问题不超过4小时，重大故障解决问题时间不超过10小时。当设备出现大故障而无法在10小时内排除故障时，应立即更换设备，若更换设备后超过2小时仍无法并正常提供</w:t>
      </w:r>
      <w:r>
        <w:rPr>
          <w:rFonts w:hint="eastAsia" w:ascii="宋体" w:hAnsi="宋体" w:cs="宋体"/>
          <w:sz w:val="28"/>
          <w:szCs w:val="32"/>
          <w:lang w:val="en-US" w:eastAsia="zh-CN"/>
        </w:rPr>
        <w:t>水</w:t>
      </w:r>
      <w:r>
        <w:rPr>
          <w:rFonts w:hint="eastAsia" w:ascii="宋体" w:hAnsi="宋体" w:eastAsia="宋体" w:cs="宋体"/>
          <w:sz w:val="28"/>
          <w:szCs w:val="32"/>
          <w:lang w:val="en-US" w:eastAsia="zh-CN"/>
        </w:rPr>
        <w:t>，甲方有权使用履约保证金采取其他方式保证</w:t>
      </w:r>
      <w:r>
        <w:rPr>
          <w:rFonts w:hint="eastAsia" w:ascii="宋体" w:hAnsi="宋体" w:cs="宋体"/>
          <w:sz w:val="28"/>
          <w:szCs w:val="32"/>
          <w:lang w:val="en-US" w:eastAsia="zh-CN"/>
        </w:rPr>
        <w:t>师</w:t>
      </w:r>
      <w:r>
        <w:rPr>
          <w:rFonts w:hint="eastAsia" w:ascii="宋体" w:hAnsi="宋体" w:eastAsia="宋体" w:cs="宋体"/>
          <w:sz w:val="28"/>
          <w:szCs w:val="32"/>
          <w:lang w:val="en-US" w:eastAsia="zh-CN"/>
        </w:rPr>
        <w:t>生用水，由此产生的后果及损失均由乙方承担所有责任。</w:t>
      </w:r>
    </w:p>
    <w:p w14:paraId="1DECC4CC">
      <w:pPr>
        <w:numPr>
          <w:ilvl w:val="0"/>
          <w:numId w:val="0"/>
        </w:numPr>
        <w:jc w:val="left"/>
        <w:rPr>
          <w:rFonts w:hint="default" w:ascii="宋体" w:hAnsi="宋体" w:eastAsia="宋体" w:cs="宋体"/>
          <w:sz w:val="28"/>
          <w:szCs w:val="32"/>
          <w:lang w:val="en-US" w:eastAsia="zh-CN"/>
        </w:rPr>
      </w:pPr>
      <w:r>
        <w:rPr>
          <w:rFonts w:hint="eastAsia" w:ascii="宋体" w:hAnsi="宋体" w:eastAsia="宋体" w:cs="宋体"/>
          <w:sz w:val="28"/>
          <w:szCs w:val="32"/>
          <w:lang w:val="en-US" w:eastAsia="zh-CN"/>
        </w:rPr>
        <w:t>四、</w:t>
      </w:r>
      <w:r>
        <w:rPr>
          <w:rFonts w:hint="eastAsia" w:ascii="宋体" w:hAnsi="宋体" w:cs="宋体"/>
          <w:sz w:val="28"/>
          <w:szCs w:val="32"/>
          <w:lang w:val="en-US" w:eastAsia="zh-CN"/>
        </w:rPr>
        <w:t>其他</w:t>
      </w:r>
      <w:r>
        <w:rPr>
          <w:rFonts w:hint="eastAsia" w:ascii="宋体" w:hAnsi="宋体" w:eastAsia="宋体" w:cs="宋体"/>
          <w:sz w:val="28"/>
          <w:szCs w:val="32"/>
          <w:lang w:val="en-US" w:eastAsia="zh-CN"/>
        </w:rPr>
        <w:t>信息</w:t>
      </w:r>
      <w:r>
        <w:rPr>
          <w:rFonts w:hint="eastAsia" w:ascii="宋体" w:hAnsi="宋体" w:cs="宋体"/>
          <w:sz w:val="28"/>
          <w:szCs w:val="32"/>
          <w:lang w:val="en-US" w:eastAsia="zh-CN"/>
        </w:rPr>
        <w:t>:</w:t>
      </w:r>
    </w:p>
    <w:p w14:paraId="75FE2CF4">
      <w:pPr>
        <w:numPr>
          <w:ilvl w:val="0"/>
          <w:numId w:val="4"/>
        </w:numPr>
        <w:ind w:left="-140" w:leftChars="0" w:firstLine="560" w:firstLineChars="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送货方式：送货上门严禁物流配送自提</w:t>
      </w:r>
    </w:p>
    <w:p w14:paraId="2700DCF9">
      <w:pPr>
        <w:numPr>
          <w:ilvl w:val="0"/>
          <w:numId w:val="4"/>
        </w:numPr>
        <w:ind w:left="-140" w:leftChars="0" w:firstLine="560" w:firstLineChars="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送货时间：工作日9</w:t>
      </w:r>
      <w:r>
        <w:rPr>
          <w:rFonts w:hint="eastAsia" w:ascii="宋体" w:hAnsi="宋体" w:cs="宋体"/>
          <w:sz w:val="28"/>
          <w:szCs w:val="32"/>
          <w:lang w:val="en-US" w:eastAsia="zh-CN"/>
        </w:rPr>
        <w:t>：</w:t>
      </w:r>
      <w:r>
        <w:rPr>
          <w:rFonts w:hint="eastAsia" w:ascii="宋体" w:hAnsi="宋体" w:eastAsia="宋体" w:cs="宋体"/>
          <w:sz w:val="28"/>
          <w:szCs w:val="32"/>
          <w:lang w:val="en-US" w:eastAsia="zh-CN"/>
        </w:rPr>
        <w:t>00至17</w:t>
      </w:r>
      <w:r>
        <w:rPr>
          <w:rFonts w:hint="eastAsia" w:ascii="宋体" w:hAnsi="宋体" w:cs="宋体"/>
          <w:sz w:val="28"/>
          <w:szCs w:val="32"/>
          <w:lang w:val="en-US" w:eastAsia="zh-CN"/>
        </w:rPr>
        <w:t>：</w:t>
      </w:r>
      <w:r>
        <w:rPr>
          <w:rFonts w:hint="eastAsia" w:ascii="宋体" w:hAnsi="宋体" w:eastAsia="宋体" w:cs="宋体"/>
          <w:sz w:val="28"/>
          <w:szCs w:val="32"/>
          <w:lang w:val="en-US" w:eastAsia="zh-CN"/>
        </w:rPr>
        <w:t>00</w:t>
      </w:r>
    </w:p>
    <w:p w14:paraId="0BE334AB">
      <w:pPr>
        <w:numPr>
          <w:ilvl w:val="0"/>
          <w:numId w:val="4"/>
        </w:numPr>
        <w:ind w:left="-140" w:leftChars="0" w:firstLine="560" w:firstLineChars="0"/>
        <w:jc w:val="left"/>
        <w:rPr>
          <w:rFonts w:hint="eastAsia" w:ascii="宋体" w:hAnsi="宋体" w:eastAsia="宋体" w:cs="宋体"/>
          <w:sz w:val="28"/>
          <w:szCs w:val="32"/>
          <w:lang w:val="en-US" w:eastAsia="zh-CN"/>
        </w:rPr>
      </w:pPr>
      <w:r>
        <w:rPr>
          <w:rFonts w:hint="eastAsia" w:ascii="宋体" w:hAnsi="宋体" w:cs="宋体"/>
          <w:sz w:val="28"/>
          <w:szCs w:val="32"/>
          <w:lang w:val="en-US" w:eastAsia="zh-CN"/>
        </w:rPr>
        <w:t>项目施工前，与学校相关人员协商好施工时间和施工进度。</w:t>
      </w:r>
    </w:p>
    <w:p w14:paraId="2ACE2A1B">
      <w:pPr>
        <w:numPr>
          <w:ilvl w:val="0"/>
          <w:numId w:val="4"/>
        </w:numPr>
        <w:ind w:left="-140" w:leftChars="0" w:firstLine="560" w:firstLineChars="0"/>
        <w:jc w:val="left"/>
        <w:rPr>
          <w:rFonts w:hint="eastAsia" w:ascii="宋体" w:hAnsi="宋体" w:eastAsia="宋体" w:cs="宋体"/>
          <w:sz w:val="28"/>
          <w:szCs w:val="32"/>
          <w:lang w:val="en-US" w:eastAsia="zh-CN"/>
        </w:rPr>
      </w:pPr>
      <w:r>
        <w:rPr>
          <w:rFonts w:hint="eastAsia" w:ascii="宋体" w:hAnsi="宋体" w:cs="宋体"/>
          <w:sz w:val="28"/>
          <w:szCs w:val="32"/>
          <w:lang w:val="en-US" w:eastAsia="zh-CN"/>
        </w:rPr>
        <w:t>施工</w:t>
      </w:r>
      <w:r>
        <w:rPr>
          <w:rFonts w:hint="eastAsia" w:ascii="宋体" w:hAnsi="宋体" w:eastAsia="宋体" w:cs="宋体"/>
          <w:sz w:val="28"/>
          <w:szCs w:val="32"/>
          <w:lang w:val="en-US" w:eastAsia="zh-CN"/>
        </w:rPr>
        <w:t>期限：竟价成功后，双方合同签订之日起</w:t>
      </w:r>
      <w:r>
        <w:rPr>
          <w:rFonts w:hint="eastAsia" w:ascii="宋体" w:hAnsi="宋体" w:cs="宋体"/>
          <w:sz w:val="28"/>
          <w:szCs w:val="32"/>
          <w:lang w:val="en-US" w:eastAsia="zh-CN"/>
        </w:rPr>
        <w:t>10</w:t>
      </w:r>
      <w:r>
        <w:rPr>
          <w:rFonts w:hint="eastAsia" w:ascii="宋体" w:hAnsi="宋体" w:eastAsia="宋体" w:cs="宋体"/>
          <w:sz w:val="28"/>
          <w:szCs w:val="32"/>
          <w:lang w:val="en-US" w:eastAsia="zh-CN"/>
        </w:rPr>
        <w:t>个工作日内</w:t>
      </w:r>
    </w:p>
    <w:p w14:paraId="4589C388">
      <w:pPr>
        <w:numPr>
          <w:ilvl w:val="0"/>
          <w:numId w:val="4"/>
        </w:numPr>
        <w:ind w:left="-140" w:leftChars="0" w:firstLine="560" w:firstLineChars="0"/>
        <w:jc w:val="left"/>
        <w:rPr>
          <w:rFonts w:hint="eastAsia" w:ascii="宋体" w:hAnsi="宋体" w:eastAsia="宋体" w:cs="宋体"/>
          <w:sz w:val="28"/>
          <w:szCs w:val="32"/>
          <w:lang w:val="en-US" w:eastAsia="zh-CN"/>
        </w:rPr>
      </w:pPr>
      <w:r>
        <w:rPr>
          <w:rFonts w:hint="eastAsia" w:ascii="宋体" w:hAnsi="宋体" w:cs="宋体"/>
          <w:sz w:val="28"/>
          <w:szCs w:val="32"/>
          <w:lang w:val="en-US" w:eastAsia="zh-CN"/>
        </w:rPr>
        <w:t>维修施工</w:t>
      </w:r>
      <w:r>
        <w:rPr>
          <w:rFonts w:hint="eastAsia" w:ascii="宋体" w:hAnsi="宋体" w:eastAsia="宋体" w:cs="宋体"/>
          <w:sz w:val="28"/>
          <w:szCs w:val="32"/>
          <w:lang w:val="en-US" w:eastAsia="zh-CN"/>
        </w:rPr>
        <w:t>地址：</w:t>
      </w:r>
    </w:p>
    <w:p w14:paraId="7970C272">
      <w:pPr>
        <w:numPr>
          <w:ilvl w:val="0"/>
          <w:numId w:val="0"/>
        </w:numPr>
        <w:ind w:leftChars="200"/>
        <w:jc w:val="left"/>
        <w:rPr>
          <w:rFonts w:hint="eastAsia" w:ascii="宋体" w:hAnsi="宋体" w:cs="宋体"/>
          <w:sz w:val="28"/>
          <w:szCs w:val="32"/>
          <w:lang w:val="en-US" w:eastAsia="zh-CN"/>
        </w:rPr>
      </w:pPr>
      <w:r>
        <w:rPr>
          <w:rFonts w:hint="eastAsia" w:ascii="宋体" w:hAnsi="宋体" w:cs="宋体"/>
          <w:sz w:val="28"/>
          <w:szCs w:val="32"/>
          <w:lang w:val="en-US" w:eastAsia="zh-CN"/>
        </w:rPr>
        <w:t>清单</w:t>
      </w:r>
      <w:r>
        <w:rPr>
          <w:rFonts w:hint="eastAsia" w:ascii="宋体" w:hAnsi="宋体" w:eastAsia="宋体" w:cs="宋体"/>
          <w:sz w:val="28"/>
          <w:szCs w:val="32"/>
          <w:lang w:val="en-US" w:eastAsia="zh-CN"/>
        </w:rPr>
        <w:t>①②长沙市黄兴镇湖南交通职业技术学院干杉校区</w:t>
      </w:r>
      <w:r>
        <w:rPr>
          <w:rFonts w:hint="eastAsia" w:ascii="宋体" w:hAnsi="宋体" w:cs="宋体"/>
          <w:sz w:val="28"/>
          <w:szCs w:val="32"/>
          <w:lang w:val="en-US" w:eastAsia="zh-CN"/>
        </w:rPr>
        <w:t>：</w:t>
      </w:r>
    </w:p>
    <w:p w14:paraId="63D2383F">
      <w:pPr>
        <w:numPr>
          <w:ilvl w:val="0"/>
          <w:numId w:val="0"/>
        </w:numPr>
        <w:ind w:leftChars="200"/>
        <w:jc w:val="left"/>
        <w:rPr>
          <w:rFonts w:hint="eastAsia" w:ascii="宋体" w:hAnsi="宋体" w:cs="宋体"/>
          <w:sz w:val="28"/>
          <w:szCs w:val="32"/>
          <w:lang w:val="en-US" w:eastAsia="zh-CN"/>
        </w:rPr>
      </w:pPr>
      <w:r>
        <w:rPr>
          <w:rFonts w:hint="eastAsia" w:ascii="宋体" w:hAnsi="宋体" w:cs="宋体"/>
          <w:sz w:val="28"/>
          <w:szCs w:val="32"/>
          <w:lang w:val="en-US" w:eastAsia="zh-CN"/>
        </w:rPr>
        <w:t>清单</w:t>
      </w:r>
      <w:r>
        <w:rPr>
          <w:rFonts w:hint="eastAsia" w:ascii="宋体" w:hAnsi="宋体" w:eastAsia="宋体" w:cs="宋体"/>
          <w:sz w:val="28"/>
          <w:szCs w:val="32"/>
          <w:lang w:val="en-US" w:eastAsia="zh-CN"/>
        </w:rPr>
        <w:t>③</w:t>
      </w:r>
      <w:r>
        <w:rPr>
          <w:rFonts w:hint="eastAsia" w:ascii="宋体" w:hAnsi="宋体" w:cs="宋体"/>
          <w:sz w:val="28"/>
          <w:szCs w:val="32"/>
          <w:lang w:val="en-US" w:eastAsia="zh-CN"/>
        </w:rPr>
        <w:t>长沙市香樟校区。</w:t>
      </w:r>
    </w:p>
    <w:p w14:paraId="3A7182B2">
      <w:pPr>
        <w:numPr>
          <w:ilvl w:val="0"/>
          <w:numId w:val="0"/>
        </w:numPr>
        <w:ind w:firstLine="560" w:firstLineChars="200"/>
        <w:jc w:val="left"/>
        <w:rPr>
          <w:rFonts w:hint="default" w:ascii="宋体" w:hAnsi="宋体" w:cs="宋体"/>
          <w:sz w:val="28"/>
          <w:szCs w:val="32"/>
          <w:lang w:val="en-US" w:eastAsia="zh-CN"/>
        </w:rPr>
      </w:pPr>
      <w:r>
        <w:rPr>
          <w:rFonts w:hint="eastAsia" w:ascii="宋体" w:hAnsi="宋体" w:cs="宋体"/>
          <w:sz w:val="28"/>
          <w:szCs w:val="32"/>
          <w:lang w:val="en-US" w:eastAsia="zh-CN"/>
        </w:rPr>
        <w:t>6、施工完毕，清理场地卫生，恢复原貌。</w:t>
      </w:r>
    </w:p>
    <w:p w14:paraId="020A6E01">
      <w:pPr>
        <w:numPr>
          <w:ilvl w:val="0"/>
          <w:numId w:val="0"/>
        </w:numPr>
        <w:ind w:leftChars="200"/>
        <w:jc w:val="left"/>
        <w:rPr>
          <w:rFonts w:hint="eastAsia" w:ascii="宋体" w:hAnsi="宋体" w:eastAsia="宋体" w:cs="宋体"/>
          <w:sz w:val="28"/>
          <w:szCs w:val="32"/>
          <w:lang w:val="en-US" w:eastAsia="zh-CN"/>
        </w:rPr>
      </w:pPr>
      <w:r>
        <w:rPr>
          <w:rFonts w:hint="eastAsia" w:ascii="宋体" w:hAnsi="宋体" w:cs="宋体"/>
          <w:sz w:val="28"/>
          <w:szCs w:val="32"/>
          <w:lang w:val="en-US" w:eastAsia="zh-CN"/>
        </w:rPr>
        <w:t>7、施工</w:t>
      </w:r>
      <w:r>
        <w:rPr>
          <w:rFonts w:hint="eastAsia" w:ascii="宋体" w:hAnsi="宋体" w:eastAsia="宋体" w:cs="宋体"/>
          <w:sz w:val="28"/>
          <w:szCs w:val="32"/>
          <w:lang w:val="en-US" w:eastAsia="zh-CN"/>
        </w:rPr>
        <w:t>联系人</w:t>
      </w:r>
      <w:r>
        <w:rPr>
          <w:rFonts w:hint="eastAsia" w:ascii="宋体" w:hAnsi="宋体" w:cs="宋体"/>
          <w:sz w:val="28"/>
          <w:szCs w:val="32"/>
          <w:lang w:val="en-US" w:eastAsia="zh-CN"/>
        </w:rPr>
        <w:t>:刘老师 ，</w:t>
      </w:r>
      <w:r>
        <w:rPr>
          <w:rFonts w:hint="eastAsia" w:ascii="宋体" w:hAnsi="宋体" w:eastAsia="宋体" w:cs="宋体"/>
          <w:sz w:val="28"/>
          <w:szCs w:val="32"/>
          <w:lang w:val="en-US" w:eastAsia="zh-CN"/>
        </w:rPr>
        <w:t>电话：</w:t>
      </w:r>
      <w:r>
        <w:rPr>
          <w:rFonts w:hint="default" w:ascii="宋体" w:hAnsi="宋体" w:eastAsia="宋体" w:cs="宋体"/>
          <w:sz w:val="28"/>
          <w:szCs w:val="32"/>
          <w:lang w:val="en-US" w:eastAsia="zh-CN"/>
        </w:rPr>
        <w:t>13875804628</w:t>
      </w:r>
    </w:p>
    <w:p w14:paraId="3E821CCA">
      <w:pPr>
        <w:numPr>
          <w:ilvl w:val="0"/>
          <w:numId w:val="0"/>
        </w:numPr>
        <w:jc w:val="left"/>
        <w:rPr>
          <w:rFonts w:hint="eastAsia" w:ascii="宋体" w:hAnsi="宋体" w:cs="宋体"/>
          <w:sz w:val="28"/>
          <w:szCs w:val="32"/>
          <w:lang w:val="en-US" w:eastAsia="zh-CN"/>
        </w:rPr>
      </w:pPr>
      <w:r>
        <w:rPr>
          <w:rFonts w:hint="eastAsia" w:ascii="宋体" w:hAnsi="宋体" w:cs="宋体"/>
          <w:sz w:val="28"/>
          <w:szCs w:val="32"/>
          <w:lang w:val="en-US" w:eastAsia="zh-CN"/>
        </w:rPr>
        <w:t>五、付款方式：</w:t>
      </w:r>
    </w:p>
    <w:p w14:paraId="0317E85F">
      <w:pPr>
        <w:numPr>
          <w:ilvl w:val="0"/>
          <w:numId w:val="0"/>
        </w:numPr>
        <w:ind w:leftChars="200" w:firstLine="560" w:firstLineChars="200"/>
        <w:jc w:val="left"/>
        <w:rPr>
          <w:rFonts w:hint="eastAsia" w:ascii="宋体" w:hAnsi="宋体" w:cs="宋体"/>
          <w:sz w:val="28"/>
          <w:szCs w:val="32"/>
          <w:lang w:val="en-US" w:eastAsia="zh-CN"/>
        </w:rPr>
      </w:pPr>
      <w:r>
        <w:rPr>
          <w:rFonts w:hint="eastAsia" w:ascii="宋体" w:hAnsi="宋体" w:cs="宋体"/>
          <w:sz w:val="28"/>
          <w:szCs w:val="32"/>
          <w:lang w:val="en-US" w:eastAsia="zh-CN"/>
        </w:rPr>
        <w:t>整体项目验收合格后,甲方支付价款前,乙方出具正式税务发票。甲方支付合同总价款的 95%，其余5%作为质量保证金。项目验收合格1年后如无质量问题且有有效售后服务，甲方无息付清余额。如遇寒暑假及国家法定节假日则延后支付款项。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pPr>
        <w:ind w:left="-140"/>
      </w:pPr>
    </w:lvl>
  </w:abstractNum>
  <w:abstractNum w:abstractNumId="3">
    <w:nsid w:val="00000003"/>
    <w:multiLevelType w:val="singleLevel"/>
    <w:tmpl w:val="00000003"/>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D53D7"/>
    <w:rsid w:val="603A2E39"/>
    <w:rsid w:val="67C40762"/>
    <w:rsid w:val="73E0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950</Characters>
  <Paragraphs>34</Paragraphs>
  <TotalTime>3</TotalTime>
  <ScaleCrop>false</ScaleCrop>
  <LinksUpToDate>false</LinksUpToDate>
  <CharactersWithSpaces>953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2025-07-05T11:18:00Z</dcterms:created>
  <dc:creator>早间</dc:creator>
  <cp:lastModifiedBy>@*@</cp:lastModifiedBy>
  <dcterms:modified xsi:type="dcterms:W3CDTF">2025-07-07T07:41:01Z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2A34943077F64D88B5126BF2FB6E85BB_13</vt:lpwstr>
  </property>
  <property fmtid="{D5CDD505-2E9C-101B-9397-08002B2CF9AE}" pid="4" name="KSOTemplateDocerSaveRecord">
    <vt:lpwstr>eyJoZGlkIjoiMGNkZmM2MDJkZDlhMzk1YTYyZGMzNjhkZDUxZDNhMjgifQ==</vt:lpwstr>
  </property>
</Properties>
</file>