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55"/>
        <w:gridCol w:w="1260"/>
        <w:gridCol w:w="1095"/>
        <w:gridCol w:w="870"/>
        <w:gridCol w:w="1080"/>
        <w:gridCol w:w="1125"/>
        <w:gridCol w:w="111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品目名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规格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数量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单价(元)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金额(元)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pacing w:val="-6"/>
                <w:szCs w:val="21"/>
                <w:lang w:val="en-US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水晶印章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2.5*2.5*8cm</w:t>
            </w:r>
          </w:p>
          <w:p>
            <w:pPr>
              <w:jc w:val="center"/>
              <w:rPr>
                <w:rFonts w:hint="default" w:ascii="宋体" w:hAnsi="宋体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流苏款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6"/>
                <w:szCs w:val="21"/>
                <w:lang w:val="en-US" w:eastAsia="zh-CN"/>
              </w:rPr>
              <w:t>个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-6"/>
                <w:szCs w:val="21"/>
                <w:lang w:val="en-US" w:eastAsia="zh-CN"/>
              </w:rPr>
              <w:t>2800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-6"/>
                <w:szCs w:val="21"/>
                <w:lang w:val="en-US" w:eastAsia="zh-CN"/>
              </w:rPr>
              <w:t>15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-6"/>
                <w:szCs w:val="21"/>
                <w:lang w:val="en-US" w:eastAsia="zh-CN"/>
              </w:rPr>
              <w:t>42000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本项目采购内容主要包括水晶印章及包装盒，共预计2800份，要求供应商进行产品设计、生产和送货等，产品要求做工精良。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1.印章要求：产品为专属定制私印（流苏款），尺寸为：25*25*80mm，内部使用激光内雕工艺，用内雕激光镭射技术在水晶内部形成微小白点组成的学校名称“湖南石化职院”、学校标志及校训“艰苦奋斗 争创一流”、落款“2025届毕业留念”等主题设计元素，充满纪念气息；印章底部采取喷砂刻字工艺刻制2025届毕业生姓名（少部分少数民族学生名字过长，则采用大一码规格印章刻印），刻在水晶表面，摸上去有凹凸感，材质采用一级K9工艺水晶材料制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2.包装盒要求：每枚印章需配硬质纸盒外包装，</w:t>
            </w: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磁吸扣盖。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外观时尚、美观，盒面印金制湖南石化职院校徽、校名，“2025届毕业生留念”字样，盒底印金制校训“艰苦奋斗 争创一流”字样；印章包装盒须上贴学生名字标签，按二级学院、班级学生名册分别装箱，箱体外部标示二级学院及班级、数量信息（确定成交供应商后，班级学生名册等信息由采购方统一提供）。以实际毕业生人数结算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3.毕业生定制印章，中标二十天内完成交付。请在6月6日之前完成。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WQ0MWQ1MWE0ZjJkYzY5ZTc1NjAzM2ZmMjRiNTMifQ=="/>
  </w:docVars>
  <w:rsids>
    <w:rsidRoot w:val="3BD6467A"/>
    <w:rsid w:val="08C10CDA"/>
    <w:rsid w:val="120E5948"/>
    <w:rsid w:val="14AF537E"/>
    <w:rsid w:val="171552E7"/>
    <w:rsid w:val="371611FB"/>
    <w:rsid w:val="3BD6467A"/>
    <w:rsid w:val="44B32F5C"/>
    <w:rsid w:val="4B16235E"/>
    <w:rsid w:val="4B945AA0"/>
    <w:rsid w:val="5AEB0AC3"/>
    <w:rsid w:val="5D6B5E64"/>
    <w:rsid w:val="5E294CC4"/>
    <w:rsid w:val="6046187B"/>
    <w:rsid w:val="6F311D0F"/>
    <w:rsid w:val="6F595933"/>
    <w:rsid w:val="717D3BA5"/>
    <w:rsid w:val="7A122BDE"/>
    <w:rsid w:val="7A6A7883"/>
    <w:rsid w:val="7F3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558</Characters>
  <Lines>0</Lines>
  <Paragraphs>0</Paragraphs>
  <TotalTime>48</TotalTime>
  <ScaleCrop>false</ScaleCrop>
  <LinksUpToDate>false</LinksUpToDate>
  <CharactersWithSpaces>560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2024-04-23T07:41:00Z</dcterms:created>
  <dc:creator>张野丛</dc:creator>
  <cp:lastModifiedBy>张野丛</cp:lastModifiedBy>
  <cp:lastPrinted>2025-04-29T03:37:00Z</cp:lastPrinted>
  <dcterms:modified xsi:type="dcterms:W3CDTF">2025-05-13T04:52:47Z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6CC6DC34153643C3BFAA21FF4036AB25_13</vt:lpwstr>
  </property>
  <property fmtid="{D5CDD505-2E9C-101B-9397-08002B2CF9AE}" pid="4" name="KSOTemplateDocerSaveRecord">
    <vt:lpwstr>eyJoZGlkIjoiNDk2ZDczM2Y1MDg0NTA1MjI1YzYyMDM4YTkxNjE0ZDUiLCJ1c2VySWQiOiI0NDk1NDc2NDMifQ==</vt:lpwstr>
  </property>
</Properties>
</file>