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一、品目及技术需求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236"/>
        <w:gridCol w:w="738"/>
        <w:gridCol w:w="10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名称</w:t>
            </w:r>
          </w:p>
        </w:tc>
        <w:tc>
          <w:tcPr>
            <w:tcW w:w="52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参数要求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控制金额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蓝牙无线麦克风</w:t>
            </w: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、设备需具备麦克风、翻页器、激光教鞭功能；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2、采用蓝牙技术，可与接收设备自动对频、任意匹配，具有同频设备避让机制，能有效解决同频设备干扰问题，可与WIFI共存；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3、具备近距离联接机制以及信号强度筛选功能，5米内自动对频，隔墙不联，防止教室之间误联现象；连接成功后15米范围内无遮挡及干扰情况下无噪音、断音、无死角；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4、采用充电式锂电池，标配充电器充电时长不超过3小时，满电状态下可连续使用时间不小于20小时；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5、具有闲置静音功能，在不使用且不关机的情况下平放，自动静音，防止啸叫，敲击键盘等杂音，不会带入音箱；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6、具有内置咪头，支持手持扩声， 也支持外接咪头实现领夹扩声，需要含外接咪头一只及挂绳一根，支持颈挂扩声；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7、使用翻页器功能时，只需麦克风与接收设备成功对频即可使用，无需另外安装翻页接收器；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8、技术指标：发射使用频率：2402 – 2480 MHz；调制方法：GFSK，BT = 0.5 Gaussian；拾音范围：60度夹角，心型指向；供电方式：聚合物锂电池；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与学校原有蓝牙扩声系统兼容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每套麦克风另配一个头戴咪；</w:t>
            </w:r>
          </w:p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11、原厂五年质保，</w:t>
            </w: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需提供制造商出具的售后服务承诺书并加盖公章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95000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华璨、铭记新圆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6" w:hRule="atLeast"/>
          <w:jc w:val="center"/>
        </w:trPr>
        <w:tc>
          <w:tcPr>
            <w:tcW w:w="9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交货期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1、交货时间（工期）:</w:t>
            </w:r>
            <w:r>
              <w:rPr>
                <w:rFonts w:hint="eastAsia" w:ascii="新宋体" w:hAnsi="新宋体" w:eastAsia="新宋体"/>
                <w:b/>
                <w:szCs w:val="21"/>
              </w:rPr>
              <w:t xml:space="preserve"> 合同签订后5日内</w:t>
            </w:r>
            <w:r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  <w:t>交货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2、交货地点：</w:t>
            </w:r>
            <w:r>
              <w:rPr>
                <w:rFonts w:hint="eastAsia" w:ascii="新宋体" w:hAnsi="新宋体" w:eastAsia="新宋体"/>
                <w:b/>
                <w:szCs w:val="21"/>
              </w:rPr>
              <w:t>工程学院指定的地点。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3、交货方式为：现场交货，即卖方负责办理运输和保险事宜，将货物运至现场</w:t>
            </w:r>
            <w:r>
              <w:rPr>
                <w:rFonts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一切费用均由卖方负责，途中所发生的损失均由卖方负责。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textAlignment w:val="auto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检验和验收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0" w:left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1、卖方应按照本次购买设备规定的技术要求和范围进行提供货物。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2、设备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到货</w:t>
            </w:r>
            <w:r>
              <w:rPr>
                <w:rFonts w:hint="eastAsia" w:ascii="新宋体" w:hAnsi="新宋体" w:eastAsia="新宋体"/>
                <w:szCs w:val="21"/>
              </w:rPr>
              <w:t>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textAlignment w:val="auto"/>
              <w:rPr>
                <w:rFonts w:ascii="新宋体" w:hAnsi="新宋体" w:eastAsia="新宋体"/>
                <w:b/>
                <w:bCs/>
                <w:szCs w:val="21"/>
              </w:rPr>
            </w:pPr>
            <w:bookmarkStart w:id="0" w:name="_Toc41442529"/>
            <w:r>
              <w:rPr>
                <w:rFonts w:hint="eastAsia" w:ascii="新宋体" w:hAnsi="新宋体" w:eastAsia="新宋体"/>
                <w:b/>
                <w:bCs/>
                <w:szCs w:val="21"/>
              </w:rPr>
              <w:t>售后服务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、卖方保证提供与购货清单所列产品相符，并以卖方产品说明书中技术指标为准。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2、自交付使用之日起，在保修期内，由于产品本身质量原因发生故障，卖方无偿检修或者更换主体设备；由于外因或买方维护、使用不当发生故障，检修或更换所发生的一切费用由买方承担。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ODQ2OWJmOGM2YWVjOWVmMjZkYTgzNWQwOGEwZDEifQ=="/>
  </w:docVars>
  <w:rsids>
    <w:rsidRoot w:val="00CA7103"/>
    <w:rsid w:val="00402439"/>
    <w:rsid w:val="005804FE"/>
    <w:rsid w:val="006D74AA"/>
    <w:rsid w:val="00766C77"/>
    <w:rsid w:val="007714F3"/>
    <w:rsid w:val="008278D5"/>
    <w:rsid w:val="008C0E36"/>
    <w:rsid w:val="00A11AF0"/>
    <w:rsid w:val="00A35AA8"/>
    <w:rsid w:val="00B715D8"/>
    <w:rsid w:val="00BE0054"/>
    <w:rsid w:val="00C274BB"/>
    <w:rsid w:val="00CA7103"/>
    <w:rsid w:val="00D32F00"/>
    <w:rsid w:val="00EB05DE"/>
    <w:rsid w:val="00EE35AF"/>
    <w:rsid w:val="00F50993"/>
    <w:rsid w:val="03C926DB"/>
    <w:rsid w:val="04C83CE8"/>
    <w:rsid w:val="0B1D07F1"/>
    <w:rsid w:val="0D397101"/>
    <w:rsid w:val="1B123172"/>
    <w:rsid w:val="1C8B1AAC"/>
    <w:rsid w:val="1DEA35E4"/>
    <w:rsid w:val="21143E30"/>
    <w:rsid w:val="2839278E"/>
    <w:rsid w:val="3207124E"/>
    <w:rsid w:val="33F41850"/>
    <w:rsid w:val="363F3464"/>
    <w:rsid w:val="3AD43138"/>
    <w:rsid w:val="41DF0F65"/>
    <w:rsid w:val="48B11E40"/>
    <w:rsid w:val="49524B8B"/>
    <w:rsid w:val="4D8D64BA"/>
    <w:rsid w:val="53E515CE"/>
    <w:rsid w:val="541435A7"/>
    <w:rsid w:val="553F161F"/>
    <w:rsid w:val="572D024B"/>
    <w:rsid w:val="582B6F27"/>
    <w:rsid w:val="5E022505"/>
    <w:rsid w:val="5E7029B1"/>
    <w:rsid w:val="611D5A65"/>
    <w:rsid w:val="62233FC1"/>
    <w:rsid w:val="6449618B"/>
    <w:rsid w:val="65E6073C"/>
    <w:rsid w:val="6623434A"/>
    <w:rsid w:val="66C8513E"/>
    <w:rsid w:val="6AC04904"/>
    <w:rsid w:val="6D51562A"/>
    <w:rsid w:val="6D9E5F80"/>
    <w:rsid w:val="707B113B"/>
    <w:rsid w:val="77731DD9"/>
    <w:rsid w:val="79D07623"/>
    <w:rsid w:val="7C0A5308"/>
    <w:rsid w:val="7E0C78C1"/>
    <w:rsid w:val="7E3F0DDD"/>
    <w:rsid w:val="7F226015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832</Words>
  <Characters>867</Characters>
  <Lines>10</Lines>
  <Paragraphs>2</Paragraphs>
  <TotalTime>2</TotalTime>
  <ScaleCrop>false</ScaleCrop>
  <LinksUpToDate>false</LinksUpToDate>
  <CharactersWithSpaces>875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强哥</cp:lastModifiedBy>
  <cp:lastPrinted>2023-05-23T07:59:00Z</cp:lastPrinted>
  <dcterms:modified xsi:type="dcterms:W3CDTF">2024-09-23T00:28:54Z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95ABCA2BC81345DDBBEE6B41F7C95728_13</vt:lpwstr>
  </property>
</Properties>
</file>