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/>
          <w:bCs/>
          <w:sz w:val="36"/>
          <w:szCs w:val="36"/>
          <w:lang w:eastAsia="zh-CN"/>
        </w:rPr>
        <w:t>商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务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条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件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为保证售后服务质量：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1、需提供竞价项目设备的原厂</w:t>
      </w:r>
      <w:r>
        <w:rPr>
          <w:rFonts w:hint="eastAsia"/>
          <w:sz w:val="28"/>
          <w:szCs w:val="28"/>
          <w:lang w:eastAsia="zh-CN"/>
        </w:rPr>
        <w:t>授权书及原厂</w:t>
      </w:r>
      <w:r>
        <w:rPr>
          <w:rFonts w:hint="eastAsia"/>
          <w:sz w:val="28"/>
          <w:szCs w:val="28"/>
        </w:rPr>
        <w:t>售后服务承诺函</w:t>
      </w:r>
      <w:r>
        <w:rPr>
          <w:rFonts w:hint="eastAsia"/>
          <w:sz w:val="28"/>
          <w:szCs w:val="28"/>
          <w:lang w:eastAsia="zh-CN"/>
        </w:rPr>
        <w:t>（要求上传证明，否则竞价无效）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2、本项目供应商需满足施工要求的资质条件</w:t>
      </w:r>
      <w:r>
        <w:rPr>
          <w:rFonts w:hint="eastAsia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  <w:lang w:eastAsia="zh-CN"/>
        </w:rPr>
        <w:t>并在报价之前</w:t>
      </w:r>
      <w:r>
        <w:rPr>
          <w:rFonts w:hint="eastAsia"/>
          <w:sz w:val="28"/>
          <w:szCs w:val="28"/>
        </w:rPr>
        <w:t>到现场对</w:t>
      </w:r>
      <w:r>
        <w:rPr>
          <w:rFonts w:hint="eastAsia"/>
          <w:sz w:val="28"/>
          <w:szCs w:val="28"/>
          <w:lang w:eastAsia="zh-CN"/>
        </w:rPr>
        <w:t>场地、</w:t>
      </w:r>
      <w:r>
        <w:rPr>
          <w:rFonts w:hint="eastAsia"/>
          <w:sz w:val="28"/>
          <w:szCs w:val="28"/>
        </w:rPr>
        <w:t>线缆敷设、设备安装进行现场勘查，</w:t>
      </w:r>
      <w:r>
        <w:rPr>
          <w:rFonts w:hint="eastAsia"/>
          <w:sz w:val="28"/>
          <w:szCs w:val="28"/>
          <w:lang w:eastAsia="zh-CN"/>
        </w:rPr>
        <w:t>制定并上传行之有效的施工组织方案（勘查时间：2025年7月17日上午9：00-12:00，其余时间不予接待）。（要求上传证明，否则竞价无效）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3、为保障后期服务质量，需当地市区内供应商或有厂家驻点办事处；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4、售后服务需在电话通知后的</w:t>
      </w:r>
      <w:r>
        <w:rPr>
          <w:rFonts w:hint="eastAsia"/>
          <w:sz w:val="28"/>
          <w:szCs w:val="28"/>
          <w:lang w:val="en-US" w:eastAsia="zh-CN"/>
        </w:rPr>
        <w:t>30分钟</w:t>
      </w:r>
      <w:r>
        <w:rPr>
          <w:rFonts w:hint="eastAsia"/>
          <w:sz w:val="28"/>
          <w:szCs w:val="28"/>
        </w:rPr>
        <w:t>内赶到现场解决问题，相关费用由中标人承担。如中标人不及时履行保修</w:t>
      </w:r>
      <w:bookmarkStart w:id="1" w:name="_GoBack"/>
      <w:bookmarkEnd w:id="1"/>
      <w:r>
        <w:rPr>
          <w:rFonts w:hint="eastAsia"/>
          <w:sz w:val="28"/>
          <w:szCs w:val="28"/>
        </w:rPr>
        <w:t>义务，我单位有权委托第三方进行维修，由此产生的费用在中标人的质保金内予以扣除；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5、中标人安装时必须有专业技术员到场服务，提供使用培训；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6</w:t>
      </w:r>
      <w:r>
        <w:rPr>
          <w:rFonts w:hint="eastAsia"/>
          <w:sz w:val="28"/>
          <w:szCs w:val="28"/>
        </w:rPr>
        <w:t>、商家</w:t>
      </w:r>
      <w:r>
        <w:rPr>
          <w:rFonts w:hint="eastAsia"/>
          <w:sz w:val="28"/>
          <w:szCs w:val="28"/>
          <w:lang w:eastAsia="zh-CN"/>
        </w:rPr>
        <w:t>在竞价之前</w:t>
      </w:r>
      <w:r>
        <w:rPr>
          <w:rFonts w:hint="eastAsia"/>
          <w:sz w:val="28"/>
          <w:szCs w:val="28"/>
        </w:rPr>
        <w:t>需提供全新产品的合格，不得提供以次充好的货物，且</w:t>
      </w:r>
      <w:r>
        <w:rPr>
          <w:rFonts w:hint="eastAsia"/>
          <w:sz w:val="28"/>
          <w:szCs w:val="28"/>
          <w:lang w:eastAsia="zh-CN"/>
        </w:rPr>
        <w:t>设备需</w:t>
      </w:r>
      <w:r>
        <w:rPr>
          <w:rFonts w:hint="eastAsia"/>
          <w:sz w:val="28"/>
          <w:szCs w:val="28"/>
        </w:rPr>
        <w:t>中标确认后的3个工作日内送到，所有产品均需按收货人要求放置在指定地点。中标供应商的营业执照复印件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合格证、货物清单等随车附送，资质不齐全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货物质量不达标的将拒收，延期责任由供应商承担；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安装全部结束后，先付</w:t>
      </w:r>
      <w:r>
        <w:rPr>
          <w:rFonts w:hint="eastAsia"/>
          <w:sz w:val="28"/>
          <w:szCs w:val="28"/>
        </w:rPr>
        <w:t>总价款的</w:t>
      </w:r>
      <w:r>
        <w:rPr>
          <w:rFonts w:hint="eastAsia"/>
          <w:sz w:val="28"/>
          <w:szCs w:val="28"/>
          <w:lang w:val="en-US" w:eastAsia="zh-CN"/>
        </w:rPr>
        <w:t>70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  <w:lang w:eastAsia="zh-CN"/>
        </w:rPr>
        <w:t>；经我单位组织验收合格，付总价款的</w:t>
      </w:r>
      <w:r>
        <w:rPr>
          <w:rFonts w:hint="eastAsia"/>
          <w:sz w:val="28"/>
          <w:szCs w:val="28"/>
          <w:lang w:val="en-US" w:eastAsia="zh-CN"/>
        </w:rPr>
        <w:t>25%；</w:t>
      </w:r>
      <w:r>
        <w:rPr>
          <w:rFonts w:hint="eastAsia"/>
          <w:sz w:val="28"/>
          <w:szCs w:val="28"/>
        </w:rPr>
        <w:t>余款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%作为保证金，在</w:t>
      </w:r>
      <w:r>
        <w:rPr>
          <w:rFonts w:hint="eastAsia"/>
          <w:sz w:val="28"/>
          <w:szCs w:val="28"/>
          <w:lang w:eastAsia="zh-CN"/>
        </w:rPr>
        <w:t>一年</w:t>
      </w:r>
      <w:r>
        <w:rPr>
          <w:rFonts w:hint="eastAsia"/>
          <w:sz w:val="28"/>
          <w:szCs w:val="28"/>
        </w:rPr>
        <w:t>质保金期满后无质量问题一次性无息全部支付完。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、</w:t>
      </w:r>
      <w:bookmarkStart w:id="0" w:name="OLE_LINK1"/>
      <w:r>
        <w:rPr>
          <w:rFonts w:hint="eastAsia"/>
          <w:sz w:val="28"/>
          <w:szCs w:val="28"/>
        </w:rPr>
        <w:t>运输和安装过程中的费用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风险</w:t>
      </w:r>
      <w:r>
        <w:rPr>
          <w:rFonts w:hint="eastAsia"/>
          <w:sz w:val="28"/>
          <w:szCs w:val="28"/>
          <w:lang w:eastAsia="zh-CN"/>
        </w:rPr>
        <w:t>及工农矛盾</w:t>
      </w:r>
      <w:r>
        <w:rPr>
          <w:rFonts w:hint="eastAsia"/>
          <w:sz w:val="28"/>
          <w:szCs w:val="28"/>
        </w:rPr>
        <w:t>由卖方</w:t>
      </w:r>
      <w:r>
        <w:rPr>
          <w:rFonts w:hint="eastAsia"/>
          <w:sz w:val="28"/>
          <w:szCs w:val="28"/>
          <w:lang w:eastAsia="zh-CN"/>
        </w:rPr>
        <w:t>自行</w:t>
      </w:r>
      <w:r>
        <w:rPr>
          <w:rFonts w:hint="eastAsia"/>
          <w:sz w:val="28"/>
          <w:szCs w:val="28"/>
        </w:rPr>
        <w:t>承担</w:t>
      </w:r>
      <w:r>
        <w:rPr>
          <w:rFonts w:hint="eastAsia"/>
          <w:sz w:val="28"/>
          <w:szCs w:val="28"/>
          <w:lang w:eastAsia="zh-CN"/>
        </w:rPr>
        <w:t>和处理。</w:t>
      </w:r>
    </w:p>
    <w:bookmarkEnd w:id="0"/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二、报价要求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投标报价应包含产品、运输、吊装、土建、安装调试、备品备件、培训验收、质保期内保修维护、人工工资、保险、税金等所有费用。如一旦成交，在项目实施中出现任何遗漏，均由中标人免费提供，采购人不再支付其他费用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2、投标报价须包含构建整套热水系统正常使用所包含的所有辅材、配件等。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3、投标报价清单里的参数、单价、总价不能超。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拟中标人须承诺在投标结束后1个工作日内提供产品佐证材料复印件。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B0628"/>
    <w:rsid w:val="188B7E89"/>
    <w:rsid w:val="1AAD6002"/>
    <w:rsid w:val="210B0628"/>
    <w:rsid w:val="2DBC70FA"/>
    <w:rsid w:val="41A21137"/>
    <w:rsid w:val="47326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2021-09-23T06:29:00Z</dcterms:created>
  <dc:creator>Administrator</dc:creator>
  <cp:lastModifiedBy>Administrator</cp:lastModifiedBy>
  <dcterms:modified xsi:type="dcterms:W3CDTF">2025-07-15T04:34:04Z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